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jc w:val="center"/>
        <w:tblInd w:w="-565" w:type="dxa"/>
        <w:tblLook w:val="04A0"/>
      </w:tblPr>
      <w:tblGrid>
        <w:gridCol w:w="426"/>
        <w:gridCol w:w="9428"/>
        <w:gridCol w:w="426"/>
      </w:tblGrid>
      <w:tr w:rsidR="00420689" w:rsidRPr="00420689" w:rsidTr="00420689">
        <w:trPr>
          <w:gridAfter w:val="1"/>
          <w:wAfter w:w="426" w:type="dxa"/>
          <w:jc w:val="center"/>
        </w:trPr>
        <w:tc>
          <w:tcPr>
            <w:tcW w:w="9854" w:type="dxa"/>
            <w:gridSpan w:val="2"/>
          </w:tcPr>
          <w:p w:rsidR="00420689" w:rsidRPr="00420689" w:rsidRDefault="00420689" w:rsidP="00420689">
            <w:pPr>
              <w:widowControl w:val="0"/>
              <w:tabs>
                <w:tab w:val="left" w:pos="1530"/>
                <w:tab w:val="left" w:pos="2214"/>
                <w:tab w:val="center" w:pos="5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4206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РОССИЙСКАЯ ФЕДЕРАЦИЯ</w:t>
            </w:r>
          </w:p>
        </w:tc>
      </w:tr>
      <w:tr w:rsidR="00420689" w:rsidRPr="00420689" w:rsidTr="00420689">
        <w:trPr>
          <w:gridAfter w:val="1"/>
          <w:wAfter w:w="426" w:type="dxa"/>
          <w:jc w:val="center"/>
        </w:trPr>
        <w:tc>
          <w:tcPr>
            <w:tcW w:w="9854" w:type="dxa"/>
            <w:gridSpan w:val="2"/>
            <w:hideMark/>
          </w:tcPr>
          <w:p w:rsidR="00420689" w:rsidRPr="00420689" w:rsidRDefault="00420689" w:rsidP="00420689">
            <w:pPr>
              <w:widowControl w:val="0"/>
              <w:tabs>
                <w:tab w:val="left" w:pos="2205"/>
                <w:tab w:val="left" w:pos="2461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4206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БРЯНСКАЯ ОБЛАСТЬ</w:t>
            </w:r>
          </w:p>
        </w:tc>
      </w:tr>
      <w:tr w:rsidR="00420689" w:rsidRPr="00420689" w:rsidTr="00420689">
        <w:trPr>
          <w:gridBefore w:val="1"/>
          <w:wBefore w:w="426" w:type="dxa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20689" w:rsidRPr="00420689" w:rsidRDefault="00420689" w:rsidP="00420689">
            <w:pPr>
              <w:widowControl w:val="0"/>
              <w:autoSpaceDE w:val="0"/>
              <w:autoSpaceDN w:val="0"/>
              <w:adjustRightInd w:val="0"/>
              <w:spacing w:before="240" w:after="0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420689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420689" w:rsidRPr="00420689" w:rsidRDefault="00420689" w:rsidP="00420689">
            <w:pPr>
              <w:widowControl w:val="0"/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420689" w:rsidRDefault="00420689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689" w:rsidRPr="00420689" w:rsidRDefault="00420689" w:rsidP="004206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>от 14.06.2019  № 424</w:t>
      </w:r>
    </w:p>
    <w:p w:rsidR="00420689" w:rsidRPr="00420689" w:rsidRDefault="00420689" w:rsidP="004206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 xml:space="preserve">           г. Севск 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>О включении имущества муниципальной собственности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420689">
        <w:rPr>
          <w:rFonts w:ascii="Times New Roman" w:hAnsi="Times New Roman" w:cs="Times New Roman"/>
          <w:b/>
          <w:sz w:val="28"/>
          <w:szCs w:val="28"/>
        </w:rPr>
        <w:t>Севский</w:t>
      </w:r>
      <w:proofErr w:type="spellEnd"/>
      <w:r w:rsidRPr="0042068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в перечень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 xml:space="preserve"> имущества для предоставления субъектам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689" w:rsidRPr="00420689" w:rsidRDefault="00420689" w:rsidP="004206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 xml:space="preserve">        В целях более эффективного использования имущества муниципальной собственности МО «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муниципальный район», в соответствии с Федеральным законом от 03.07.2018 №185-ФЗ «О внесении изменений в отдельные законодательные акты Российской Федерации  в целях расширения имущественной поддержки субъектов малого и среднего предпринимательства»,</w:t>
      </w:r>
    </w:p>
    <w:p w:rsidR="00420689" w:rsidRPr="00420689" w:rsidRDefault="00420689" w:rsidP="00420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 xml:space="preserve">     1. Включить в перечень имущества для предоставления его во владение и (или) пользование на долгосрочной основе субъектам МСП и организациям, образующим инфраструктуру поддержки субъектов МСП неиспользуемое имущество муниципальной собственности МО «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муниципальный район»: 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>- здание СТО тракторов, кадастровый номер 32-32-11/015/2008-937, площадью 975.5 кв</w:t>
      </w:r>
      <w:proofErr w:type="gramStart"/>
      <w:r w:rsidRPr="00420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0689">
        <w:rPr>
          <w:rFonts w:ascii="Times New Roman" w:hAnsi="Times New Roman" w:cs="Times New Roman"/>
          <w:sz w:val="28"/>
          <w:szCs w:val="28"/>
        </w:rPr>
        <w:t xml:space="preserve">, 1982 года постройки, кирпичное, одноэтажное, по адресу: Брянская область, 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район, п. Заречный. </w:t>
      </w:r>
    </w:p>
    <w:p w:rsidR="00420689" w:rsidRPr="00420689" w:rsidRDefault="00420689" w:rsidP="004206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опубликовать (обнародовать) в информационном бюллетене МО «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муниципальный район» и разместить на официальном сайте администрации 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420689" w:rsidRPr="00420689" w:rsidRDefault="00420689" w:rsidP="004206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42068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20689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0689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42068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20689" w:rsidRPr="00420689" w:rsidRDefault="00420689" w:rsidP="004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8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А. Ф. Куракин</w:t>
      </w:r>
    </w:p>
    <w:p w:rsidR="00420689" w:rsidRPr="00420689" w:rsidRDefault="00420689" w:rsidP="00420689">
      <w:pPr>
        <w:pStyle w:val="a5"/>
        <w:shd w:val="clear" w:color="auto" w:fill="FFFFFF"/>
        <w:tabs>
          <w:tab w:val="left" w:pos="1755"/>
        </w:tabs>
        <w:spacing w:before="0" w:beforeAutospacing="0" w:after="0" w:afterAutospacing="0"/>
        <w:ind w:firstLine="720"/>
        <w:rPr>
          <w:i/>
          <w:color w:val="000000"/>
          <w:sz w:val="44"/>
          <w:szCs w:val="44"/>
        </w:rPr>
      </w:pPr>
    </w:p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p w:rsidR="00420689" w:rsidRDefault="0042068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075B2" w:rsidTr="00420689">
        <w:tc>
          <w:tcPr>
            <w:tcW w:w="9854" w:type="dxa"/>
          </w:tcPr>
          <w:p w:rsidR="004075B2" w:rsidRPr="00BD10AD" w:rsidRDefault="004075B2" w:rsidP="005920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4075B2" w:rsidTr="00420689">
        <w:tc>
          <w:tcPr>
            <w:tcW w:w="9854" w:type="dxa"/>
          </w:tcPr>
          <w:p w:rsidR="004075B2" w:rsidRPr="00BD10AD" w:rsidRDefault="004075B2" w:rsidP="0059200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4075B2" w:rsidTr="00420689">
        <w:tc>
          <w:tcPr>
            <w:tcW w:w="9854" w:type="dxa"/>
            <w:tcBorders>
              <w:bottom w:val="thinThickMediumGap" w:sz="18" w:space="0" w:color="auto"/>
            </w:tcBorders>
          </w:tcPr>
          <w:p w:rsidR="004075B2" w:rsidRDefault="004075B2" w:rsidP="0059200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3CA4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4075B2" w:rsidRPr="00B66EE8" w:rsidRDefault="004075B2" w:rsidP="0059200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075B2" w:rsidTr="00420689">
        <w:tc>
          <w:tcPr>
            <w:tcW w:w="9854" w:type="dxa"/>
            <w:tcBorders>
              <w:top w:val="thinThickMediumGap" w:sz="18" w:space="0" w:color="auto"/>
            </w:tcBorders>
          </w:tcPr>
          <w:p w:rsidR="004075B2" w:rsidRDefault="004075B2" w:rsidP="00592006">
            <w:pPr>
              <w:jc w:val="center"/>
            </w:pPr>
          </w:p>
          <w:p w:rsidR="004075B2" w:rsidRPr="00A32D18" w:rsidRDefault="004075B2" w:rsidP="00592006">
            <w:pPr>
              <w:jc w:val="center"/>
              <w:rPr>
                <w:sz w:val="16"/>
                <w:szCs w:val="16"/>
              </w:rPr>
            </w:pPr>
          </w:p>
          <w:p w:rsidR="004075B2" w:rsidRPr="004A78DF" w:rsidRDefault="004075B2" w:rsidP="005920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РАСПОРЯЖЕНИЕ</w:t>
            </w:r>
          </w:p>
        </w:tc>
      </w:tr>
    </w:tbl>
    <w:p w:rsidR="004075B2" w:rsidRDefault="004075B2" w:rsidP="004075B2"/>
    <w:p w:rsidR="004075B2" w:rsidRP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75B2">
        <w:rPr>
          <w:rFonts w:ascii="Times New Roman" w:hAnsi="Times New Roman" w:cs="Times New Roman"/>
          <w:sz w:val="28"/>
          <w:szCs w:val="28"/>
        </w:rPr>
        <w:t xml:space="preserve">т  06.06.2019 №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075B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Pr="004075B2">
        <w:rPr>
          <w:rFonts w:ascii="Times New Roman" w:hAnsi="Times New Roman" w:cs="Times New Roman"/>
          <w:sz w:val="28"/>
          <w:szCs w:val="28"/>
        </w:rPr>
        <w:t>. Севск</w:t>
      </w: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B2" w:rsidRP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B2" w:rsidRP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B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B2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075B2" w:rsidRP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>Российской Федерации от 05 марта 2018 года</w:t>
      </w: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>№ 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B2">
        <w:rPr>
          <w:rFonts w:ascii="Times New Roman" w:hAnsi="Times New Roman" w:cs="Times New Roman"/>
          <w:sz w:val="28"/>
          <w:szCs w:val="28"/>
        </w:rPr>
        <w:t xml:space="preserve"> «О реестре лиц,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B2">
        <w:rPr>
          <w:rFonts w:ascii="Times New Roman" w:hAnsi="Times New Roman" w:cs="Times New Roman"/>
          <w:sz w:val="28"/>
          <w:szCs w:val="28"/>
        </w:rPr>
        <w:t xml:space="preserve">уволенных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B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07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75B2">
        <w:rPr>
          <w:rFonts w:ascii="Times New Roman" w:hAnsi="Times New Roman" w:cs="Times New Roman"/>
          <w:sz w:val="28"/>
          <w:szCs w:val="28"/>
        </w:rPr>
        <w:t>тратой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B2">
        <w:rPr>
          <w:rFonts w:ascii="Times New Roman" w:hAnsi="Times New Roman" w:cs="Times New Roman"/>
          <w:sz w:val="28"/>
          <w:szCs w:val="28"/>
        </w:rPr>
        <w:t xml:space="preserve"> доверия»</w:t>
      </w: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B2" w:rsidRDefault="004075B2" w:rsidP="0040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B2" w:rsidRDefault="004075B2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постановления Правительства Российской Федерации от 5 марта 2018 года  № 228 «О реестре лиц, уволенных в связи с утратой доверия», распоряжения Правительства Брянской области от 25.05.2019 № 107-рп «О реализации постановления Правительства Российской Федерации от 5 марта 2018 года « 228 «О реестре лиц, уволенных в связи с утратой доверия»</w:t>
      </w:r>
    </w:p>
    <w:p w:rsidR="00BA5566" w:rsidRDefault="00BA5566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управляющего делами администрации Севского муниципального района, ответственным лицом за включение сведений о лице, к которому было применено взыскание в виде увольнения (освобождение от должности) в связи с утратой дове</w:t>
      </w:r>
      <w:r w:rsidR="00073E2A">
        <w:rPr>
          <w:rFonts w:ascii="Times New Roman" w:hAnsi="Times New Roman" w:cs="Times New Roman"/>
          <w:sz w:val="28"/>
          <w:szCs w:val="28"/>
        </w:rPr>
        <w:t>рия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 (далее - сведения), в реестр лиц, уволенных в связи с утратой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доверия (далее - реестр), и исключение сведений из него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соответствующей информации в уполномоченное подразделение Администрации Губернатора Брянской области </w:t>
      </w:r>
      <w:r w:rsidR="00073E2A">
        <w:rPr>
          <w:rFonts w:ascii="Times New Roman" w:hAnsi="Times New Roman" w:cs="Times New Roman"/>
          <w:sz w:val="28"/>
          <w:szCs w:val="28"/>
        </w:rPr>
        <w:t>и Правительства Брянской области</w:t>
      </w:r>
      <w:proofErr w:type="gramStart"/>
      <w:r w:rsidR="00073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E2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73E2A">
        <w:rPr>
          <w:rFonts w:ascii="Times New Roman" w:hAnsi="Times New Roman" w:cs="Times New Roman"/>
          <w:b/>
          <w:sz w:val="28"/>
          <w:szCs w:val="28"/>
        </w:rPr>
        <w:t xml:space="preserve"> реализующую функции по профилактике коррупционных и иных п</w:t>
      </w:r>
      <w:r w:rsidR="006D682C" w:rsidRPr="00073E2A">
        <w:rPr>
          <w:rFonts w:ascii="Times New Roman" w:hAnsi="Times New Roman" w:cs="Times New Roman"/>
          <w:b/>
          <w:sz w:val="28"/>
          <w:szCs w:val="28"/>
        </w:rPr>
        <w:t>равонарушений (далее администра</w:t>
      </w:r>
      <w:r w:rsidRPr="00073E2A">
        <w:rPr>
          <w:rFonts w:ascii="Times New Roman" w:hAnsi="Times New Roman" w:cs="Times New Roman"/>
          <w:b/>
          <w:sz w:val="28"/>
          <w:szCs w:val="28"/>
        </w:rPr>
        <w:t>ция),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реестр, а также для исключения из реестра </w:t>
      </w:r>
      <w:r w:rsidR="006D682C">
        <w:rPr>
          <w:rFonts w:ascii="Times New Roman" w:hAnsi="Times New Roman" w:cs="Times New Roman"/>
          <w:sz w:val="28"/>
          <w:szCs w:val="28"/>
        </w:rPr>
        <w:t xml:space="preserve">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реестре лиц, уволенных в связи с утратой доверия</w:t>
      </w:r>
      <w:r w:rsidR="006D682C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года № 228.</w:t>
      </w:r>
    </w:p>
    <w:p w:rsidR="00BD2C6D" w:rsidRDefault="00BD2C6D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6D" w:rsidRDefault="00BD2C6D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2A" w:rsidRDefault="00073E2A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2A" w:rsidRDefault="00073E2A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2A" w:rsidRDefault="00073E2A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6D" w:rsidRDefault="00BD2C6D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4" w:rsidRDefault="00DE4D54" w:rsidP="00BD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вариант</w:t>
      </w:r>
    </w:p>
    <w:p w:rsidR="00DE4D54" w:rsidRDefault="00DE4D54" w:rsidP="00BD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2A" w:rsidRDefault="00DE4D54" w:rsidP="00BD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BD2C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ф</w:t>
      </w:r>
      <w:r w:rsidR="00BD2C6D">
        <w:rPr>
          <w:rFonts w:ascii="Times New Roman" w:hAnsi="Times New Roman" w:cs="Times New Roman"/>
          <w:sz w:val="28"/>
          <w:szCs w:val="28"/>
        </w:rPr>
        <w:t xml:space="preserve">инансовому управлению администрации Севского муниципального района, отделу образования администрации Севского муниципального района, комитету по управлению муниципальным имуществом, казенному учреждению «Отдел жилищно-коммунального хозяйства, транспорта, связи и дорожной деятельности администрации Севского муниципального района» в срок до 25 июня 2019 года </w:t>
      </w:r>
      <w:r w:rsidR="00073E2A">
        <w:rPr>
          <w:rFonts w:ascii="Times New Roman" w:hAnsi="Times New Roman" w:cs="Times New Roman"/>
          <w:sz w:val="28"/>
          <w:szCs w:val="28"/>
        </w:rPr>
        <w:t xml:space="preserve"> представить информацию о должностных лицах, ответственных за направление сведений в администрацию Севского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D54" w:rsidRDefault="00DE4D54" w:rsidP="00BD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4" w:rsidRDefault="00DE4D54" w:rsidP="00BD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+++++++++++++++++++++++++++++++++++++++++++++++++++++++++</w:t>
      </w:r>
    </w:p>
    <w:p w:rsidR="00DE4D54" w:rsidRDefault="00DE4D54" w:rsidP="00D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–о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DE4D54" w:rsidRDefault="00DE4D54" w:rsidP="00DE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2A" w:rsidRPr="00DE4D54" w:rsidRDefault="00DE4D54" w:rsidP="00BD2C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финансовому управлению администрации Севского муниципального района, отделу образования администрации Севского муниципального района, комитету по управлению муниципальным имуществом, казенному учреждению «Отдел жилищно-коммунального хозяйства, транспорта, связи и дорожной деятельности администрации Севского муниципального района»   в  срок до 25 июня 2019 года назначить должностных</w:t>
      </w:r>
      <w:r w:rsidR="00BD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BD2C6D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BD2C6D" w:rsidRPr="00073E2A">
        <w:rPr>
          <w:rFonts w:ascii="Times New Roman" w:hAnsi="Times New Roman" w:cs="Times New Roman"/>
          <w:sz w:val="28"/>
          <w:szCs w:val="28"/>
        </w:rPr>
        <w:t>в администрацию Севского муниципального района сведений о лице, к которому было применено взыскание в виде</w:t>
      </w:r>
      <w:proofErr w:type="gramEnd"/>
      <w:r w:rsidR="00BD2C6D" w:rsidRPr="00073E2A">
        <w:rPr>
          <w:rFonts w:ascii="Times New Roman" w:hAnsi="Times New Roman" w:cs="Times New Roman"/>
          <w:sz w:val="28"/>
          <w:szCs w:val="28"/>
        </w:rPr>
        <w:t xml:space="preserve"> увольнения (освобождение от должности) в связи с утратой доверия за совершение коррупционного правонарушения (далее - сведения</w:t>
      </w:r>
      <w:r w:rsidR="00BD2C6D" w:rsidRPr="00DE4D54">
        <w:rPr>
          <w:rFonts w:ascii="Times New Roman" w:hAnsi="Times New Roman" w:cs="Times New Roman"/>
          <w:sz w:val="28"/>
          <w:szCs w:val="28"/>
        </w:rPr>
        <w:t>),</w:t>
      </w:r>
      <w:r w:rsidR="00BD2C6D" w:rsidRPr="00DE4D54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073E2A" w:rsidRPr="00DE4D54">
        <w:rPr>
          <w:rFonts w:ascii="Times New Roman" w:hAnsi="Times New Roman" w:cs="Times New Roman"/>
          <w:i/>
          <w:sz w:val="28"/>
          <w:szCs w:val="28"/>
        </w:rPr>
        <w:t xml:space="preserve"> дальнейшего направления сведений в администрацию Губернатора Брянской области и Правительства Брянской области, реализующую функции по профилактике коррупционных и иных правонарушений.</w:t>
      </w:r>
    </w:p>
    <w:p w:rsidR="00BD2C6D" w:rsidRDefault="00DE4D54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++++++++++++++++++++++++++++++++++++++++++++</w:t>
      </w:r>
    </w:p>
    <w:p w:rsidR="006D682C" w:rsidRDefault="006D682C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Рекомендовать главам сельских администраций в срок до 25 июня 2019 года представить информацию о должностных лицах, ответственных за напра</w:t>
      </w:r>
      <w:r w:rsidR="00DE4D54">
        <w:rPr>
          <w:rFonts w:ascii="Times New Roman" w:hAnsi="Times New Roman" w:cs="Times New Roman"/>
          <w:sz w:val="28"/>
          <w:szCs w:val="28"/>
        </w:rPr>
        <w:t xml:space="preserve">вление вышеуказанных сведений в администрацию Губернатора Брянской </w:t>
      </w:r>
      <w:r w:rsidR="00DE4D54">
        <w:rPr>
          <w:rFonts w:ascii="Times New Roman" w:hAnsi="Times New Roman" w:cs="Times New Roman"/>
          <w:sz w:val="28"/>
          <w:szCs w:val="28"/>
        </w:rPr>
        <w:lastRenderedPageBreak/>
        <w:t>области и Правительства Брянской области, реализующую функции по профилактике коррупционных и иных правонарушений.</w:t>
      </w:r>
    </w:p>
    <w:p w:rsidR="00037030" w:rsidRDefault="00037030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в информационном бюллетене МО </w:t>
      </w:r>
      <w:proofErr w:type="spellStart"/>
      <w:r w:rsidRPr="00E97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Pr="00E9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и разместить на официальном интернет-сайте администрации Севского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030" w:rsidRDefault="00037030" w:rsidP="000370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E4D5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5</w:t>
      </w:r>
      <w:r w:rsidRPr="00116E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Pr="00116E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исполнением</w:t>
      </w:r>
      <w:r w:rsidRPr="00116E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его постановления возложить на </w:t>
      </w:r>
      <w:r w:rsidRPr="00116E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администрации Севского муниципального района</w:t>
      </w:r>
    </w:p>
    <w:p w:rsidR="00037030" w:rsidRPr="0089361B" w:rsidRDefault="00037030" w:rsidP="000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Пестроухова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М.А.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А.Ф. Куракин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54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037030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Пестроухов</w:t>
      </w:r>
      <w:proofErr w:type="spellEnd"/>
    </w:p>
    <w:p w:rsidR="00037030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06.06.2019</w:t>
      </w:r>
      <w:r w:rsidR="00037030">
        <w:rPr>
          <w:rFonts w:ascii="Times New Roman" w:hAnsi="Times New Roman"/>
          <w:sz w:val="28"/>
          <w:szCs w:val="28"/>
        </w:rPr>
        <w:t xml:space="preserve">               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службы, юридической и кадровой работы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</w:p>
    <w:p w:rsidR="00037030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06.06.2019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сектора организационно-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работы, делопроизводства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взаимодействия со средствами </w:t>
      </w:r>
      <w:proofErr w:type="gramStart"/>
      <w:r>
        <w:rPr>
          <w:rFonts w:ascii="Times New Roman" w:hAnsi="Times New Roman"/>
          <w:sz w:val="28"/>
          <w:szCs w:val="28"/>
        </w:rPr>
        <w:t>массовой</w:t>
      </w:r>
      <w:proofErr w:type="gramEnd"/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В.Н. Боброва</w:t>
      </w:r>
    </w:p>
    <w:p w:rsidR="00037030" w:rsidRDefault="00DE4D54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06.06.2019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В.А. </w:t>
      </w:r>
      <w:proofErr w:type="spellStart"/>
      <w:r>
        <w:rPr>
          <w:rFonts w:ascii="Times New Roman" w:hAnsi="Times New Roman"/>
          <w:sz w:val="28"/>
          <w:szCs w:val="28"/>
        </w:rPr>
        <w:t>Мотовилина</w:t>
      </w:r>
      <w:proofErr w:type="spellEnd"/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9-14-33</w:t>
      </w:r>
    </w:p>
    <w:p w:rsidR="00037030" w:rsidRDefault="00037030" w:rsidP="00037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82C" w:rsidRDefault="006D682C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82C" w:rsidRPr="004075B2" w:rsidRDefault="006D682C" w:rsidP="0040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82C" w:rsidRPr="004075B2" w:rsidSect="00407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B2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37030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3E2A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5B2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0689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682C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075DF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D8E"/>
    <w:rsid w:val="00873609"/>
    <w:rsid w:val="00873861"/>
    <w:rsid w:val="00873DC5"/>
    <w:rsid w:val="00873FF3"/>
    <w:rsid w:val="00874E34"/>
    <w:rsid w:val="00874FB5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566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2C6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4D54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0FB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ind w:left="720"/>
      <w:contextualSpacing/>
    </w:pPr>
  </w:style>
  <w:style w:type="table" w:styleId="a4">
    <w:name w:val="Table Grid"/>
    <w:basedOn w:val="a1"/>
    <w:uiPriority w:val="59"/>
    <w:rsid w:val="0040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10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61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6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Lebedik</cp:lastModifiedBy>
  <cp:revision>3</cp:revision>
  <dcterms:created xsi:type="dcterms:W3CDTF">2019-06-06T07:44:00Z</dcterms:created>
  <dcterms:modified xsi:type="dcterms:W3CDTF">2019-06-17T14:44:00Z</dcterms:modified>
</cp:coreProperties>
</file>