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B8" w:rsidRDefault="00CB4F7E" w:rsidP="00525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7E">
        <w:rPr>
          <w:rFonts w:ascii="Times New Roman" w:hAnsi="Times New Roman" w:cs="Times New Roman"/>
          <w:sz w:val="28"/>
          <w:szCs w:val="28"/>
        </w:rPr>
        <w:t>Сведения об исполь</w:t>
      </w:r>
      <w:r w:rsidR="005253B8">
        <w:rPr>
          <w:rFonts w:ascii="Times New Roman" w:hAnsi="Times New Roman" w:cs="Times New Roman"/>
          <w:sz w:val="28"/>
          <w:szCs w:val="28"/>
        </w:rPr>
        <w:t xml:space="preserve">зовании Контрольно-счётной палатой </w:t>
      </w:r>
      <w:proofErr w:type="spellStart"/>
      <w:r w:rsidR="00B97A91">
        <w:rPr>
          <w:rFonts w:ascii="Times New Roman" w:hAnsi="Times New Roman" w:cs="Times New Roman"/>
          <w:sz w:val="28"/>
          <w:szCs w:val="28"/>
        </w:rPr>
        <w:t>Се</w:t>
      </w:r>
      <w:r w:rsidR="005253B8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5253B8">
        <w:rPr>
          <w:rFonts w:ascii="Times New Roman" w:hAnsi="Times New Roman" w:cs="Times New Roman"/>
          <w:sz w:val="28"/>
          <w:szCs w:val="28"/>
        </w:rPr>
        <w:t xml:space="preserve"> </w:t>
      </w:r>
      <w:r w:rsidR="00B97A9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253B8">
        <w:rPr>
          <w:rFonts w:ascii="Times New Roman" w:hAnsi="Times New Roman" w:cs="Times New Roman"/>
          <w:sz w:val="28"/>
          <w:szCs w:val="28"/>
        </w:rPr>
        <w:t xml:space="preserve">района средств </w:t>
      </w:r>
      <w:r w:rsidR="00B97A9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253B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97A91">
        <w:rPr>
          <w:rFonts w:ascii="Times New Roman" w:hAnsi="Times New Roman" w:cs="Times New Roman"/>
          <w:sz w:val="28"/>
          <w:szCs w:val="28"/>
        </w:rPr>
        <w:t>Се</w:t>
      </w:r>
      <w:r w:rsidR="005253B8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5253B8">
        <w:rPr>
          <w:rFonts w:ascii="Times New Roman" w:hAnsi="Times New Roman" w:cs="Times New Roman"/>
          <w:sz w:val="28"/>
          <w:szCs w:val="28"/>
        </w:rPr>
        <w:t xml:space="preserve"> </w:t>
      </w:r>
      <w:r w:rsidR="00B97A9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5253B8">
        <w:rPr>
          <w:rFonts w:ascii="Times New Roman" w:hAnsi="Times New Roman" w:cs="Times New Roman"/>
          <w:sz w:val="28"/>
          <w:szCs w:val="28"/>
        </w:rPr>
        <w:t xml:space="preserve">район» </w:t>
      </w:r>
    </w:p>
    <w:p w:rsidR="0011190E" w:rsidRDefault="005253B8" w:rsidP="00525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8175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53B8" w:rsidRDefault="005253B8" w:rsidP="00525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709"/>
        <w:gridCol w:w="1559"/>
        <w:gridCol w:w="2330"/>
        <w:gridCol w:w="993"/>
        <w:gridCol w:w="1417"/>
        <w:gridCol w:w="1559"/>
      </w:tblGrid>
      <w:tr w:rsidR="004D79ED" w:rsidTr="004D79ED">
        <w:tc>
          <w:tcPr>
            <w:tcW w:w="613" w:type="dxa"/>
            <w:vAlign w:val="center"/>
          </w:tcPr>
          <w:p w:rsidR="004D79ED" w:rsidRPr="00F46DCA" w:rsidRDefault="004D79ED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9C688D" w:rsidRDefault="004D79ED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</w:p>
          <w:p w:rsidR="004D79ED" w:rsidRPr="00F46DCA" w:rsidRDefault="004D79ED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559" w:type="dxa"/>
            <w:vAlign w:val="center"/>
          </w:tcPr>
          <w:p w:rsidR="004D79ED" w:rsidRDefault="004D79ED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9ED" w:rsidRPr="00F46DCA" w:rsidRDefault="004D79ED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330" w:type="dxa"/>
            <w:vAlign w:val="center"/>
          </w:tcPr>
          <w:p w:rsidR="004D79ED" w:rsidRPr="00F46DCA" w:rsidRDefault="004D79ED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993" w:type="dxa"/>
            <w:vAlign w:val="center"/>
          </w:tcPr>
          <w:p w:rsidR="004D79ED" w:rsidRPr="00F46DCA" w:rsidRDefault="004D79ED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417" w:type="dxa"/>
            <w:vAlign w:val="center"/>
          </w:tcPr>
          <w:p w:rsidR="004D79ED" w:rsidRPr="00F46DCA" w:rsidRDefault="004D79ED" w:rsidP="008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на 201</w:t>
            </w:r>
            <w:r w:rsidR="008175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D79ED" w:rsidRPr="00F46DCA" w:rsidRDefault="004D79ED" w:rsidP="0081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 201</w:t>
            </w:r>
            <w:r w:rsidR="008175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D79ED" w:rsidTr="004D79ED">
        <w:tc>
          <w:tcPr>
            <w:tcW w:w="613" w:type="dxa"/>
            <w:vAlign w:val="center"/>
          </w:tcPr>
          <w:p w:rsidR="004D79ED" w:rsidRPr="00F46DCA" w:rsidRDefault="004D79ED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D79ED" w:rsidRPr="00F46DCA" w:rsidRDefault="004D79ED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center"/>
          </w:tcPr>
          <w:p w:rsidR="004D79ED" w:rsidRPr="00F46DCA" w:rsidRDefault="004D79ED" w:rsidP="0011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7000080050</w:t>
            </w:r>
          </w:p>
        </w:tc>
        <w:tc>
          <w:tcPr>
            <w:tcW w:w="2330" w:type="dxa"/>
          </w:tcPr>
          <w:p w:rsidR="004D79ED" w:rsidRPr="00F46DCA" w:rsidRDefault="004D79ED" w:rsidP="0052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r w:rsidR="009C688D">
              <w:rPr>
                <w:rFonts w:ascii="Times New Roman" w:hAnsi="Times New Roman" w:cs="Times New Roman"/>
                <w:sz w:val="24"/>
                <w:szCs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4D79ED" w:rsidRPr="00F46DCA" w:rsidRDefault="004D79ED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4D79ED" w:rsidRPr="00F46DCA" w:rsidRDefault="005369FE" w:rsidP="0015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585,7</w:t>
            </w:r>
          </w:p>
        </w:tc>
        <w:tc>
          <w:tcPr>
            <w:tcW w:w="1559" w:type="dxa"/>
            <w:vAlign w:val="center"/>
          </w:tcPr>
          <w:p w:rsidR="004D79ED" w:rsidRPr="00F46DCA" w:rsidRDefault="005369FE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434,9</w:t>
            </w:r>
          </w:p>
        </w:tc>
      </w:tr>
      <w:tr w:rsidR="004D79ED" w:rsidTr="004D79ED">
        <w:trPr>
          <w:trHeight w:val="1024"/>
        </w:trPr>
        <w:tc>
          <w:tcPr>
            <w:tcW w:w="613" w:type="dxa"/>
            <w:vAlign w:val="center"/>
          </w:tcPr>
          <w:p w:rsidR="004D79ED" w:rsidRPr="00F46DCA" w:rsidRDefault="004D79ED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D79ED" w:rsidRPr="00F46DCA" w:rsidRDefault="004D79ED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center"/>
          </w:tcPr>
          <w:p w:rsidR="004D79ED" w:rsidRPr="00F46DCA" w:rsidRDefault="004D79ED" w:rsidP="0011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2330" w:type="dxa"/>
            <w:vMerge w:val="restart"/>
          </w:tcPr>
          <w:p w:rsidR="004D79ED" w:rsidRPr="00F46DCA" w:rsidRDefault="004D79ED" w:rsidP="0052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993" w:type="dxa"/>
            <w:vAlign w:val="center"/>
          </w:tcPr>
          <w:p w:rsidR="004D79ED" w:rsidRPr="00F46DCA" w:rsidRDefault="004D79ED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4D79ED" w:rsidRPr="00F46DCA" w:rsidRDefault="005369FE" w:rsidP="0058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1559" w:type="dxa"/>
            <w:vAlign w:val="center"/>
          </w:tcPr>
          <w:p w:rsidR="004D79ED" w:rsidRPr="00F46DCA" w:rsidRDefault="005369FE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</w:tr>
      <w:tr w:rsidR="004D79ED" w:rsidTr="004D79ED">
        <w:tc>
          <w:tcPr>
            <w:tcW w:w="613" w:type="dxa"/>
            <w:vAlign w:val="center"/>
          </w:tcPr>
          <w:p w:rsidR="004D79ED" w:rsidRPr="00F46DCA" w:rsidRDefault="004D79ED" w:rsidP="00E1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D79ED" w:rsidRPr="00F46DCA" w:rsidRDefault="004D79ED" w:rsidP="00E1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center"/>
          </w:tcPr>
          <w:p w:rsidR="004D79ED" w:rsidRPr="00F46DCA" w:rsidRDefault="004D79ED" w:rsidP="009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2330" w:type="dxa"/>
            <w:vMerge/>
          </w:tcPr>
          <w:p w:rsidR="004D79ED" w:rsidRPr="00F46DCA" w:rsidRDefault="004D79ED" w:rsidP="0052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D79ED" w:rsidRPr="00F46DCA" w:rsidRDefault="004D79ED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vAlign w:val="center"/>
          </w:tcPr>
          <w:p w:rsidR="004D79ED" w:rsidRPr="00F46DCA" w:rsidRDefault="005369FE" w:rsidP="0015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4D79ED" w:rsidRPr="00F46DCA" w:rsidRDefault="005369FE" w:rsidP="0058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D79ED" w:rsidTr="004D79ED">
        <w:tc>
          <w:tcPr>
            <w:tcW w:w="613" w:type="dxa"/>
            <w:vAlign w:val="center"/>
          </w:tcPr>
          <w:p w:rsidR="004D79ED" w:rsidRPr="00F46DCA" w:rsidRDefault="004D79ED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D79ED" w:rsidRPr="00F46DCA" w:rsidRDefault="004D79ED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center"/>
          </w:tcPr>
          <w:p w:rsidR="004D79ED" w:rsidRPr="00F46DCA" w:rsidRDefault="004D79ED" w:rsidP="0011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7000084200</w:t>
            </w:r>
          </w:p>
        </w:tc>
        <w:tc>
          <w:tcPr>
            <w:tcW w:w="2330" w:type="dxa"/>
          </w:tcPr>
          <w:p w:rsidR="004D79ED" w:rsidRPr="00F46DCA" w:rsidRDefault="004D79ED" w:rsidP="0072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в соответствии с заключенными соглашениями в части осуществления внешнего муниципального финансового контроля </w:t>
            </w:r>
          </w:p>
        </w:tc>
        <w:tc>
          <w:tcPr>
            <w:tcW w:w="993" w:type="dxa"/>
            <w:vAlign w:val="center"/>
          </w:tcPr>
          <w:p w:rsidR="004D79ED" w:rsidRPr="00F46DCA" w:rsidRDefault="004D79ED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4D79ED" w:rsidRPr="00F46DCA" w:rsidRDefault="005369FE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311,1</w:t>
            </w:r>
          </w:p>
        </w:tc>
        <w:tc>
          <w:tcPr>
            <w:tcW w:w="1559" w:type="dxa"/>
            <w:vAlign w:val="center"/>
          </w:tcPr>
          <w:p w:rsidR="004D79ED" w:rsidRPr="00F46DCA" w:rsidRDefault="005369FE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311,1</w:t>
            </w:r>
          </w:p>
        </w:tc>
      </w:tr>
      <w:tr w:rsidR="00ED2E8A" w:rsidTr="00075E8F">
        <w:tc>
          <w:tcPr>
            <w:tcW w:w="6204" w:type="dxa"/>
            <w:gridSpan w:val="5"/>
            <w:vAlign w:val="center"/>
          </w:tcPr>
          <w:p w:rsidR="00ED2E8A" w:rsidRDefault="00ED2E8A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2E8A" w:rsidRDefault="005369FE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1124,8</w:t>
            </w:r>
          </w:p>
        </w:tc>
        <w:tc>
          <w:tcPr>
            <w:tcW w:w="1559" w:type="dxa"/>
            <w:vAlign w:val="center"/>
          </w:tcPr>
          <w:p w:rsidR="00ED2E8A" w:rsidRDefault="005369FE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973,2</w:t>
            </w:r>
            <w:bookmarkStart w:id="0" w:name="_GoBack"/>
            <w:bookmarkEnd w:id="0"/>
          </w:p>
        </w:tc>
      </w:tr>
    </w:tbl>
    <w:p w:rsidR="00F46DCA" w:rsidRDefault="00F46DCA" w:rsidP="00525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C50" w:rsidRDefault="009F3C50" w:rsidP="00525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E8A" w:rsidRDefault="00ED2E8A" w:rsidP="00525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C50" w:rsidRDefault="009F3C50" w:rsidP="00525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C50" w:rsidRPr="00CB4F7E" w:rsidRDefault="00ED2E8A" w:rsidP="009F3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9F3C50">
        <w:rPr>
          <w:rFonts w:ascii="Times New Roman" w:hAnsi="Times New Roman" w:cs="Times New Roman"/>
          <w:sz w:val="28"/>
          <w:szCs w:val="28"/>
        </w:rPr>
        <w:t>едседател</w:t>
      </w:r>
      <w:r>
        <w:rPr>
          <w:rFonts w:ascii="Times New Roman" w:hAnsi="Times New Roman" w:cs="Times New Roman"/>
          <w:sz w:val="28"/>
          <w:szCs w:val="28"/>
        </w:rPr>
        <w:t>ь КСП</w:t>
      </w:r>
      <w:r w:rsidR="009F3C50">
        <w:rPr>
          <w:rFonts w:ascii="Times New Roman" w:hAnsi="Times New Roman" w:cs="Times New Roman"/>
          <w:sz w:val="28"/>
          <w:szCs w:val="28"/>
        </w:rPr>
        <w:t xml:space="preserve"> </w:t>
      </w:r>
      <w:r w:rsidR="009F3C50">
        <w:rPr>
          <w:rFonts w:ascii="Times New Roman" w:hAnsi="Times New Roman" w:cs="Times New Roman"/>
          <w:sz w:val="28"/>
          <w:szCs w:val="28"/>
        </w:rPr>
        <w:tab/>
      </w:r>
      <w:r w:rsidR="009F3C50">
        <w:rPr>
          <w:rFonts w:ascii="Times New Roman" w:hAnsi="Times New Roman" w:cs="Times New Roman"/>
          <w:sz w:val="28"/>
          <w:szCs w:val="28"/>
        </w:rPr>
        <w:tab/>
      </w:r>
      <w:r w:rsidR="009F3C50">
        <w:rPr>
          <w:rFonts w:ascii="Times New Roman" w:hAnsi="Times New Roman" w:cs="Times New Roman"/>
          <w:sz w:val="28"/>
          <w:szCs w:val="28"/>
        </w:rPr>
        <w:tab/>
      </w:r>
      <w:r w:rsidR="009F3C50">
        <w:rPr>
          <w:rFonts w:ascii="Times New Roman" w:hAnsi="Times New Roman" w:cs="Times New Roman"/>
          <w:sz w:val="28"/>
          <w:szCs w:val="28"/>
        </w:rPr>
        <w:tab/>
      </w:r>
      <w:r w:rsidR="009F3C50">
        <w:rPr>
          <w:rFonts w:ascii="Times New Roman" w:hAnsi="Times New Roman" w:cs="Times New Roman"/>
          <w:sz w:val="28"/>
          <w:szCs w:val="28"/>
        </w:rPr>
        <w:tab/>
      </w:r>
      <w:r w:rsidR="009F3C50">
        <w:rPr>
          <w:rFonts w:ascii="Times New Roman" w:hAnsi="Times New Roman" w:cs="Times New Roman"/>
          <w:sz w:val="28"/>
          <w:szCs w:val="28"/>
        </w:rPr>
        <w:tab/>
      </w:r>
      <w:r w:rsidR="009F3C50">
        <w:rPr>
          <w:rFonts w:ascii="Times New Roman" w:hAnsi="Times New Roman" w:cs="Times New Roman"/>
          <w:sz w:val="28"/>
          <w:szCs w:val="28"/>
        </w:rPr>
        <w:tab/>
        <w:t xml:space="preserve">Н.А. </w:t>
      </w:r>
      <w:r>
        <w:rPr>
          <w:rFonts w:ascii="Times New Roman" w:hAnsi="Times New Roman" w:cs="Times New Roman"/>
          <w:sz w:val="28"/>
          <w:szCs w:val="28"/>
        </w:rPr>
        <w:t>Бобр</w:t>
      </w:r>
      <w:r w:rsidR="009F3C50">
        <w:rPr>
          <w:rFonts w:ascii="Times New Roman" w:hAnsi="Times New Roman" w:cs="Times New Roman"/>
          <w:sz w:val="28"/>
          <w:szCs w:val="28"/>
        </w:rPr>
        <w:t>ова</w:t>
      </w:r>
    </w:p>
    <w:sectPr w:rsidR="009F3C50" w:rsidRPr="00CB4F7E" w:rsidSect="0011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F7E"/>
    <w:rsid w:val="000842A8"/>
    <w:rsid w:val="000F4D29"/>
    <w:rsid w:val="00110B47"/>
    <w:rsid w:val="0011190E"/>
    <w:rsid w:val="001550DD"/>
    <w:rsid w:val="001952F1"/>
    <w:rsid w:val="001F040E"/>
    <w:rsid w:val="00371377"/>
    <w:rsid w:val="004D60BC"/>
    <w:rsid w:val="004D79ED"/>
    <w:rsid w:val="005253B8"/>
    <w:rsid w:val="005369FE"/>
    <w:rsid w:val="0058654D"/>
    <w:rsid w:val="005F5722"/>
    <w:rsid w:val="00627740"/>
    <w:rsid w:val="00720102"/>
    <w:rsid w:val="008175CA"/>
    <w:rsid w:val="008659EA"/>
    <w:rsid w:val="0087041E"/>
    <w:rsid w:val="00973D43"/>
    <w:rsid w:val="009C688D"/>
    <w:rsid w:val="009F3C50"/>
    <w:rsid w:val="00B97A91"/>
    <w:rsid w:val="00C36F23"/>
    <w:rsid w:val="00C851FF"/>
    <w:rsid w:val="00CB4F7E"/>
    <w:rsid w:val="00E0399D"/>
    <w:rsid w:val="00E56880"/>
    <w:rsid w:val="00EA23C9"/>
    <w:rsid w:val="00EA6BFE"/>
    <w:rsid w:val="00EC173E"/>
    <w:rsid w:val="00ED2E8A"/>
    <w:rsid w:val="00EE17A6"/>
    <w:rsid w:val="00F4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6B0C3-BAC2-4D38-A78B-BD9029F0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2020-06-15T08:31:00Z</cp:lastPrinted>
  <dcterms:created xsi:type="dcterms:W3CDTF">2019-01-10T09:44:00Z</dcterms:created>
  <dcterms:modified xsi:type="dcterms:W3CDTF">2020-06-15T08:51:00Z</dcterms:modified>
</cp:coreProperties>
</file>