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4D" w:rsidRPr="007A3C53" w:rsidRDefault="00DA7D4D" w:rsidP="007A3C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C51"/>
          <w:sz w:val="28"/>
          <w:szCs w:val="28"/>
          <w:lang w:eastAsia="ru-RU"/>
        </w:rPr>
      </w:pPr>
      <w:r w:rsidRPr="007A3C53">
        <w:rPr>
          <w:rFonts w:ascii="inherit" w:eastAsia="Times New Roman" w:hAnsi="inherit" w:cs="Arial"/>
          <w:b/>
          <w:bCs/>
          <w:color w:val="484C51"/>
          <w:sz w:val="28"/>
          <w:szCs w:val="28"/>
          <w:lang w:eastAsia="ru-RU"/>
        </w:rPr>
        <w:t>Информация о работе КСП с обращениями</w:t>
      </w:r>
      <w:r w:rsidR="007A3C53" w:rsidRPr="007A3C53">
        <w:rPr>
          <w:rFonts w:ascii="inherit" w:eastAsia="Times New Roman" w:hAnsi="inherit" w:cs="Arial"/>
          <w:b/>
          <w:bCs/>
          <w:color w:val="484C51"/>
          <w:sz w:val="28"/>
          <w:szCs w:val="28"/>
          <w:lang w:eastAsia="ru-RU"/>
        </w:rPr>
        <w:t xml:space="preserve">  граждан</w:t>
      </w:r>
    </w:p>
    <w:p w:rsidR="00DA7D4D" w:rsidRPr="007A3C53" w:rsidRDefault="00DA7D4D" w:rsidP="007A3C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C51"/>
          <w:sz w:val="28"/>
          <w:szCs w:val="28"/>
          <w:lang w:eastAsia="ru-RU"/>
        </w:rPr>
      </w:pPr>
      <w:r w:rsidRPr="007A3C53">
        <w:rPr>
          <w:rFonts w:ascii="inherit" w:eastAsia="Times New Roman" w:hAnsi="inherit" w:cs="Arial"/>
          <w:b/>
          <w:bCs/>
          <w:color w:val="484C51"/>
          <w:sz w:val="28"/>
          <w:szCs w:val="28"/>
          <w:lang w:eastAsia="ru-RU"/>
        </w:rPr>
        <w:t xml:space="preserve">График приема граждан в Контрольно-счетной палате </w:t>
      </w:r>
      <w:proofErr w:type="spellStart"/>
      <w:r w:rsidRPr="007A3C53">
        <w:rPr>
          <w:rFonts w:ascii="inherit" w:eastAsia="Times New Roman" w:hAnsi="inherit" w:cs="Arial"/>
          <w:b/>
          <w:bCs/>
          <w:color w:val="484C51"/>
          <w:sz w:val="28"/>
          <w:szCs w:val="28"/>
          <w:lang w:eastAsia="ru-RU"/>
        </w:rPr>
        <w:t>С</w:t>
      </w:r>
      <w:r w:rsidR="007A3C53" w:rsidRPr="007A3C53">
        <w:rPr>
          <w:rFonts w:ascii="inherit" w:eastAsia="Times New Roman" w:hAnsi="inherit" w:cs="Arial"/>
          <w:b/>
          <w:bCs/>
          <w:color w:val="484C51"/>
          <w:sz w:val="28"/>
          <w:szCs w:val="28"/>
          <w:lang w:eastAsia="ru-RU"/>
        </w:rPr>
        <w:t>ев</w:t>
      </w:r>
      <w:r w:rsidRPr="007A3C53">
        <w:rPr>
          <w:rFonts w:ascii="inherit" w:eastAsia="Times New Roman" w:hAnsi="inherit" w:cs="Arial"/>
          <w:b/>
          <w:bCs/>
          <w:color w:val="484C51"/>
          <w:sz w:val="28"/>
          <w:szCs w:val="28"/>
          <w:lang w:eastAsia="ru-RU"/>
        </w:rPr>
        <w:t>ского</w:t>
      </w:r>
      <w:proofErr w:type="spellEnd"/>
      <w:r w:rsidR="007A3C53" w:rsidRPr="007A3C53">
        <w:rPr>
          <w:rFonts w:ascii="inherit" w:eastAsia="Times New Roman" w:hAnsi="inherit" w:cs="Arial"/>
          <w:b/>
          <w:bCs/>
          <w:color w:val="484C51"/>
          <w:sz w:val="28"/>
          <w:szCs w:val="28"/>
          <w:lang w:eastAsia="ru-RU"/>
        </w:rPr>
        <w:t xml:space="preserve">  муниципального </w:t>
      </w:r>
      <w:r w:rsidRPr="007A3C53">
        <w:rPr>
          <w:rFonts w:ascii="inherit" w:eastAsia="Times New Roman" w:hAnsi="inherit" w:cs="Arial"/>
          <w:b/>
          <w:bCs/>
          <w:color w:val="484C51"/>
          <w:sz w:val="28"/>
          <w:szCs w:val="28"/>
          <w:lang w:eastAsia="ru-RU"/>
        </w:rPr>
        <w:t xml:space="preserve"> района</w:t>
      </w:r>
    </w:p>
    <w:p w:rsidR="00DA7D4D" w:rsidRPr="00DA7D4D" w:rsidRDefault="00DA7D4D" w:rsidP="00DA7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1"/>
          <w:szCs w:val="21"/>
          <w:lang w:eastAsia="ru-RU"/>
        </w:rPr>
      </w:pPr>
      <w:r w:rsidRPr="00DA7D4D">
        <w:rPr>
          <w:rFonts w:ascii="Arial" w:eastAsia="Times New Roman" w:hAnsi="Arial" w:cs="Arial"/>
          <w:color w:val="484C51"/>
          <w:sz w:val="21"/>
          <w:szCs w:val="21"/>
          <w:lang w:eastAsia="ru-RU"/>
        </w:rPr>
        <w:t> 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1434"/>
        <w:gridCol w:w="2100"/>
        <w:gridCol w:w="1591"/>
        <w:gridCol w:w="1232"/>
      </w:tblGrid>
      <w:tr w:rsidR="00DA7D4D" w:rsidRPr="00DA7D4D" w:rsidTr="007A3C53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D4D" w:rsidRPr="00DA7D4D" w:rsidRDefault="00DA7D4D" w:rsidP="00DA7D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</w:pPr>
            <w:r w:rsidRPr="00DA7D4D">
              <w:rPr>
                <w:rFonts w:ascii="inherit" w:eastAsia="Times New Roman" w:hAnsi="inherit" w:cs="Arial"/>
                <w:b/>
                <w:bCs/>
                <w:color w:val="484C51"/>
                <w:sz w:val="21"/>
                <w:szCs w:val="21"/>
                <w:lang w:eastAsia="ru-RU"/>
              </w:rPr>
              <w:t>Дни приёма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D4D" w:rsidRPr="00DA7D4D" w:rsidRDefault="00DA7D4D" w:rsidP="00DA7D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</w:pPr>
            <w:r w:rsidRPr="00DA7D4D">
              <w:rPr>
                <w:rFonts w:ascii="inherit" w:eastAsia="Times New Roman" w:hAnsi="inherit" w:cs="Arial"/>
                <w:b/>
                <w:bCs/>
                <w:color w:val="484C51"/>
                <w:sz w:val="21"/>
                <w:szCs w:val="21"/>
                <w:lang w:eastAsia="ru-RU"/>
              </w:rPr>
              <w:t>Время приема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D4D" w:rsidRPr="00DA7D4D" w:rsidRDefault="00DA7D4D" w:rsidP="00DA7D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</w:pPr>
            <w:r w:rsidRPr="00DA7D4D">
              <w:rPr>
                <w:rFonts w:ascii="inherit" w:eastAsia="Times New Roman" w:hAnsi="inherit" w:cs="Arial"/>
                <w:b/>
                <w:bCs/>
                <w:color w:val="484C51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D4D" w:rsidRPr="00DA7D4D" w:rsidRDefault="00DA7D4D" w:rsidP="00DA7D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</w:pPr>
            <w:r w:rsidRPr="00DA7D4D">
              <w:rPr>
                <w:rFonts w:ascii="inherit" w:eastAsia="Times New Roman" w:hAnsi="inherit" w:cs="Arial"/>
                <w:b/>
                <w:bCs/>
                <w:color w:val="484C51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D4D" w:rsidRPr="00DA7D4D" w:rsidRDefault="00DA7D4D" w:rsidP="00DA7D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</w:pPr>
            <w:r w:rsidRPr="00DA7D4D">
              <w:rPr>
                <w:rFonts w:ascii="inherit" w:eastAsia="Times New Roman" w:hAnsi="inherit" w:cs="Arial"/>
                <w:b/>
                <w:bCs/>
                <w:color w:val="484C51"/>
                <w:sz w:val="21"/>
                <w:szCs w:val="21"/>
                <w:lang w:eastAsia="ru-RU"/>
              </w:rPr>
              <w:t>Контактный телефон</w:t>
            </w:r>
          </w:p>
        </w:tc>
      </w:tr>
      <w:tr w:rsidR="00DA7D4D" w:rsidRPr="00DA7D4D" w:rsidTr="007A3C53"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D4D" w:rsidRPr="00DA7D4D" w:rsidRDefault="00DA7D4D" w:rsidP="007A3C5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</w:pPr>
            <w:r w:rsidRPr="00DA7D4D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 xml:space="preserve">Понедельник, </w:t>
            </w:r>
            <w:r w:rsidR="007A3C53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D4D" w:rsidRPr="00DA7D4D" w:rsidRDefault="00DA7D4D" w:rsidP="00DA7D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</w:pPr>
            <w:r w:rsidRPr="00DA7D4D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>09.00-13.00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D4D" w:rsidRPr="00DA7D4D" w:rsidRDefault="00DA7D4D" w:rsidP="00DA7D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</w:pPr>
            <w:r w:rsidRPr="00DA7D4D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>Председатель КСП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D4D" w:rsidRPr="00DA7D4D" w:rsidRDefault="007A3C53" w:rsidP="00DA7D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 xml:space="preserve">Боброва Надежда Александровна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7D4D" w:rsidRPr="00DA7D4D" w:rsidRDefault="00DA7D4D" w:rsidP="007A3C5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</w:pPr>
            <w:r w:rsidRPr="00DA7D4D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>(483</w:t>
            </w:r>
            <w:r w:rsidR="007A3C53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>56</w:t>
            </w:r>
            <w:r w:rsidRPr="00DA7D4D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 xml:space="preserve">) </w:t>
            </w:r>
            <w:r w:rsidR="007A3C53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>9</w:t>
            </w:r>
            <w:r w:rsidRPr="00DA7D4D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>-1</w:t>
            </w:r>
            <w:r w:rsidR="007A3C53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>2</w:t>
            </w:r>
            <w:r w:rsidRPr="00DA7D4D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>-</w:t>
            </w:r>
            <w:r w:rsidR="007A3C53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>16</w:t>
            </w:r>
            <w:r w:rsidRPr="00DA7D4D">
              <w:rPr>
                <w:rFonts w:ascii="inherit" w:eastAsia="Times New Roman" w:hAnsi="inherit" w:cs="Arial"/>
                <w:color w:val="484C51"/>
                <w:sz w:val="21"/>
                <w:szCs w:val="21"/>
                <w:lang w:eastAsia="ru-RU"/>
              </w:rPr>
              <w:t> </w:t>
            </w:r>
          </w:p>
        </w:tc>
      </w:tr>
    </w:tbl>
    <w:p w:rsidR="007A3C53" w:rsidRDefault="007A3C53" w:rsidP="007A3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</w:p>
    <w:p w:rsidR="00DA7D4D" w:rsidRPr="007A3C53" w:rsidRDefault="00DA7D4D" w:rsidP="007A3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Прием граждан  проходит по адресу: 24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244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0, г. С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евск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, ул. 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Р. Люксембург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, д. 5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0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, 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2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этаж, кабинет № 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24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</w:p>
    <w:p w:rsidR="00DA7D4D" w:rsidRPr="007A3C53" w:rsidRDefault="00DA7D4D" w:rsidP="007A3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Телефон для справок: (48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356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) 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9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-1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2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-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16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</w:p>
    <w:p w:rsidR="00DA7D4D" w:rsidRPr="007A3C53" w:rsidRDefault="00DA7D4D" w:rsidP="007A3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Электронная почта для получения справочной информации о приеме и порядке рассмотрения обращений: </w:t>
      </w:r>
      <w:proofErr w:type="spellStart"/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val="en-US" w:eastAsia="ru-RU"/>
        </w:rPr>
        <w:t>ksp</w:t>
      </w:r>
      <w:proofErr w:type="spellEnd"/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-</w:t>
      </w:r>
      <w:proofErr w:type="spellStart"/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val="en-US" w:eastAsia="ru-RU"/>
        </w:rPr>
        <w:t>sev</w:t>
      </w:r>
      <w:proofErr w:type="spellEnd"/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@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val="en-US" w:eastAsia="ru-RU"/>
        </w:rPr>
        <w:t>mail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  <w:proofErr w:type="spellStart"/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val="en-US" w:eastAsia="ru-RU"/>
        </w:rPr>
        <w:t>ru</w:t>
      </w:r>
      <w:proofErr w:type="spellEnd"/>
    </w:p>
    <w:p w:rsidR="00DA7D4D" w:rsidRPr="007A3C53" w:rsidRDefault="00DA7D4D" w:rsidP="007A3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Письменные обращения направлять по адресу: 24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244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0, г. С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евск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, ул. </w:t>
      </w:r>
      <w:proofErr w:type="spellStart"/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Р.Люксембург</w:t>
      </w:r>
      <w:proofErr w:type="spellEnd"/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, 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д. 5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0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</w:p>
    <w:p w:rsidR="007A3C53" w:rsidRPr="007A3C53" w:rsidRDefault="00DA7D4D" w:rsidP="007A3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</w:pP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Для направления обращений в электронном виде следует воспользоваться электронной почтой: 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</w:t>
      </w:r>
      <w:proofErr w:type="spellStart"/>
      <w:r w:rsidR="007A3C53" w:rsidRPr="007A3C53">
        <w:rPr>
          <w:rFonts w:ascii="Times New Roman" w:eastAsia="Times New Roman" w:hAnsi="Times New Roman" w:cs="Times New Roman"/>
          <w:b/>
          <w:color w:val="484C51"/>
          <w:sz w:val="28"/>
          <w:szCs w:val="28"/>
          <w:lang w:val="en-US" w:eastAsia="ru-RU"/>
        </w:rPr>
        <w:t>ksp</w:t>
      </w:r>
      <w:proofErr w:type="spellEnd"/>
      <w:r w:rsidR="007A3C53" w:rsidRPr="007A3C53"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  <w:t>-</w:t>
      </w:r>
      <w:proofErr w:type="spellStart"/>
      <w:r w:rsidR="007A3C53" w:rsidRPr="007A3C53">
        <w:rPr>
          <w:rFonts w:ascii="Times New Roman" w:eastAsia="Times New Roman" w:hAnsi="Times New Roman" w:cs="Times New Roman"/>
          <w:b/>
          <w:color w:val="484C51"/>
          <w:sz w:val="28"/>
          <w:szCs w:val="28"/>
          <w:lang w:val="en-US" w:eastAsia="ru-RU"/>
        </w:rPr>
        <w:t>sev</w:t>
      </w:r>
      <w:proofErr w:type="spellEnd"/>
      <w:r w:rsidR="007A3C53" w:rsidRPr="007A3C53"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  <w:t>@</w:t>
      </w:r>
      <w:r w:rsidR="007A3C53" w:rsidRPr="007A3C53">
        <w:rPr>
          <w:rFonts w:ascii="Times New Roman" w:eastAsia="Times New Roman" w:hAnsi="Times New Roman" w:cs="Times New Roman"/>
          <w:b/>
          <w:color w:val="484C51"/>
          <w:sz w:val="28"/>
          <w:szCs w:val="28"/>
          <w:lang w:val="en-US" w:eastAsia="ru-RU"/>
        </w:rPr>
        <w:t>mail</w:t>
      </w:r>
      <w:r w:rsidR="007A3C53" w:rsidRPr="007A3C53"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  <w:t>.</w:t>
      </w:r>
      <w:proofErr w:type="spellStart"/>
      <w:r w:rsidR="007A3C53" w:rsidRPr="007A3C53">
        <w:rPr>
          <w:rFonts w:ascii="Times New Roman" w:eastAsia="Times New Roman" w:hAnsi="Times New Roman" w:cs="Times New Roman"/>
          <w:b/>
          <w:color w:val="484C51"/>
          <w:sz w:val="28"/>
          <w:szCs w:val="28"/>
          <w:lang w:val="en-US" w:eastAsia="ru-RU"/>
        </w:rPr>
        <w:t>ru</w:t>
      </w:r>
      <w:proofErr w:type="spellEnd"/>
    </w:p>
    <w:p w:rsidR="00DA7D4D" w:rsidRPr="007A3C53" w:rsidRDefault="007A3C53" w:rsidP="007A3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ab/>
      </w:r>
      <w:r w:rsidR="00DA7D4D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Ваше обращение будет официально рассмотрено в установленном порядке в соответствии с </w:t>
      </w:r>
      <w:hyperlink r:id="rId5" w:history="1">
        <w:r w:rsidR="00DA7D4D" w:rsidRPr="007A3C53">
          <w:rPr>
            <w:rFonts w:ascii="Times New Roman" w:eastAsia="Times New Roman" w:hAnsi="Times New Roman" w:cs="Times New Roman"/>
            <w:color w:val="59AE3E"/>
            <w:sz w:val="28"/>
            <w:szCs w:val="28"/>
            <w:u w:val="single"/>
            <w:lang w:eastAsia="ru-RU"/>
          </w:rPr>
          <w:t>Федеральным законом от 02.05.2006 № 59-ФЗ «О порядке рассмотрения обращений граждан Российской Федерации»</w:t>
        </w:r>
      </w:hyperlink>
      <w:r w:rsidR="00DA7D4D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 </w:t>
      </w:r>
    </w:p>
    <w:p w:rsidR="00DA7D4D" w:rsidRPr="007A3C53" w:rsidRDefault="00DA7D4D" w:rsidP="007A3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Перед направлением обращения в Контрольно-счетную палату </w:t>
      </w:r>
      <w:proofErr w:type="spellStart"/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ев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ского</w:t>
      </w:r>
      <w:proofErr w:type="spellEnd"/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муниципального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района рекомендуем Вам, в зависимости от интересующей Вас проблематики, ознакомиться с: Федеральным законом от 02.05.2006 № 59-ФЗ  «О порядке рассмотрения обращений граждан Российской Федерации», Законом Брянской области от 11.11.2008 №90-З «О дополнительных гарантиях реализации права граждан на обращение в Брянской области».</w:t>
      </w:r>
    </w:p>
    <w:p w:rsidR="00DA7D4D" w:rsidRPr="007A3C53" w:rsidRDefault="00DA7D4D" w:rsidP="007A3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Письменное обращение гражданина в обязательном порядке должно содержать либо наименование муниципального органа (Контрольно-счетная палата </w:t>
      </w:r>
      <w:proofErr w:type="spellStart"/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евс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кого</w:t>
      </w:r>
      <w:proofErr w:type="spellEnd"/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муниципального 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района), в который направляется письменное обращение, либо фамилию, имя, отчество соответствующего должностного лица Контрольно-счетной палаты </w:t>
      </w:r>
      <w:proofErr w:type="spellStart"/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ев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ского</w:t>
      </w:r>
      <w:proofErr w:type="spellEnd"/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="007A3C53"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муниципального </w:t>
      </w:r>
      <w:r w:rsidRPr="007A3C53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района, которому направляется обращение, фамилию, имя, отчество (последнее – при наличии), почтовый адрес гражданина,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 В случае необходимости к письменному обращению прилагаются документы и материалы либо их копии.</w:t>
      </w:r>
    </w:p>
    <w:p w:rsidR="00DA29CF" w:rsidRPr="00DA29CF" w:rsidRDefault="00DA29CF" w:rsidP="00DA29C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Tahoma" w:hAnsi="Tahoma" w:cs="Tahoma"/>
          <w:color w:val="333333"/>
          <w:sz w:val="28"/>
          <w:szCs w:val="28"/>
        </w:rPr>
      </w:pPr>
      <w:bookmarkStart w:id="0" w:name="_GoBack"/>
      <w:bookmarkEnd w:id="0"/>
      <w:r w:rsidRPr="00DA29CF">
        <w:rPr>
          <w:rStyle w:val="a4"/>
          <w:color w:val="333333"/>
          <w:sz w:val="28"/>
          <w:szCs w:val="28"/>
        </w:rPr>
        <w:t>2016 год</w:t>
      </w:r>
      <w:r w:rsidRPr="00DA29CF">
        <w:rPr>
          <w:color w:val="333333"/>
          <w:sz w:val="28"/>
          <w:szCs w:val="28"/>
        </w:rPr>
        <w:t xml:space="preserve"> (Обращения граждан в Контрольно-счетную палату </w:t>
      </w:r>
      <w:proofErr w:type="spellStart"/>
      <w:r w:rsidRPr="00DA29CF">
        <w:rPr>
          <w:color w:val="333333"/>
          <w:sz w:val="28"/>
          <w:szCs w:val="28"/>
        </w:rPr>
        <w:t>Севского</w:t>
      </w:r>
      <w:proofErr w:type="spellEnd"/>
      <w:r w:rsidRPr="00DA29CF">
        <w:rPr>
          <w:color w:val="333333"/>
          <w:sz w:val="28"/>
          <w:szCs w:val="28"/>
        </w:rPr>
        <w:t xml:space="preserve"> муниципального района в 2016 году не поступали)</w:t>
      </w:r>
    </w:p>
    <w:p w:rsidR="00DA29CF" w:rsidRPr="00DA29CF" w:rsidRDefault="00DA29CF" w:rsidP="00DA29C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Tahoma" w:hAnsi="Tahoma" w:cs="Tahoma"/>
          <w:color w:val="333333"/>
          <w:sz w:val="28"/>
          <w:szCs w:val="28"/>
        </w:rPr>
      </w:pPr>
      <w:r w:rsidRPr="00DA29CF">
        <w:rPr>
          <w:rStyle w:val="a4"/>
          <w:color w:val="333333"/>
          <w:sz w:val="28"/>
          <w:szCs w:val="28"/>
        </w:rPr>
        <w:t>2017 год</w:t>
      </w:r>
      <w:r w:rsidRPr="00DA29CF">
        <w:rPr>
          <w:color w:val="333333"/>
          <w:sz w:val="28"/>
          <w:szCs w:val="28"/>
        </w:rPr>
        <w:t xml:space="preserve"> (Обращения граждан в Контрольно-счетную палату </w:t>
      </w:r>
      <w:proofErr w:type="spellStart"/>
      <w:r w:rsidRPr="00DA29CF">
        <w:rPr>
          <w:color w:val="333333"/>
          <w:sz w:val="28"/>
          <w:szCs w:val="28"/>
        </w:rPr>
        <w:t>Севского</w:t>
      </w:r>
      <w:proofErr w:type="spellEnd"/>
      <w:r w:rsidRPr="00DA29CF">
        <w:rPr>
          <w:color w:val="333333"/>
          <w:sz w:val="28"/>
          <w:szCs w:val="28"/>
        </w:rPr>
        <w:t xml:space="preserve"> муниципального района в 2017 году не поступали)</w:t>
      </w:r>
    </w:p>
    <w:p w:rsidR="00DA29CF" w:rsidRPr="00DA29CF" w:rsidRDefault="00DA29CF" w:rsidP="00DA29C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Tahoma" w:hAnsi="Tahoma" w:cs="Tahoma"/>
          <w:color w:val="333333"/>
          <w:sz w:val="28"/>
          <w:szCs w:val="28"/>
        </w:rPr>
      </w:pPr>
      <w:r w:rsidRPr="00DA29CF">
        <w:rPr>
          <w:rStyle w:val="a4"/>
          <w:color w:val="333333"/>
          <w:sz w:val="28"/>
          <w:szCs w:val="28"/>
        </w:rPr>
        <w:t>2018 год</w:t>
      </w:r>
      <w:r w:rsidRPr="00DA29CF">
        <w:rPr>
          <w:color w:val="333333"/>
          <w:sz w:val="28"/>
          <w:szCs w:val="28"/>
        </w:rPr>
        <w:t xml:space="preserve"> (Обращения граждан в Контрольно-счетную палату </w:t>
      </w:r>
      <w:proofErr w:type="spellStart"/>
      <w:r w:rsidRPr="00DA29CF">
        <w:rPr>
          <w:color w:val="333333"/>
          <w:sz w:val="28"/>
          <w:szCs w:val="28"/>
        </w:rPr>
        <w:t>Севского</w:t>
      </w:r>
      <w:proofErr w:type="spellEnd"/>
      <w:r w:rsidRPr="00DA29CF">
        <w:rPr>
          <w:color w:val="333333"/>
          <w:sz w:val="28"/>
          <w:szCs w:val="28"/>
        </w:rPr>
        <w:t xml:space="preserve"> муниципального района в 2018 году не поступали)</w:t>
      </w:r>
    </w:p>
    <w:p w:rsidR="00DA29CF" w:rsidRPr="00DA29CF" w:rsidRDefault="00DA29CF" w:rsidP="00DA29C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Tahoma" w:hAnsi="Tahoma" w:cs="Tahoma"/>
          <w:color w:val="333333"/>
          <w:sz w:val="28"/>
          <w:szCs w:val="28"/>
        </w:rPr>
      </w:pPr>
      <w:r w:rsidRPr="00DA29CF">
        <w:rPr>
          <w:rStyle w:val="a4"/>
          <w:color w:val="333333"/>
          <w:sz w:val="28"/>
          <w:szCs w:val="28"/>
        </w:rPr>
        <w:lastRenderedPageBreak/>
        <w:t>201</w:t>
      </w:r>
      <w:r>
        <w:rPr>
          <w:rStyle w:val="a4"/>
          <w:color w:val="333333"/>
          <w:sz w:val="28"/>
          <w:szCs w:val="28"/>
        </w:rPr>
        <w:t>9</w:t>
      </w:r>
      <w:r w:rsidRPr="00DA29CF">
        <w:rPr>
          <w:rStyle w:val="a4"/>
          <w:color w:val="333333"/>
          <w:sz w:val="28"/>
          <w:szCs w:val="28"/>
        </w:rPr>
        <w:t xml:space="preserve"> год</w:t>
      </w:r>
      <w:r w:rsidRPr="00DA29CF">
        <w:rPr>
          <w:color w:val="333333"/>
          <w:sz w:val="28"/>
          <w:szCs w:val="28"/>
        </w:rPr>
        <w:t xml:space="preserve"> (Обращения граждан в Контрольно-счетную палату </w:t>
      </w:r>
      <w:proofErr w:type="spellStart"/>
      <w:r w:rsidRPr="00DA29CF">
        <w:rPr>
          <w:color w:val="333333"/>
          <w:sz w:val="28"/>
          <w:szCs w:val="28"/>
        </w:rPr>
        <w:t>Севского</w:t>
      </w:r>
      <w:proofErr w:type="spellEnd"/>
      <w:r w:rsidRPr="00DA29CF">
        <w:rPr>
          <w:color w:val="333333"/>
          <w:sz w:val="28"/>
          <w:szCs w:val="28"/>
        </w:rPr>
        <w:t xml:space="preserve"> муниципального района в 201</w:t>
      </w:r>
      <w:r>
        <w:rPr>
          <w:color w:val="333333"/>
          <w:sz w:val="28"/>
          <w:szCs w:val="28"/>
        </w:rPr>
        <w:t>9</w:t>
      </w:r>
      <w:r w:rsidRPr="00DA29CF">
        <w:rPr>
          <w:color w:val="333333"/>
          <w:sz w:val="28"/>
          <w:szCs w:val="28"/>
        </w:rPr>
        <w:t xml:space="preserve"> году не поступали)</w:t>
      </w:r>
    </w:p>
    <w:p w:rsidR="00DA29CF" w:rsidRPr="00DA29CF" w:rsidRDefault="00DA29CF" w:rsidP="00DA29CF">
      <w:pPr>
        <w:jc w:val="center"/>
        <w:rPr>
          <w:sz w:val="28"/>
          <w:szCs w:val="28"/>
        </w:rPr>
      </w:pPr>
    </w:p>
    <w:p w:rsidR="00F679FC" w:rsidRPr="00DA29CF" w:rsidRDefault="00F679FC" w:rsidP="007A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C53" w:rsidRPr="00DA29CF" w:rsidRDefault="007A3C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3C53" w:rsidRPr="00DA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4D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A3C53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A29CF"/>
    <w:rsid w:val="00DA7D4D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D4D"/>
    <w:rPr>
      <w:b/>
      <w:bCs/>
    </w:rPr>
  </w:style>
  <w:style w:type="character" w:styleId="a5">
    <w:name w:val="Hyperlink"/>
    <w:basedOn w:val="a0"/>
    <w:uiPriority w:val="99"/>
    <w:semiHidden/>
    <w:unhideWhenUsed/>
    <w:rsid w:val="00DA7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D4D"/>
    <w:rPr>
      <w:b/>
      <w:bCs/>
    </w:rPr>
  </w:style>
  <w:style w:type="character" w:styleId="a5">
    <w:name w:val="Hyperlink"/>
    <w:basedOn w:val="a0"/>
    <w:uiPriority w:val="99"/>
    <w:semiHidden/>
    <w:unhideWhenUsed/>
    <w:rsid w:val="00DA7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106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2019-12-05T09:14:00Z</dcterms:created>
  <dcterms:modified xsi:type="dcterms:W3CDTF">2019-12-06T09:18:00Z</dcterms:modified>
</cp:coreProperties>
</file>