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3B" w:rsidRDefault="00156D3B" w:rsidP="00156D3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156D3B" w:rsidRDefault="00156D3B" w:rsidP="00156D3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156D3B" w:rsidRPr="002C25F1" w:rsidRDefault="00156D3B" w:rsidP="00156D3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156D3B" w:rsidRDefault="005531CE" w:rsidP="00156D3B">
      <w:pPr>
        <w:tabs>
          <w:tab w:val="left" w:pos="5670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3B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="00156D3B">
        <w:rPr>
          <w:rFonts w:ascii="Times New Roman" w:hAnsi="Times New Roman" w:cs="Times New Roman"/>
          <w:sz w:val="28"/>
          <w:szCs w:val="28"/>
        </w:rPr>
        <w:tab/>
      </w:r>
      <w:r w:rsidR="00156D3B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6D3B" w:rsidRPr="002C25F1" w:rsidRDefault="00156D3B" w:rsidP="00156D3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3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1 от </w:t>
      </w:r>
      <w:r w:rsidR="001634F2">
        <w:rPr>
          <w:rFonts w:ascii="Times New Roman" w:hAnsi="Times New Roman" w:cs="Times New Roman"/>
          <w:sz w:val="28"/>
          <w:szCs w:val="28"/>
        </w:rPr>
        <w:t>29 марта 2022</w:t>
      </w:r>
      <w:r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6D3B" w:rsidRDefault="00156D3B" w:rsidP="00D5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0B6" w:rsidRDefault="00D50416" w:rsidP="00D504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416">
        <w:rPr>
          <w:rFonts w:ascii="Times New Roman" w:hAnsi="Times New Roman" w:cs="Times New Roman"/>
          <w:sz w:val="32"/>
          <w:szCs w:val="32"/>
        </w:rPr>
        <w:t>План проведения информационной антинаркотической кампании на 2022 год.</w:t>
      </w:r>
    </w:p>
    <w:p w:rsidR="00D50416" w:rsidRDefault="00D50416" w:rsidP="00D5041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84"/>
        <w:gridCol w:w="4313"/>
        <w:gridCol w:w="2540"/>
        <w:gridCol w:w="4458"/>
        <w:gridCol w:w="3509"/>
      </w:tblGrid>
      <w:tr w:rsidR="005531CE" w:rsidTr="001634F2">
        <w:tc>
          <w:tcPr>
            <w:tcW w:w="484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3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4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0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458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509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531CE" w:rsidTr="001634F2">
        <w:tc>
          <w:tcPr>
            <w:tcW w:w="484" w:type="dxa"/>
          </w:tcPr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5531CE" w:rsidRPr="00D50416" w:rsidRDefault="005531CE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антинаркотической комиссии  администрации Севского муниципального района</w:t>
            </w:r>
            <w:r w:rsidR="00FE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5531CE" w:rsidRPr="00D50416" w:rsidRDefault="001634F2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  <w:tc>
          <w:tcPr>
            <w:tcW w:w="4458" w:type="dxa"/>
          </w:tcPr>
          <w:p w:rsidR="005531CE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Севского муниципального района</w:t>
            </w:r>
          </w:p>
        </w:tc>
        <w:tc>
          <w:tcPr>
            <w:tcW w:w="3509" w:type="dxa"/>
          </w:tcPr>
          <w:p w:rsidR="005531CE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CE" w:rsidRPr="00D50416" w:rsidRDefault="005531CE" w:rsidP="00D5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634F2" w:rsidTr="001634F2">
        <w:tc>
          <w:tcPr>
            <w:tcW w:w="484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 xml:space="preserve">О заседании комиссии по противодействию злоупотреблению наркотическими средствами и их незаконному обороту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0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  <w:tc>
          <w:tcPr>
            <w:tcW w:w="4458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Севского муниципального района</w:t>
            </w:r>
          </w:p>
        </w:tc>
        <w:tc>
          <w:tcPr>
            <w:tcW w:w="3509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634F2" w:rsidTr="001634F2">
        <w:tc>
          <w:tcPr>
            <w:tcW w:w="484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1634F2" w:rsidRP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работ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Севском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2022 год</w:t>
            </w:r>
          </w:p>
        </w:tc>
        <w:tc>
          <w:tcPr>
            <w:tcW w:w="2540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  <w:tc>
          <w:tcPr>
            <w:tcW w:w="4458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</w:tr>
      <w:tr w:rsidR="001634F2" w:rsidTr="001634F2">
        <w:tc>
          <w:tcPr>
            <w:tcW w:w="484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</w:tcPr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наркоситуации за 2021 год</w:t>
            </w:r>
          </w:p>
        </w:tc>
        <w:tc>
          <w:tcPr>
            <w:tcW w:w="2540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  <w:tc>
          <w:tcPr>
            <w:tcW w:w="4458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Севского муниципального района</w:t>
            </w:r>
          </w:p>
        </w:tc>
        <w:tc>
          <w:tcPr>
            <w:tcW w:w="3509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634F2" w:rsidTr="001634F2">
        <w:tc>
          <w:tcPr>
            <w:tcW w:w="484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</w:tcPr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проведённых мероприятиях антинаркотической направленности</w:t>
            </w:r>
          </w:p>
        </w:tc>
        <w:tc>
          <w:tcPr>
            <w:tcW w:w="2540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комиссии, члены антинаркотической комиссии</w:t>
            </w:r>
          </w:p>
        </w:tc>
        <w:tc>
          <w:tcPr>
            <w:tcW w:w="4458" w:type="dxa"/>
          </w:tcPr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Официальный сайт администрации Севского муниципального района.</w:t>
            </w:r>
          </w:p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оложёные группы и группы учреждений образования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4F2" w:rsidRPr="00D50416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634F2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</w:tr>
      <w:tr w:rsidR="001634F2" w:rsidTr="001634F2">
        <w:tc>
          <w:tcPr>
            <w:tcW w:w="484" w:type="dxa"/>
          </w:tcPr>
          <w:p w:rsidR="001634F2" w:rsidRPr="00D50416" w:rsidRDefault="001634F2" w:rsidP="0016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</w:tcPr>
          <w:p w:rsidR="001634F2" w:rsidRPr="00D50416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информационных материалов антинаркотической направленности</w:t>
            </w:r>
          </w:p>
        </w:tc>
        <w:tc>
          <w:tcPr>
            <w:tcW w:w="2540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комиссии, члены антинаркотической комиссии</w:t>
            </w:r>
          </w:p>
        </w:tc>
        <w:tc>
          <w:tcPr>
            <w:tcW w:w="4458" w:type="dxa"/>
          </w:tcPr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Официальный сайт администрации Севского муниципального района.</w:t>
            </w:r>
          </w:p>
          <w:p w:rsidR="001634F2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4F2">
              <w:rPr>
                <w:rFonts w:ascii="Times New Roman" w:hAnsi="Times New Roman" w:cs="Times New Roman"/>
                <w:sz w:val="28"/>
                <w:szCs w:val="28"/>
              </w:rPr>
              <w:t>оложёные группы и группы учреждений образования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4F2" w:rsidRPr="00D50416" w:rsidRDefault="001634F2" w:rsidP="0016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Районная газета «Севская правда».</w:t>
            </w:r>
          </w:p>
        </w:tc>
        <w:tc>
          <w:tcPr>
            <w:tcW w:w="3509" w:type="dxa"/>
          </w:tcPr>
          <w:p w:rsidR="001634F2" w:rsidRPr="00D50416" w:rsidRDefault="001634F2" w:rsidP="001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</w:tr>
    </w:tbl>
    <w:p w:rsidR="00D50416" w:rsidRDefault="00D50416" w:rsidP="00D5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520" w:rsidRDefault="00006520" w:rsidP="00D5041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6520" w:rsidRDefault="00006520" w:rsidP="0000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категории, </w:t>
      </w:r>
    </w:p>
    <w:p w:rsidR="00006520" w:rsidRDefault="00006520" w:rsidP="0000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культуры, молодёжной</w:t>
      </w:r>
    </w:p>
    <w:p w:rsidR="00006520" w:rsidRPr="002C25F1" w:rsidRDefault="00006520" w:rsidP="0000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</w:t>
      </w:r>
      <w:r w:rsidRPr="002C25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Сальникова</w:t>
      </w:r>
    </w:p>
    <w:p w:rsidR="001634F2" w:rsidRPr="00D50416" w:rsidRDefault="001634F2" w:rsidP="00D5041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34F2" w:rsidRPr="00D50416" w:rsidSect="001634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6"/>
    <w:rsid w:val="00006520"/>
    <w:rsid w:val="00073403"/>
    <w:rsid w:val="00156D3B"/>
    <w:rsid w:val="001634F2"/>
    <w:rsid w:val="00405435"/>
    <w:rsid w:val="005531CE"/>
    <w:rsid w:val="005E553B"/>
    <w:rsid w:val="009942BB"/>
    <w:rsid w:val="00D50416"/>
    <w:rsid w:val="00DE50B6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790C"/>
  <w15:chartTrackingRefBased/>
  <w15:docId w15:val="{E27ECEBE-464A-438E-8FDB-2DD744D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2022-03-09T13:39:00Z</dcterms:created>
  <dcterms:modified xsi:type="dcterms:W3CDTF">2022-03-23T08:59:00Z</dcterms:modified>
</cp:coreProperties>
</file>