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6" w:rsidRPr="00A02347" w:rsidRDefault="00C04359" w:rsidP="00C0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F37F5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>УТВЕРЖДАЮ</w:t>
      </w:r>
    </w:p>
    <w:p w:rsidR="00C04359" w:rsidRPr="00A02347" w:rsidRDefault="00C04359" w:rsidP="00C04359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564E5F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234E">
        <w:rPr>
          <w:rFonts w:ascii="Times New Roman" w:hAnsi="Times New Roman" w:cs="Times New Roman"/>
          <w:sz w:val="24"/>
          <w:szCs w:val="24"/>
        </w:rPr>
        <w:t>Глава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2427">
        <w:rPr>
          <w:rFonts w:ascii="Times New Roman" w:hAnsi="Times New Roman" w:cs="Times New Roman"/>
          <w:sz w:val="24"/>
          <w:szCs w:val="24"/>
        </w:rPr>
        <w:t xml:space="preserve"> Севского</w:t>
      </w:r>
    </w:p>
    <w:p w:rsidR="00F00E26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0234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24311" w:rsidRDefault="00624311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11" w:rsidRPr="00A02347" w:rsidRDefault="00624311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A02347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</w:t>
      </w:r>
      <w:r w:rsidR="00A32427"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="0058234E">
        <w:rPr>
          <w:rFonts w:ascii="Times New Roman" w:hAnsi="Times New Roman" w:cs="Times New Roman"/>
          <w:sz w:val="24"/>
          <w:szCs w:val="24"/>
        </w:rPr>
        <w:t>А.Ф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. </w:t>
      </w:r>
      <w:r w:rsidR="0058234E">
        <w:rPr>
          <w:rFonts w:ascii="Times New Roman" w:hAnsi="Times New Roman" w:cs="Times New Roman"/>
          <w:sz w:val="24"/>
          <w:szCs w:val="24"/>
        </w:rPr>
        <w:t>Куракин</w:t>
      </w:r>
    </w:p>
    <w:p w:rsidR="00564E5F" w:rsidRPr="00A02347" w:rsidRDefault="00564E5F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32427">
        <w:rPr>
          <w:rFonts w:ascii="Times New Roman" w:hAnsi="Times New Roman" w:cs="Times New Roman"/>
          <w:sz w:val="24"/>
          <w:szCs w:val="24"/>
        </w:rPr>
        <w:t>22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71467B" w:rsidRPr="00A02347">
        <w:rPr>
          <w:rFonts w:ascii="Times New Roman" w:hAnsi="Times New Roman" w:cs="Times New Roman"/>
          <w:sz w:val="24"/>
          <w:szCs w:val="24"/>
        </w:rPr>
        <w:t>октя</w:t>
      </w:r>
      <w:r w:rsidR="00F00E26" w:rsidRPr="00A02347">
        <w:rPr>
          <w:rFonts w:ascii="Times New Roman" w:hAnsi="Times New Roman" w:cs="Times New Roman"/>
          <w:sz w:val="24"/>
          <w:szCs w:val="24"/>
        </w:rPr>
        <w:t>бря 201</w:t>
      </w:r>
      <w:r w:rsidR="0058234E">
        <w:rPr>
          <w:rFonts w:ascii="Times New Roman" w:hAnsi="Times New Roman" w:cs="Times New Roman"/>
          <w:sz w:val="24"/>
          <w:szCs w:val="24"/>
        </w:rPr>
        <w:t>8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0E26" w:rsidRPr="00A02347" w:rsidRDefault="00A20BE9" w:rsidP="00B463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районных мероприятий </w:t>
      </w: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Брянского антинаркотического Месячника</w:t>
      </w:r>
    </w:p>
    <w:p w:rsidR="00F00E26" w:rsidRPr="00A02347" w:rsidRDefault="00F00E26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«Брянщина – жизнь без наркотиков»</w:t>
      </w:r>
    </w:p>
    <w:p w:rsidR="00564E5F" w:rsidRPr="00A02347" w:rsidRDefault="00564E5F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E26" w:rsidRPr="00A02347" w:rsidRDefault="00283FF2" w:rsidP="00B46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проведения: 26</w:t>
      </w:r>
      <w:r w:rsidR="0064601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BB639E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016" w:rsidRPr="00A02347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>бря 201</w:t>
      </w:r>
      <w:r w:rsidR="005823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D5C93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827"/>
        <w:gridCol w:w="8"/>
        <w:gridCol w:w="2405"/>
        <w:gridCol w:w="25"/>
        <w:gridCol w:w="3530"/>
        <w:gridCol w:w="25"/>
        <w:gridCol w:w="2335"/>
      </w:tblGrid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1467B" w:rsidRPr="00A02347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5" w:type="dxa"/>
            <w:gridSpan w:val="7"/>
            <w:vAlign w:val="center"/>
          </w:tcPr>
          <w:p w:rsidR="00084A81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проведению антинаркотического месячника</w:t>
            </w:r>
          </w:p>
        </w:tc>
      </w:tr>
      <w:tr w:rsidR="0071467B" w:rsidRPr="00A02347" w:rsidTr="0071467B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35" w:type="dxa"/>
            <w:gridSpan w:val="2"/>
            <w:vAlign w:val="center"/>
          </w:tcPr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Брянского антинаркотического месячника «Брянщина – жизнь без наркотиков»</w:t>
            </w:r>
          </w:p>
        </w:tc>
        <w:tc>
          <w:tcPr>
            <w:tcW w:w="2430" w:type="dxa"/>
            <w:gridSpan w:val="2"/>
            <w:vAlign w:val="center"/>
          </w:tcPr>
          <w:p w:rsidR="0071467B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22</w:t>
            </w:r>
            <w:r w:rsidR="0071467B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555" w:type="dxa"/>
            <w:gridSpan w:val="2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35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5" w:type="dxa"/>
            <w:gridSpan w:val="7"/>
            <w:vAlign w:val="center"/>
          </w:tcPr>
          <w:p w:rsidR="00646016" w:rsidRPr="00A02347" w:rsidRDefault="0064601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283FF2" w:rsidP="0071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Информационно-пропагандитское</w:t>
            </w:r>
            <w:r w:rsidR="0071467B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0E2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месячника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27" w:type="dxa"/>
            <w:vAlign w:val="center"/>
          </w:tcPr>
          <w:p w:rsidR="003B3A21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СМИ, на официальных сайтах организаций и учреждений информации о мероприятиях месячника</w:t>
            </w: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67B" w:rsidRPr="00A0234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2778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08078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АНК администрации Севского муниципального района 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A21" w:rsidRPr="00A02347">
        <w:trPr>
          <w:trHeight w:val="226"/>
        </w:trPr>
        <w:tc>
          <w:tcPr>
            <w:tcW w:w="805" w:type="dxa"/>
            <w:vAlign w:val="center"/>
          </w:tcPr>
          <w:p w:rsidR="003B3A21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27" w:type="dxa"/>
            <w:vAlign w:val="center"/>
          </w:tcPr>
          <w:p w:rsidR="003B3A21" w:rsidRPr="00A02347" w:rsidRDefault="003B3A21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листовок, буклетов антинаркотической направленности на информационных стендах и в местах массового пребывания молодежи</w:t>
            </w: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B3A21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3A21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обеспечение активного участия граждан в проведении антинаркотического месячника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объявлений о телефонах доверия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 и медицинских учреждениях,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анонимной «горячей линии» для приема сообщений о местах продажи наркотиков</w:t>
            </w:r>
            <w:r w:rsidR="00080783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незаконной рекламы наркотических средств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 правонарушений</w:t>
            </w:r>
            <w:r w:rsidR="0099664E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данной сфере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системы профилактики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755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08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98" w:rsidRPr="00A02347">
        <w:trPr>
          <w:trHeight w:val="226"/>
        </w:trPr>
        <w:tc>
          <w:tcPr>
            <w:tcW w:w="805" w:type="dxa"/>
            <w:vAlign w:val="center"/>
          </w:tcPr>
          <w:p w:rsidR="00160198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27" w:type="dxa"/>
            <w:vAlign w:val="center"/>
          </w:tcPr>
          <w:p w:rsidR="00160198" w:rsidRPr="00A02347" w:rsidRDefault="0016019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ЖКХ по организации работы, направленной на недопущение распространения незаконной рекламы наркотических средств на объектах ЖКХ</w:t>
            </w:r>
          </w:p>
        </w:tc>
        <w:tc>
          <w:tcPr>
            <w:tcW w:w="2413" w:type="dxa"/>
            <w:gridSpan w:val="2"/>
            <w:vAlign w:val="center"/>
          </w:tcPr>
          <w:p w:rsidR="00160198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0198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160198" w:rsidRPr="00A02347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Севского муниципального района</w:t>
            </w:r>
          </w:p>
        </w:tc>
        <w:tc>
          <w:tcPr>
            <w:tcW w:w="2360" w:type="dxa"/>
            <w:gridSpan w:val="2"/>
            <w:vAlign w:val="center"/>
          </w:tcPr>
          <w:p w:rsidR="00160198" w:rsidRPr="00A02347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лекций, бесед, индивидуальных консультаций с обучающимися с целью формирования у них негативного отношения к наркопотреблению, разъяснения действующего законодательства об ответственности в сфере незаконного оборота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3B3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КДН и ЗП, филиал </w:t>
            </w:r>
            <w:r w:rsidR="00DA3B2B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r w:rsidR="0071467B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«ТП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 г. Севска, ГБУЗ «Севская ЦРБ», МО МВД России «Севский», отдел культуры и туризма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347">
              <w:rPr>
                <w:rFonts w:ascii="Times New Roman" w:hAnsi="Times New Roman" w:cs="Times New Roman"/>
              </w:rPr>
              <w:t>Организация работы «Телефона доверия» по вопросу оказания психологической помощи детям, родителям, педагогам по проблемам, связанным с употреблением табака, алкоголя,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347">
              <w:rPr>
                <w:rFonts w:ascii="Times New Roman" w:hAnsi="Times New Roman" w:cs="Times New Roman"/>
                <w:color w:val="000000"/>
              </w:rPr>
              <w:t>Центр психолого-медико-социального сопровождения</w:t>
            </w:r>
            <w:r w:rsidR="00DA3B2B" w:rsidRPr="00A023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  в СМИ информации на антинаркотическую тематику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FAA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934FAA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27" w:type="dxa"/>
            <w:vAlign w:val="center"/>
          </w:tcPr>
          <w:p w:rsidR="00934FAA" w:rsidRPr="00A32427" w:rsidRDefault="00A32427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акция «Миссия-жить!»-открытие антинаркотического месячника «Брянщина-жизнь без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934FAA" w:rsidRPr="00A32427" w:rsidRDefault="00283FF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2427" w:rsidRPr="00A324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55" w:type="dxa"/>
            <w:gridSpan w:val="2"/>
            <w:vAlign w:val="center"/>
          </w:tcPr>
          <w:p w:rsidR="00934FAA" w:rsidRPr="00A32427" w:rsidRDefault="006B6DA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0" w:type="dxa"/>
            <w:gridSpan w:val="2"/>
          </w:tcPr>
          <w:p w:rsidR="00757EA0" w:rsidRPr="00A02347" w:rsidRDefault="00757EA0" w:rsidP="00306D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EA0" w:rsidRPr="00A02347" w:rsidRDefault="00757EA0" w:rsidP="00941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F3E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AC7F3E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27" w:type="dxa"/>
            <w:vAlign w:val="center"/>
          </w:tcPr>
          <w:p w:rsidR="00AC7F3E" w:rsidRPr="00A02347" w:rsidRDefault="00AC7F3E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видеоматериалов на антинаркотические темы для посетителей поликлиники в конференц-зале</w:t>
            </w:r>
          </w:p>
        </w:tc>
        <w:tc>
          <w:tcPr>
            <w:tcW w:w="2413" w:type="dxa"/>
            <w:gridSpan w:val="2"/>
            <w:vAlign w:val="center"/>
          </w:tcPr>
          <w:p w:rsidR="00AC7F3E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7F3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AC7F3E" w:rsidRPr="00A02347" w:rsidRDefault="00AC7F3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«Севская ЦРБ»</w:t>
            </w:r>
          </w:p>
        </w:tc>
        <w:tc>
          <w:tcPr>
            <w:tcW w:w="2360" w:type="dxa"/>
            <w:gridSpan w:val="2"/>
          </w:tcPr>
          <w:p w:rsidR="00AC7F3E" w:rsidRPr="00A02347" w:rsidRDefault="00AC7F3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D8E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306D8E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27" w:type="dxa"/>
            <w:vAlign w:val="center"/>
          </w:tcPr>
          <w:p w:rsidR="00306D8E" w:rsidRPr="00A02347" w:rsidRDefault="00306D8E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«Подросток» (с целью контроля занятости учащихся в вечернее время)</w:t>
            </w:r>
          </w:p>
        </w:tc>
        <w:tc>
          <w:tcPr>
            <w:tcW w:w="2413" w:type="dxa"/>
            <w:gridSpan w:val="2"/>
            <w:vAlign w:val="center"/>
          </w:tcPr>
          <w:p w:rsidR="00306D8E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</w:t>
            </w:r>
          </w:p>
        </w:tc>
        <w:tc>
          <w:tcPr>
            <w:tcW w:w="2360" w:type="dxa"/>
            <w:gridSpan w:val="2"/>
          </w:tcPr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60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726960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5827" w:type="dxa"/>
            <w:vAlign w:val="center"/>
          </w:tcPr>
          <w:p w:rsidR="00726960" w:rsidRPr="00A02347" w:rsidRDefault="00726960" w:rsidP="00726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антинаркотической акции «Народный наркоконтроль»</w:t>
            </w:r>
          </w:p>
        </w:tc>
        <w:tc>
          <w:tcPr>
            <w:tcW w:w="2413" w:type="dxa"/>
            <w:gridSpan w:val="2"/>
            <w:vAlign w:val="center"/>
          </w:tcPr>
          <w:p w:rsidR="0072696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726960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АНК администрации Севского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96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2360" w:type="dxa"/>
            <w:gridSpan w:val="2"/>
          </w:tcPr>
          <w:p w:rsidR="0072696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сокращение предложения наркотиков</w:t>
            </w:r>
          </w:p>
        </w:tc>
      </w:tr>
      <w:tr w:rsidR="00F00E26" w:rsidRPr="00A02347" w:rsidTr="00F55611">
        <w:trPr>
          <w:trHeight w:val="22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рейдов в вечернее и ночное время в места массового досуга молодёжи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42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vAlign w:val="center"/>
          </w:tcPr>
          <w:p w:rsidR="00F00E26" w:rsidRPr="00A02347" w:rsidRDefault="00143D1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Комиссионное посещение семей, находящихся в трудной жизненной ситуации и имеющих в своём составе наркозависимых лиц, на которых возложена судом дополнительная обязанность пройти диагностику или лечение от наркотической зависимости в соответствии с Федеральным законом №313-ФЗ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Уголовно исполнительная инспекция, КДН и ЗП,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сектор по опеки и попечительству администрации Севского муниципального района, МО МВД России «Севский»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D8F" w:rsidRPr="00A02347">
        <w:trPr>
          <w:trHeight w:val="226"/>
        </w:trPr>
        <w:tc>
          <w:tcPr>
            <w:tcW w:w="805" w:type="dxa"/>
            <w:vAlign w:val="center"/>
          </w:tcPr>
          <w:p w:rsidR="00136D8F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827" w:type="dxa"/>
            <w:vAlign w:val="center"/>
          </w:tcPr>
          <w:p w:rsidR="00136D8F" w:rsidRPr="00A02347" w:rsidRDefault="00136D8F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лиц, доставленных сотрудниками правоохранительных органов по подозрению на немедицинское употребление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136D8F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D8F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«Севская ЦРБ»</w:t>
            </w:r>
          </w:p>
        </w:tc>
        <w:tc>
          <w:tcPr>
            <w:tcW w:w="2360" w:type="dxa"/>
            <w:gridSpan w:val="2"/>
            <w:vAlign w:val="center"/>
          </w:tcPr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6016" w:rsidRPr="00A02347" w:rsidRDefault="00646016" w:rsidP="00646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C7B" w:rsidRPr="00A02347">
        <w:trPr>
          <w:trHeight w:val="226"/>
        </w:trPr>
        <w:tc>
          <w:tcPr>
            <w:tcW w:w="805" w:type="dxa"/>
            <w:vAlign w:val="center"/>
          </w:tcPr>
          <w:p w:rsidR="004A0C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5827" w:type="dxa"/>
            <w:vAlign w:val="center"/>
          </w:tcPr>
          <w:p w:rsidR="004A0C7B" w:rsidRPr="00A02347" w:rsidRDefault="004A0C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Информирование лиц, условно осужденных за преступления, связанные с незаконным оборотом наркотиков, по вопросам социальной адаптации и профилактики срывов</w:t>
            </w:r>
          </w:p>
        </w:tc>
        <w:tc>
          <w:tcPr>
            <w:tcW w:w="2413" w:type="dxa"/>
            <w:gridSpan w:val="2"/>
            <w:vAlign w:val="center"/>
          </w:tcPr>
          <w:p w:rsidR="004A0C7B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06D8E" w:rsidRPr="00A02347" w:rsidRDefault="004A0C7B" w:rsidP="003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>головно исполнительная инспекция</w:t>
            </w:r>
          </w:p>
          <w:p w:rsidR="004A0C7B" w:rsidRPr="00A02347" w:rsidRDefault="004A0C7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4A0C7B" w:rsidRPr="00A02347" w:rsidRDefault="004A0C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D8E" w:rsidRPr="00A02347" w:rsidRDefault="00306D8E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C7B" w:rsidRPr="00A02347">
        <w:trPr>
          <w:trHeight w:val="226"/>
        </w:trPr>
        <w:tc>
          <w:tcPr>
            <w:tcW w:w="805" w:type="dxa"/>
            <w:vAlign w:val="center"/>
          </w:tcPr>
          <w:p w:rsidR="004A0C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5827" w:type="dxa"/>
            <w:vAlign w:val="center"/>
          </w:tcPr>
          <w:p w:rsidR="004A0C7B" w:rsidRPr="00A02347" w:rsidRDefault="004A0C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Направление к врачу-наркологу несовершеннолетних, состоящих на учете в ПДН в связи с потреблением наркотических средств и уклоняющихся от лечения</w:t>
            </w:r>
          </w:p>
        </w:tc>
        <w:tc>
          <w:tcPr>
            <w:tcW w:w="2413" w:type="dxa"/>
            <w:gridSpan w:val="2"/>
            <w:vAlign w:val="center"/>
          </w:tcPr>
          <w:p w:rsidR="004A0C7B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4A0C7B" w:rsidRPr="00A02347" w:rsidRDefault="004A0C7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0C7B" w:rsidRPr="00A02347" w:rsidRDefault="004A0C7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«Севская ЦРБ»</w:t>
            </w:r>
          </w:p>
        </w:tc>
        <w:tc>
          <w:tcPr>
            <w:tcW w:w="2360" w:type="dxa"/>
            <w:gridSpan w:val="2"/>
            <w:vAlign w:val="center"/>
          </w:tcPr>
          <w:p w:rsidR="004A0C7B" w:rsidRPr="00A02347" w:rsidRDefault="004A0C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939" w:rsidRPr="00A02347">
        <w:trPr>
          <w:trHeight w:val="226"/>
        </w:trPr>
        <w:tc>
          <w:tcPr>
            <w:tcW w:w="805" w:type="dxa"/>
            <w:vAlign w:val="center"/>
          </w:tcPr>
          <w:p w:rsidR="00311939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5827" w:type="dxa"/>
            <w:vAlign w:val="center"/>
          </w:tcPr>
          <w:p w:rsidR="00311939" w:rsidRPr="00A02347" w:rsidRDefault="00311939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наркопритонов, привлечение виновных в организации и содержании притонов к уголовной ответственности</w:t>
            </w:r>
          </w:p>
        </w:tc>
        <w:tc>
          <w:tcPr>
            <w:tcW w:w="2413" w:type="dxa"/>
            <w:gridSpan w:val="2"/>
            <w:vAlign w:val="center"/>
          </w:tcPr>
          <w:p w:rsidR="00311939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11939" w:rsidRPr="00A02347" w:rsidRDefault="00311939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11939" w:rsidRPr="00A02347" w:rsidRDefault="00311939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311939" w:rsidRPr="00A02347" w:rsidRDefault="0031193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12B" w:rsidRPr="00A02347">
        <w:trPr>
          <w:trHeight w:val="226"/>
        </w:trPr>
        <w:tc>
          <w:tcPr>
            <w:tcW w:w="805" w:type="dxa"/>
            <w:vAlign w:val="center"/>
          </w:tcPr>
          <w:p w:rsidR="00E5512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5827" w:type="dxa"/>
            <w:vAlign w:val="center"/>
          </w:tcPr>
          <w:p w:rsidR="00E5512B" w:rsidRPr="00A02347" w:rsidRDefault="00E5512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Сверка с инспектором по делам несовершеннолетних МО МВД России «Севский», с врачом-наркологом о несовершеннолетних, состоящих на учете за </w:t>
            </w:r>
            <w:r w:rsidR="00084A81" w:rsidRPr="00A02347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спиртных напитков, немедицинское потребление наркотических средств</w:t>
            </w:r>
          </w:p>
        </w:tc>
        <w:tc>
          <w:tcPr>
            <w:tcW w:w="2413" w:type="dxa"/>
            <w:gridSpan w:val="2"/>
            <w:vAlign w:val="center"/>
          </w:tcPr>
          <w:p w:rsidR="00E5512B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2B" w:rsidRPr="00A0234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555" w:type="dxa"/>
            <w:gridSpan w:val="2"/>
            <w:vAlign w:val="center"/>
          </w:tcPr>
          <w:p w:rsidR="00E5512B" w:rsidRPr="00A02347" w:rsidRDefault="00E5512B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60" w:type="dxa"/>
            <w:gridSpan w:val="2"/>
            <w:vAlign w:val="center"/>
          </w:tcPr>
          <w:p w:rsidR="00E5512B" w:rsidRPr="00A02347" w:rsidRDefault="00E551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B7F" w:rsidRPr="00A02347">
        <w:trPr>
          <w:trHeight w:val="226"/>
        </w:trPr>
        <w:tc>
          <w:tcPr>
            <w:tcW w:w="805" w:type="dxa"/>
            <w:vAlign w:val="center"/>
          </w:tcPr>
          <w:p w:rsidR="00F60B7F" w:rsidRDefault="00F60B7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5827" w:type="dxa"/>
            <w:vAlign w:val="center"/>
          </w:tcPr>
          <w:p w:rsidR="00F60B7F" w:rsidRPr="00A02347" w:rsidRDefault="00F60B7F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социальных педагогов по вопросам организации антинаркотической работы</w:t>
            </w:r>
          </w:p>
        </w:tc>
        <w:tc>
          <w:tcPr>
            <w:tcW w:w="2413" w:type="dxa"/>
            <w:gridSpan w:val="2"/>
            <w:vAlign w:val="center"/>
          </w:tcPr>
          <w:p w:rsidR="00F60B7F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0B7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60B7F" w:rsidRPr="00A02347" w:rsidRDefault="00F60B7F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Центр ППМСП</w:t>
            </w:r>
          </w:p>
        </w:tc>
        <w:tc>
          <w:tcPr>
            <w:tcW w:w="2360" w:type="dxa"/>
            <w:gridSpan w:val="2"/>
            <w:vAlign w:val="center"/>
          </w:tcPr>
          <w:p w:rsidR="00F60B7F" w:rsidRPr="00A02347" w:rsidRDefault="00F60B7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534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347">
              <w:rPr>
                <w:rStyle w:val="a5"/>
                <w:rFonts w:ascii="Times New Roman" w:hAnsi="Times New Roman" w:cs="Times New Roman"/>
                <w:color w:val="000000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расширенного заседания комиссии по делам несовершеннолетних и защите их прав при администрации Севского муниципального района по вопросу: «Профилактика наркомании среди несовершеннолетних на территории Сев</w:t>
            </w:r>
            <w:r w:rsidR="00A32427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A3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за 10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</w:t>
            </w:r>
            <w:r w:rsidR="00BF4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5512B" w:rsidRPr="00A0234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5827" w:type="dxa"/>
            <w:vAlign w:val="center"/>
          </w:tcPr>
          <w:p w:rsidR="00F00E26" w:rsidRPr="00A02347" w:rsidRDefault="00BF4031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F4031">
              <w:rPr>
                <w:rFonts w:asciiTheme="minorHAnsi" w:eastAsiaTheme="minorHAnsi" w:hAnsiTheme="minorHAnsi" w:cstheme="minorBid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Pr="00BF40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социальных антинаркотических видеороликов «Дорога в никуда - не для меня!»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3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A8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1773D6" w:rsidRDefault="006B6DAE" w:rsidP="000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Секретарь АНК администрации Севского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037" w:rsidRPr="00A02347" w:rsidRDefault="00F00E26" w:rsidP="000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827" w:type="dxa"/>
            <w:vAlign w:val="center"/>
          </w:tcPr>
          <w:p w:rsidR="00F00E26" w:rsidRPr="005F11E3" w:rsidRDefault="001E5EA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06D8E"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и 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рисунков «</w:t>
            </w:r>
            <w:r w:rsidR="005F11E3" w:rsidRPr="005F1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24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11E3"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D8E" w:rsidRPr="005F11E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23EA8">
              <w:rPr>
                <w:rFonts w:ascii="Times New Roman" w:hAnsi="Times New Roman" w:cs="Times New Roman"/>
                <w:sz w:val="24"/>
                <w:szCs w:val="24"/>
              </w:rPr>
              <w:t>Выбираем жизнь</w:t>
            </w:r>
            <w:r w:rsidR="00306D8E" w:rsidRPr="005F1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4E93">
              <w:rPr>
                <w:rFonts w:ascii="Times New Roman" w:hAnsi="Times New Roman" w:cs="Times New Roman"/>
                <w:sz w:val="24"/>
                <w:szCs w:val="24"/>
              </w:rPr>
              <w:t>, «Нет наркотикам», «Новому веку – здоровое поколение»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5F11E3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8E"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34FAA" w:rsidRPr="005F11E3" w:rsidRDefault="001E5EA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E26" w:rsidRPr="005F11E3">
              <w:rPr>
                <w:rFonts w:ascii="Times New Roman" w:hAnsi="Times New Roman" w:cs="Times New Roman"/>
                <w:sz w:val="24"/>
                <w:szCs w:val="24"/>
              </w:rPr>
              <w:t>тдел образования</w:t>
            </w:r>
            <w:r w:rsidR="00934FAA"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E26" w:rsidRPr="005F11E3" w:rsidRDefault="00934FA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</w:t>
            </w:r>
            <w:r w:rsidR="005F4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4E93" w:rsidRPr="00A0234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360" w:type="dxa"/>
            <w:gridSpan w:val="2"/>
          </w:tcPr>
          <w:p w:rsidR="00F00E26" w:rsidRPr="005F11E3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5F11E3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Заседание Молодёжного совета по вопросу профилактики наркомании, алкоголизма и курения в молодёжной среде. Демонстрация и распространение видео-материалов о наркотиках спайсовой группы.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5F11E3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</w:t>
            </w:r>
            <w:r w:rsidR="00084A81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развития, председатель Молодёжного совета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тематических классных часов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(«Свобода и ограничения», «У опасной черты»)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родительских собраний с участием представителей служб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5827" w:type="dxa"/>
            <w:vAlign w:val="center"/>
          </w:tcPr>
          <w:p w:rsidR="00F00E26" w:rsidRPr="00A02347" w:rsidRDefault="00FD4BC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 «В здоровом теле здоровый дух»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D4BC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стендов, школьных уголков агитационными и информационными материалами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обновление стендов с указанием телефонов служб системы профилактики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3EA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Футбольный турнир под девизом «Спорт вместо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223EA8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развития, отдел культуры и туризма, ГБУЗ «Севская ЦРБ», КДН и ЗП</w:t>
            </w:r>
            <w:r w:rsidR="001773D6">
              <w:rPr>
                <w:rFonts w:ascii="Times New Roman" w:hAnsi="Times New Roman" w:cs="Times New Roman"/>
                <w:sz w:val="24"/>
                <w:szCs w:val="24"/>
              </w:rPr>
              <w:t>, волонтёры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 w:rsidTr="00084A81">
        <w:tblPrEx>
          <w:tblLook w:val="00A0"/>
        </w:tblPrEx>
        <w:trPr>
          <w:trHeight w:val="899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5827" w:type="dxa"/>
            <w:vAlign w:val="center"/>
          </w:tcPr>
          <w:p w:rsidR="00F00E26" w:rsidRPr="00A02347" w:rsidRDefault="00671037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Организация и просмотр фильмов</w:t>
            </w:r>
            <w:r w:rsidR="005F4E93">
              <w:rPr>
                <w:rFonts w:ascii="Times New Roman" w:hAnsi="Times New Roman" w:cs="Times New Roman"/>
                <w:sz w:val="24"/>
                <w:szCs w:val="24"/>
              </w:rPr>
              <w:t xml:space="preserve"> и роликов, направленных на противодействие табакокурению, алкоголизму и наркомании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: «Сохрани свет в своей жизни», «Выбери жизнь», «Стоп-наркотик»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5F4E93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BC8" w:rsidRPr="00A0234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5.11</w:t>
            </w:r>
          </w:p>
        </w:tc>
        <w:tc>
          <w:tcPr>
            <w:tcW w:w="5827" w:type="dxa"/>
            <w:vAlign w:val="center"/>
          </w:tcPr>
          <w:p w:rsidR="00D358E8" w:rsidRPr="00A02347" w:rsidRDefault="00D358E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, обзоры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E26" w:rsidRPr="00A02347" w:rsidRDefault="00D358E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Мы выбираем жизнь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Брянщина – жизнь без наркотиков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К наркотикам не прикасайся-здоровым оставайся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, «Мы за здоровый образ жизни», «Нет наркотикам», «Осторожно!Спайсы!», «Вместе против наркотиков», «Многоликая опасность»</w:t>
            </w:r>
          </w:p>
        </w:tc>
        <w:tc>
          <w:tcPr>
            <w:tcW w:w="2413" w:type="dxa"/>
            <w:gridSpan w:val="2"/>
            <w:vAlign w:val="center"/>
          </w:tcPr>
          <w:p w:rsidR="0093194C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4E9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ЦБ (читальный зал)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BFD" w:rsidRPr="00A02347" w:rsidTr="00084A81">
        <w:tblPrEx>
          <w:tblLook w:val="00A0"/>
        </w:tblPrEx>
        <w:trPr>
          <w:trHeight w:val="714"/>
        </w:trPr>
        <w:tc>
          <w:tcPr>
            <w:tcW w:w="805" w:type="dxa"/>
            <w:vAlign w:val="center"/>
          </w:tcPr>
          <w:p w:rsidR="00806BFD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5.12</w:t>
            </w:r>
          </w:p>
        </w:tc>
        <w:tc>
          <w:tcPr>
            <w:tcW w:w="5827" w:type="dxa"/>
            <w:vAlign w:val="center"/>
          </w:tcPr>
          <w:p w:rsidR="00806BFD" w:rsidRPr="001773D6" w:rsidRDefault="001773D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 под девизом «Спорт вместо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806BFD" w:rsidRPr="001773D6" w:rsidRDefault="001773D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555" w:type="dxa"/>
            <w:gridSpan w:val="2"/>
            <w:vAlign w:val="center"/>
          </w:tcPr>
          <w:p w:rsidR="00806BFD" w:rsidRPr="001773D6" w:rsidRDefault="00806BF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</w:p>
        </w:tc>
        <w:tc>
          <w:tcPr>
            <w:tcW w:w="2360" w:type="dxa"/>
            <w:gridSpan w:val="2"/>
          </w:tcPr>
          <w:p w:rsidR="00806BFD" w:rsidRPr="00A02347" w:rsidRDefault="00806BF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037" w:rsidRPr="00A02347" w:rsidTr="00F542E4">
        <w:tblPrEx>
          <w:tblLook w:val="00A0"/>
        </w:tblPrEx>
        <w:trPr>
          <w:trHeight w:val="824"/>
        </w:trPr>
        <w:tc>
          <w:tcPr>
            <w:tcW w:w="805" w:type="dxa"/>
            <w:vAlign w:val="center"/>
          </w:tcPr>
          <w:p w:rsidR="00671037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5827" w:type="dxa"/>
            <w:vAlign w:val="center"/>
          </w:tcPr>
          <w:p w:rsidR="00671037" w:rsidRPr="00A02347" w:rsidRDefault="00671037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3D6">
              <w:rPr>
                <w:rFonts w:ascii="Times New Roman" w:hAnsi="Times New Roman" w:cs="Times New Roman"/>
                <w:sz w:val="24"/>
                <w:szCs w:val="24"/>
              </w:rPr>
              <w:t>Новое поколение выбирает жизнь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«Н</w:t>
            </w:r>
            <w:r w:rsidR="001773D6">
              <w:rPr>
                <w:rFonts w:ascii="Times New Roman" w:hAnsi="Times New Roman" w:cs="Times New Roman"/>
                <w:sz w:val="24"/>
                <w:szCs w:val="24"/>
              </w:rPr>
              <w:t>аркотики: миражи и действительность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», «Н</w:t>
            </w:r>
            <w:r w:rsidR="001773D6">
              <w:rPr>
                <w:rFonts w:ascii="Times New Roman" w:hAnsi="Times New Roman" w:cs="Times New Roman"/>
                <w:sz w:val="24"/>
                <w:szCs w:val="24"/>
              </w:rPr>
              <w:t>е нужно бояться – нужно знать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73D6">
              <w:rPr>
                <w:rFonts w:ascii="Times New Roman" w:hAnsi="Times New Roman" w:cs="Times New Roman"/>
                <w:sz w:val="24"/>
                <w:szCs w:val="24"/>
              </w:rPr>
              <w:t>, «Жизнь стоит того</w:t>
            </w:r>
            <w:r w:rsidR="00660331">
              <w:rPr>
                <w:rFonts w:ascii="Times New Roman" w:hAnsi="Times New Roman" w:cs="Times New Roman"/>
                <w:sz w:val="24"/>
                <w:szCs w:val="24"/>
              </w:rPr>
              <w:t>, чтобы жить», «Спорт – остров спасения», «Наркотики и наркомания – социальные последствия»</w:t>
            </w:r>
            <w:r w:rsidR="003B43AB">
              <w:rPr>
                <w:rFonts w:ascii="Times New Roman" w:hAnsi="Times New Roman" w:cs="Times New Roman"/>
                <w:sz w:val="24"/>
                <w:szCs w:val="24"/>
              </w:rPr>
              <w:t>, «Вредные привычки – как остановить это безумие?»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2413" w:type="dxa"/>
            <w:gridSpan w:val="2"/>
            <w:vAlign w:val="center"/>
          </w:tcPr>
          <w:p w:rsidR="00660331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4E9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 </w:t>
            </w:r>
          </w:p>
        </w:tc>
        <w:tc>
          <w:tcPr>
            <w:tcW w:w="3555" w:type="dxa"/>
            <w:gridSpan w:val="2"/>
            <w:vAlign w:val="center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ЦБ, отдел обслуживания</w:t>
            </w:r>
            <w:r w:rsidR="00446769"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библиотеки,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="003B4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3A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«ТПТ»      г. Севска</w:t>
            </w:r>
          </w:p>
        </w:tc>
        <w:tc>
          <w:tcPr>
            <w:tcW w:w="2360" w:type="dxa"/>
            <w:gridSpan w:val="2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037" w:rsidRPr="00A02347" w:rsidTr="00F542E4">
        <w:tblPrEx>
          <w:tblLook w:val="00A0"/>
        </w:tblPrEx>
        <w:trPr>
          <w:trHeight w:val="424"/>
        </w:trPr>
        <w:tc>
          <w:tcPr>
            <w:tcW w:w="805" w:type="dxa"/>
            <w:vAlign w:val="center"/>
          </w:tcPr>
          <w:p w:rsidR="00671037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5.14</w:t>
            </w:r>
          </w:p>
        </w:tc>
        <w:tc>
          <w:tcPr>
            <w:tcW w:w="5827" w:type="dxa"/>
            <w:vAlign w:val="center"/>
          </w:tcPr>
          <w:p w:rsidR="00671037" w:rsidRPr="00A02347" w:rsidRDefault="00671037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0331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– как остановить это безумие», «Пусть всегда будет завтра» (о вредных привычках)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: урок</w:t>
            </w:r>
            <w:r w:rsidR="006603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413" w:type="dxa"/>
            <w:gridSpan w:val="2"/>
            <w:vAlign w:val="center"/>
          </w:tcPr>
          <w:p w:rsidR="00660331" w:rsidRDefault="0066033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31" w:rsidRDefault="0066033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660331" w:rsidRDefault="0066033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37" w:rsidRPr="00A02347" w:rsidRDefault="00671037" w:rsidP="0066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671037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отделение </w:t>
            </w:r>
            <w:r w:rsidR="0066033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660331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r w:rsidR="00446769"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0" w:type="dxa"/>
            <w:gridSpan w:val="2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416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5.15</w:t>
            </w:r>
          </w:p>
        </w:tc>
        <w:tc>
          <w:tcPr>
            <w:tcW w:w="5827" w:type="dxa"/>
            <w:vAlign w:val="center"/>
          </w:tcPr>
          <w:p w:rsidR="00F93B40" w:rsidRPr="00A02347" w:rsidRDefault="00660331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6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F93B40" w:rsidRPr="0044676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F84028" w:rsidRPr="00446769">
              <w:rPr>
                <w:rFonts w:ascii="Times New Roman" w:hAnsi="Times New Roman" w:cs="Times New Roman"/>
                <w:sz w:val="24"/>
                <w:szCs w:val="24"/>
              </w:rPr>
              <w:t>Здоровье – это жизнь</w:t>
            </w:r>
            <w:r w:rsidR="00F93B40" w:rsidRPr="0044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4028" w:rsidRPr="00446769">
              <w:rPr>
                <w:rFonts w:ascii="Times New Roman" w:hAnsi="Times New Roman" w:cs="Times New Roman"/>
                <w:sz w:val="24"/>
                <w:szCs w:val="24"/>
              </w:rPr>
              <w:t>, «Искушение любопытством», «Протяни руку – помоги своему ребёнку», «Горькие</w:t>
            </w:r>
            <w:r w:rsidR="00F84028">
              <w:rPr>
                <w:rFonts w:ascii="Times New Roman" w:hAnsi="Times New Roman" w:cs="Times New Roman"/>
                <w:sz w:val="24"/>
                <w:szCs w:val="24"/>
              </w:rPr>
              <w:t xml:space="preserve"> плоды сладкой жизни»,</w:t>
            </w:r>
            <w:r w:rsidR="00446769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о главном»,</w:t>
            </w:r>
            <w:r w:rsidR="00F8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769">
              <w:rPr>
                <w:rFonts w:ascii="Times New Roman" w:hAnsi="Times New Roman" w:cs="Times New Roman"/>
                <w:sz w:val="24"/>
                <w:szCs w:val="24"/>
              </w:rPr>
              <w:t>«Жизнь на кончике иглы», «Вместе против наркотиков», «За здоровый образ жизни», «Просто шалости или хулиганство», «Здоровый мир вокруг нас»</w:t>
            </w:r>
            <w:r w:rsidR="003B43AB">
              <w:rPr>
                <w:rFonts w:ascii="Times New Roman" w:hAnsi="Times New Roman" w:cs="Times New Roman"/>
                <w:sz w:val="24"/>
                <w:szCs w:val="24"/>
              </w:rPr>
              <w:t>, «Меры уголовной и административной ответственности в сфере незаконного оборота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446769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4E9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446769">
              <w:rPr>
                <w:rFonts w:ascii="Times New Roman" w:hAnsi="Times New Roman" w:cs="Times New Roman"/>
                <w:sz w:val="24"/>
                <w:szCs w:val="24"/>
              </w:rPr>
              <w:t>, отдел обслуживания ЦБС, детское отделение МБУК «ЦБС», сельские библиотеки</w:t>
            </w:r>
            <w:r w:rsidR="003B4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3A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«ТПТ»      г. Севска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692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5.16</w:t>
            </w:r>
          </w:p>
        </w:tc>
        <w:tc>
          <w:tcPr>
            <w:tcW w:w="5827" w:type="dxa"/>
            <w:vAlign w:val="center"/>
          </w:tcPr>
          <w:p w:rsidR="00F93B40" w:rsidRPr="00A02347" w:rsidRDefault="00446769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интересы и досуг»:</w:t>
            </w:r>
            <w:r w:rsidR="006B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детей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4E9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44676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город, район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5.17</w:t>
            </w:r>
          </w:p>
        </w:tc>
        <w:tc>
          <w:tcPr>
            <w:tcW w:w="5827" w:type="dxa"/>
            <w:vAlign w:val="center"/>
          </w:tcPr>
          <w:p w:rsidR="00F93B40" w:rsidRPr="00A02347" w:rsidRDefault="00446769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6767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633A6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44676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566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5.18</w:t>
            </w:r>
          </w:p>
        </w:tc>
        <w:tc>
          <w:tcPr>
            <w:tcW w:w="5827" w:type="dxa"/>
            <w:vAlign w:val="center"/>
          </w:tcPr>
          <w:p w:rsidR="00F93B40" w:rsidRPr="006B6DAE" w:rsidRDefault="006B6DAE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AE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за здоровый образ жизни»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B6DAE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6B6DAE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6DAE" w:rsidRPr="006B6DA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86767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6DAE">
              <w:rPr>
                <w:rFonts w:ascii="Times New Roman" w:hAnsi="Times New Roman" w:cs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566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5.19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B6DAE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B6DAE">
              <w:rPr>
                <w:rFonts w:ascii="Times New Roman" w:hAnsi="Times New Roman" w:cs="Times New Roman"/>
                <w:sz w:val="24"/>
                <w:szCs w:val="24"/>
              </w:rPr>
              <w:t>Выбираем жизнь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6B6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6B6DAE" w:rsidP="0086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5.20</w:t>
            </w:r>
          </w:p>
        </w:tc>
        <w:tc>
          <w:tcPr>
            <w:tcW w:w="5827" w:type="dxa"/>
            <w:vAlign w:val="center"/>
          </w:tcPr>
          <w:p w:rsidR="00F93B40" w:rsidRPr="00A02347" w:rsidRDefault="009D62E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под девизом «Спорт вместо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62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9D62E8" w:rsidP="00ED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Филиал ГБПОУ «ТПТ»      г. Севска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699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5.21</w:t>
            </w:r>
          </w:p>
        </w:tc>
        <w:tc>
          <w:tcPr>
            <w:tcW w:w="5827" w:type="dxa"/>
            <w:vAlign w:val="center"/>
          </w:tcPr>
          <w:p w:rsidR="00F93B40" w:rsidRPr="00A02347" w:rsidRDefault="009D62E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«Обманутые судьбой или унесённые героином»: мероприятие в общежитии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62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9D62E8" w:rsidP="00ED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Филиал ГБПОУ «ТПТ»      г. Севска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5.22</w:t>
            </w:r>
          </w:p>
        </w:tc>
        <w:tc>
          <w:tcPr>
            <w:tcW w:w="5827" w:type="dxa"/>
            <w:vAlign w:val="center"/>
          </w:tcPr>
          <w:p w:rsidR="00F93B40" w:rsidRPr="00A02347" w:rsidRDefault="009D62E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«Взгляд православной церкви на наркоманию»: беседа священника отца Георгия Балина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62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5.23</w:t>
            </w:r>
          </w:p>
        </w:tc>
        <w:tc>
          <w:tcPr>
            <w:tcW w:w="5827" w:type="dxa"/>
            <w:vAlign w:val="center"/>
          </w:tcPr>
          <w:p w:rsidR="00F93B40" w:rsidRPr="00A02347" w:rsidRDefault="009D62E8" w:rsidP="00283FF2">
            <w:pPr>
              <w:spacing w:after="0" w:line="240" w:lineRule="auto"/>
              <w:jc w:val="both"/>
              <w:rPr>
                <w:rFonts w:ascii="Arial" w:hAnsi="Arial" w:cs="Arial"/>
                <w:color w:val="5E5E5E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обучающихся филиала «Что я знаю о наркотиках»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2E8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Филиал ГБПОУ «ТПТ»     г. Севска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1167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5.24</w:t>
            </w:r>
          </w:p>
        </w:tc>
        <w:tc>
          <w:tcPr>
            <w:tcW w:w="5827" w:type="dxa"/>
            <w:vAlign w:val="center"/>
          </w:tcPr>
          <w:p w:rsidR="00F93B40" w:rsidRPr="00A02347" w:rsidRDefault="00F542E4" w:rsidP="00283FF2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стикер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флаер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плакатов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проведении акции, призывом: «Сообщи,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торгуют смертью» и указанием 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«доверия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E25" w:rsidRPr="00A0234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9D62E8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F542E4"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5.25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Агитбригада «Скажем наркотикам - нет!»</w:t>
            </w:r>
          </w:p>
        </w:tc>
        <w:tc>
          <w:tcPr>
            <w:tcW w:w="2413" w:type="dxa"/>
            <w:gridSpan w:val="2"/>
            <w:vAlign w:val="center"/>
          </w:tcPr>
          <w:p w:rsidR="00730E25" w:rsidRPr="00A02347" w:rsidRDefault="00726960" w:rsidP="00F5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0E25" w:rsidRPr="00A02347">
              <w:rPr>
                <w:rFonts w:ascii="Times New Roman" w:hAnsi="Times New Roman" w:cs="Times New Roman"/>
                <w:sz w:val="24"/>
                <w:szCs w:val="24"/>
              </w:rPr>
              <w:t>ервая неделя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B7F" w:rsidRPr="00A02347" w:rsidTr="006D7F06">
        <w:tblPrEx>
          <w:tblLook w:val="00A0"/>
        </w:tblPrEx>
        <w:trPr>
          <w:trHeight w:val="976"/>
        </w:trPr>
        <w:tc>
          <w:tcPr>
            <w:tcW w:w="805" w:type="dxa"/>
            <w:vAlign w:val="center"/>
          </w:tcPr>
          <w:p w:rsidR="00F60B7F" w:rsidRDefault="00F60B7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5.26</w:t>
            </w:r>
          </w:p>
        </w:tc>
        <w:tc>
          <w:tcPr>
            <w:tcW w:w="5827" w:type="dxa"/>
            <w:vAlign w:val="center"/>
          </w:tcPr>
          <w:p w:rsidR="00F60B7F" w:rsidRPr="00F60B7F" w:rsidRDefault="00F60B7F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 врачом-наркологом «Наркомания: мифы и реальность», «Вред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F60B7F" w:rsidRPr="00A02347" w:rsidRDefault="00726960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0B7F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60B7F" w:rsidRPr="00F542E4" w:rsidRDefault="00F60B7F" w:rsidP="0013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60B7F" w:rsidRPr="00A02347" w:rsidRDefault="00F60B7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3AB" w:rsidRPr="00A02347" w:rsidTr="006D7F06">
        <w:tblPrEx>
          <w:tblLook w:val="00A0"/>
        </w:tblPrEx>
        <w:trPr>
          <w:trHeight w:val="976"/>
        </w:trPr>
        <w:tc>
          <w:tcPr>
            <w:tcW w:w="805" w:type="dxa"/>
            <w:vAlign w:val="center"/>
          </w:tcPr>
          <w:p w:rsidR="003B43AB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5.27</w:t>
            </w:r>
          </w:p>
        </w:tc>
        <w:tc>
          <w:tcPr>
            <w:tcW w:w="5827" w:type="dxa"/>
            <w:vAlign w:val="center"/>
          </w:tcPr>
          <w:p w:rsidR="003B43AB" w:rsidRDefault="003B43AB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 «У опасной черты», «Губительные спайсы»</w:t>
            </w:r>
          </w:p>
        </w:tc>
        <w:tc>
          <w:tcPr>
            <w:tcW w:w="2413" w:type="dxa"/>
            <w:gridSpan w:val="2"/>
            <w:vAlign w:val="center"/>
          </w:tcPr>
          <w:p w:rsidR="003B43AB" w:rsidRPr="00A02347" w:rsidRDefault="00726960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3A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B43AB" w:rsidRDefault="003B43AB" w:rsidP="0013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3AB" w:rsidRPr="00A02347">
        <w:tblPrEx>
          <w:tblLook w:val="00A0"/>
        </w:tblPrEx>
        <w:trPr>
          <w:trHeight w:val="455"/>
        </w:trPr>
        <w:tc>
          <w:tcPr>
            <w:tcW w:w="805" w:type="dxa"/>
            <w:vAlign w:val="center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5" w:type="dxa"/>
            <w:gridSpan w:val="7"/>
            <w:vAlign w:val="center"/>
          </w:tcPr>
          <w:p w:rsidR="003B43AB" w:rsidRPr="00A02347" w:rsidRDefault="003B43AB" w:rsidP="0013677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исполнением плана мероприятий и подведение итогов антинаркотического месячника</w:t>
            </w:r>
          </w:p>
        </w:tc>
      </w:tr>
      <w:tr w:rsidR="003B43AB" w:rsidRPr="00A02347" w:rsidTr="006D7F06">
        <w:tblPrEx>
          <w:tblLook w:val="00A0"/>
        </w:tblPrEx>
        <w:trPr>
          <w:trHeight w:val="728"/>
        </w:trPr>
        <w:tc>
          <w:tcPr>
            <w:tcW w:w="805" w:type="dxa"/>
            <w:vAlign w:val="center"/>
          </w:tcPr>
          <w:p w:rsidR="003B43AB" w:rsidRPr="00A02347" w:rsidRDefault="003B43AB" w:rsidP="000A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827" w:type="dxa"/>
            <w:vAlign w:val="center"/>
          </w:tcPr>
          <w:p w:rsidR="003B43AB" w:rsidRPr="00A02347" w:rsidRDefault="003B43A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месячника</w:t>
            </w:r>
          </w:p>
        </w:tc>
        <w:tc>
          <w:tcPr>
            <w:tcW w:w="2413" w:type="dxa"/>
            <w:gridSpan w:val="2"/>
            <w:vAlign w:val="center"/>
          </w:tcPr>
          <w:p w:rsidR="003B43AB" w:rsidRPr="00A02347" w:rsidRDefault="00C62CF8" w:rsidP="0073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43A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55" w:type="dxa"/>
            <w:gridSpan w:val="2"/>
            <w:vAlign w:val="center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3AB" w:rsidRPr="00A02347" w:rsidTr="006D7F06">
        <w:tblPrEx>
          <w:tblLook w:val="00A0"/>
        </w:tblPrEx>
        <w:trPr>
          <w:trHeight w:val="707"/>
        </w:trPr>
        <w:tc>
          <w:tcPr>
            <w:tcW w:w="805" w:type="dxa"/>
            <w:vAlign w:val="center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5827" w:type="dxa"/>
            <w:vAlign w:val="center"/>
          </w:tcPr>
          <w:p w:rsidR="003B43AB" w:rsidRPr="00A02347" w:rsidRDefault="003B43A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результатах проведённого месячника</w:t>
            </w:r>
          </w:p>
        </w:tc>
        <w:tc>
          <w:tcPr>
            <w:tcW w:w="2413" w:type="dxa"/>
            <w:gridSpan w:val="2"/>
            <w:vAlign w:val="center"/>
          </w:tcPr>
          <w:p w:rsidR="003B43AB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43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43A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55" w:type="dxa"/>
            <w:gridSpan w:val="2"/>
            <w:vAlign w:val="center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E26" w:rsidRPr="00A02347" w:rsidSect="006D7F06">
      <w:footerReference w:type="default" r:id="rId7"/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14" w:rsidRDefault="00287C14" w:rsidP="00B46332">
      <w:pPr>
        <w:spacing w:after="0" w:line="240" w:lineRule="auto"/>
      </w:pPr>
      <w:r>
        <w:separator/>
      </w:r>
    </w:p>
  </w:endnote>
  <w:endnote w:type="continuationSeparator" w:id="1">
    <w:p w:rsidR="00287C14" w:rsidRDefault="00287C14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6" w:rsidRDefault="00102B4D">
    <w:pPr>
      <w:pStyle w:val="a8"/>
      <w:jc w:val="right"/>
    </w:pPr>
    <w:fldSimple w:instr=" PAGE   \* MERGEFORMAT ">
      <w:r w:rsidR="00633A61">
        <w:rPr>
          <w:noProof/>
        </w:rPr>
        <w:t>5</w:t>
      </w:r>
    </w:fldSimple>
  </w:p>
  <w:p w:rsidR="00F00E26" w:rsidRDefault="00F0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14" w:rsidRDefault="00287C14" w:rsidP="00B46332">
      <w:pPr>
        <w:spacing w:after="0" w:line="240" w:lineRule="auto"/>
      </w:pPr>
      <w:r>
        <w:separator/>
      </w:r>
    </w:p>
  </w:footnote>
  <w:footnote w:type="continuationSeparator" w:id="1">
    <w:p w:rsidR="00287C14" w:rsidRDefault="00287C14" w:rsidP="00B4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6332"/>
    <w:rsid w:val="000267FE"/>
    <w:rsid w:val="000302B5"/>
    <w:rsid w:val="0004031A"/>
    <w:rsid w:val="000440D1"/>
    <w:rsid w:val="00060556"/>
    <w:rsid w:val="00070912"/>
    <w:rsid w:val="00080783"/>
    <w:rsid w:val="00084A81"/>
    <w:rsid w:val="000A3543"/>
    <w:rsid w:val="000A7586"/>
    <w:rsid w:val="000F37E4"/>
    <w:rsid w:val="00102B4D"/>
    <w:rsid w:val="00136777"/>
    <w:rsid w:val="00136D8F"/>
    <w:rsid w:val="00143D1E"/>
    <w:rsid w:val="00160198"/>
    <w:rsid w:val="0017396D"/>
    <w:rsid w:val="001773D6"/>
    <w:rsid w:val="001A31F5"/>
    <w:rsid w:val="001A6573"/>
    <w:rsid w:val="001B25F8"/>
    <w:rsid w:val="001C6473"/>
    <w:rsid w:val="001E2488"/>
    <w:rsid w:val="001E5EA8"/>
    <w:rsid w:val="00203F3C"/>
    <w:rsid w:val="00211F07"/>
    <w:rsid w:val="002123E2"/>
    <w:rsid w:val="00217B5B"/>
    <w:rsid w:val="00221C01"/>
    <w:rsid w:val="00223EA8"/>
    <w:rsid w:val="00247A58"/>
    <w:rsid w:val="00263D5A"/>
    <w:rsid w:val="00265809"/>
    <w:rsid w:val="002767CB"/>
    <w:rsid w:val="002778D9"/>
    <w:rsid w:val="00283FF2"/>
    <w:rsid w:val="0028453F"/>
    <w:rsid w:val="00287C14"/>
    <w:rsid w:val="002A7B7F"/>
    <w:rsid w:val="002F6439"/>
    <w:rsid w:val="00306D8E"/>
    <w:rsid w:val="00310FD3"/>
    <w:rsid w:val="00311939"/>
    <w:rsid w:val="00330D0A"/>
    <w:rsid w:val="00344DDA"/>
    <w:rsid w:val="00350DA8"/>
    <w:rsid w:val="00393C17"/>
    <w:rsid w:val="00395D12"/>
    <w:rsid w:val="003B3A21"/>
    <w:rsid w:val="003B3C11"/>
    <w:rsid w:val="003B43AB"/>
    <w:rsid w:val="003B7392"/>
    <w:rsid w:val="003D1146"/>
    <w:rsid w:val="004047A6"/>
    <w:rsid w:val="00414B07"/>
    <w:rsid w:val="0041785E"/>
    <w:rsid w:val="00446769"/>
    <w:rsid w:val="00470516"/>
    <w:rsid w:val="004953D6"/>
    <w:rsid w:val="004A0C7B"/>
    <w:rsid w:val="00523CB1"/>
    <w:rsid w:val="0052410E"/>
    <w:rsid w:val="00525FEA"/>
    <w:rsid w:val="00536B08"/>
    <w:rsid w:val="00553B58"/>
    <w:rsid w:val="00564E5F"/>
    <w:rsid w:val="0056583B"/>
    <w:rsid w:val="00572A5B"/>
    <w:rsid w:val="00580A6C"/>
    <w:rsid w:val="0058113F"/>
    <w:rsid w:val="0058234E"/>
    <w:rsid w:val="005B74A6"/>
    <w:rsid w:val="005C4A5E"/>
    <w:rsid w:val="005E2215"/>
    <w:rsid w:val="005E726D"/>
    <w:rsid w:val="005F11E3"/>
    <w:rsid w:val="005F4E93"/>
    <w:rsid w:val="00605C60"/>
    <w:rsid w:val="00624311"/>
    <w:rsid w:val="00633A61"/>
    <w:rsid w:val="00646016"/>
    <w:rsid w:val="00660331"/>
    <w:rsid w:val="006607BB"/>
    <w:rsid w:val="00660DAC"/>
    <w:rsid w:val="00671037"/>
    <w:rsid w:val="00672D94"/>
    <w:rsid w:val="00690492"/>
    <w:rsid w:val="00690E27"/>
    <w:rsid w:val="006934E1"/>
    <w:rsid w:val="006B6DAE"/>
    <w:rsid w:val="006D0DD4"/>
    <w:rsid w:val="006D6AC7"/>
    <w:rsid w:val="006D7F06"/>
    <w:rsid w:val="006E7591"/>
    <w:rsid w:val="006F233E"/>
    <w:rsid w:val="006F3DA7"/>
    <w:rsid w:val="0071467B"/>
    <w:rsid w:val="00726960"/>
    <w:rsid w:val="00730838"/>
    <w:rsid w:val="00730E25"/>
    <w:rsid w:val="00734D61"/>
    <w:rsid w:val="00744184"/>
    <w:rsid w:val="007550FB"/>
    <w:rsid w:val="00757EA0"/>
    <w:rsid w:val="00763D4B"/>
    <w:rsid w:val="00806BFD"/>
    <w:rsid w:val="0081618B"/>
    <w:rsid w:val="00820DF4"/>
    <w:rsid w:val="00825EBC"/>
    <w:rsid w:val="00826152"/>
    <w:rsid w:val="00826E07"/>
    <w:rsid w:val="0083389E"/>
    <w:rsid w:val="00842939"/>
    <w:rsid w:val="00845937"/>
    <w:rsid w:val="00863BF9"/>
    <w:rsid w:val="0086767D"/>
    <w:rsid w:val="00867E1F"/>
    <w:rsid w:val="00885692"/>
    <w:rsid w:val="00892A7B"/>
    <w:rsid w:val="009256F8"/>
    <w:rsid w:val="0093194C"/>
    <w:rsid w:val="00934FAA"/>
    <w:rsid w:val="0094198F"/>
    <w:rsid w:val="00965E00"/>
    <w:rsid w:val="009667D1"/>
    <w:rsid w:val="0099664E"/>
    <w:rsid w:val="009A4E85"/>
    <w:rsid w:val="009D62E8"/>
    <w:rsid w:val="00A02347"/>
    <w:rsid w:val="00A20BE9"/>
    <w:rsid w:val="00A32427"/>
    <w:rsid w:val="00A42AD1"/>
    <w:rsid w:val="00A46484"/>
    <w:rsid w:val="00A566F5"/>
    <w:rsid w:val="00A61B65"/>
    <w:rsid w:val="00AA5AE9"/>
    <w:rsid w:val="00AA76A8"/>
    <w:rsid w:val="00AC7F3E"/>
    <w:rsid w:val="00B05C33"/>
    <w:rsid w:val="00B11430"/>
    <w:rsid w:val="00B236A1"/>
    <w:rsid w:val="00B46332"/>
    <w:rsid w:val="00B5324D"/>
    <w:rsid w:val="00B64E71"/>
    <w:rsid w:val="00B85A27"/>
    <w:rsid w:val="00BB639E"/>
    <w:rsid w:val="00BE097C"/>
    <w:rsid w:val="00BF3420"/>
    <w:rsid w:val="00BF4031"/>
    <w:rsid w:val="00C04359"/>
    <w:rsid w:val="00C269F7"/>
    <w:rsid w:val="00C336DE"/>
    <w:rsid w:val="00C62CF8"/>
    <w:rsid w:val="00C8774E"/>
    <w:rsid w:val="00CA4872"/>
    <w:rsid w:val="00CC6697"/>
    <w:rsid w:val="00CD64C6"/>
    <w:rsid w:val="00CE58B2"/>
    <w:rsid w:val="00D044A8"/>
    <w:rsid w:val="00D11955"/>
    <w:rsid w:val="00D237A3"/>
    <w:rsid w:val="00D33481"/>
    <w:rsid w:val="00D358E8"/>
    <w:rsid w:val="00D571B3"/>
    <w:rsid w:val="00D862E1"/>
    <w:rsid w:val="00D874C4"/>
    <w:rsid w:val="00D91B14"/>
    <w:rsid w:val="00DA3B2B"/>
    <w:rsid w:val="00DA3FA5"/>
    <w:rsid w:val="00DB04A1"/>
    <w:rsid w:val="00DB71FA"/>
    <w:rsid w:val="00DC691A"/>
    <w:rsid w:val="00DC6FBA"/>
    <w:rsid w:val="00DD1617"/>
    <w:rsid w:val="00DD5C93"/>
    <w:rsid w:val="00DF4BF2"/>
    <w:rsid w:val="00E174A2"/>
    <w:rsid w:val="00E23C13"/>
    <w:rsid w:val="00E46DCB"/>
    <w:rsid w:val="00E5512B"/>
    <w:rsid w:val="00E610F6"/>
    <w:rsid w:val="00E70E40"/>
    <w:rsid w:val="00E81865"/>
    <w:rsid w:val="00EA0BAE"/>
    <w:rsid w:val="00F00E26"/>
    <w:rsid w:val="00F30691"/>
    <w:rsid w:val="00F42180"/>
    <w:rsid w:val="00F45EE3"/>
    <w:rsid w:val="00F47C67"/>
    <w:rsid w:val="00F542E4"/>
    <w:rsid w:val="00F55611"/>
    <w:rsid w:val="00F60B7F"/>
    <w:rsid w:val="00F82246"/>
    <w:rsid w:val="00F84028"/>
    <w:rsid w:val="00F93B40"/>
    <w:rsid w:val="00FC77AC"/>
    <w:rsid w:val="00FD4BC8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styleId="aa">
    <w:name w:val="Emphasis"/>
    <w:basedOn w:val="a0"/>
    <w:uiPriority w:val="20"/>
    <w:qFormat/>
    <w:locked/>
    <w:rsid w:val="00714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09D1-D2BA-4DE6-A065-790A5971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79</cp:revision>
  <cp:lastPrinted>2018-10-29T08:43:00Z</cp:lastPrinted>
  <dcterms:created xsi:type="dcterms:W3CDTF">2015-09-29T13:54:00Z</dcterms:created>
  <dcterms:modified xsi:type="dcterms:W3CDTF">2018-10-31T14:26:00Z</dcterms:modified>
</cp:coreProperties>
</file>