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9E" w:rsidRDefault="00C1499E" w:rsidP="00C1499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BF06CD" w:rsidRDefault="00BF06CD" w:rsidP="00C1499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C25F1">
        <w:rPr>
          <w:rFonts w:ascii="Times New Roman" w:hAnsi="Times New Roman" w:cs="Times New Roman"/>
          <w:sz w:val="28"/>
          <w:szCs w:val="28"/>
        </w:rPr>
        <w:t>УТВЕРЖДЕН</w:t>
      </w:r>
    </w:p>
    <w:p w:rsidR="003B5439" w:rsidRDefault="003B5439" w:rsidP="00C1499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F719EA" w:rsidRPr="002C25F1" w:rsidRDefault="00F719EA" w:rsidP="00C1499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2C25F1">
        <w:rPr>
          <w:rFonts w:ascii="Times New Roman" w:hAnsi="Times New Roman" w:cs="Times New Roman"/>
          <w:sz w:val="28"/>
          <w:szCs w:val="28"/>
        </w:rPr>
        <w:t>протоколом заседания</w:t>
      </w:r>
    </w:p>
    <w:p w:rsidR="00F719EA" w:rsidRDefault="00BF06CD" w:rsidP="00C1499E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F719EA" w:rsidRPr="002C25F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719EA" w:rsidRPr="002C25F1" w:rsidRDefault="000956B3" w:rsidP="00C1499E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  <w:r w:rsidR="00014E02">
        <w:rPr>
          <w:rFonts w:ascii="Times New Roman" w:hAnsi="Times New Roman" w:cs="Times New Roman"/>
          <w:sz w:val="28"/>
          <w:szCs w:val="28"/>
        </w:rPr>
        <w:t xml:space="preserve"> от </w:t>
      </w:r>
      <w:r w:rsidR="00CC6EF3">
        <w:rPr>
          <w:rFonts w:ascii="Times New Roman" w:hAnsi="Times New Roman" w:cs="Times New Roman"/>
          <w:sz w:val="28"/>
          <w:szCs w:val="28"/>
        </w:rPr>
        <w:t>16</w:t>
      </w:r>
      <w:r w:rsidR="00BF06CD">
        <w:rPr>
          <w:rFonts w:ascii="Times New Roman" w:hAnsi="Times New Roman" w:cs="Times New Roman"/>
          <w:sz w:val="28"/>
          <w:szCs w:val="28"/>
        </w:rPr>
        <w:t xml:space="preserve"> </w:t>
      </w:r>
      <w:r w:rsidR="00F719E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719EA" w:rsidRPr="002C25F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719EA" w:rsidRPr="002C25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19EA" w:rsidRDefault="00F719EA" w:rsidP="002C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9EA" w:rsidRPr="002C25F1" w:rsidRDefault="00F719EA" w:rsidP="002C25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9EA" w:rsidRPr="002C25F1" w:rsidRDefault="00F719EA" w:rsidP="002C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5F1">
        <w:rPr>
          <w:rFonts w:ascii="Times New Roman" w:hAnsi="Times New Roman" w:cs="Times New Roman"/>
          <w:b/>
          <w:bCs/>
          <w:sz w:val="32"/>
          <w:szCs w:val="32"/>
        </w:rPr>
        <w:t>План работы антинаркотической комиссии</w:t>
      </w:r>
    </w:p>
    <w:p w:rsidR="00F719EA" w:rsidRPr="002C25F1" w:rsidRDefault="00F719EA" w:rsidP="002C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5F1">
        <w:rPr>
          <w:rFonts w:ascii="Times New Roman" w:hAnsi="Times New Roman" w:cs="Times New Roman"/>
          <w:b/>
          <w:bCs/>
          <w:sz w:val="32"/>
          <w:szCs w:val="32"/>
        </w:rPr>
        <w:t xml:space="preserve"> администрации Севского муниципального района </w:t>
      </w:r>
    </w:p>
    <w:p w:rsidR="00F719EA" w:rsidRPr="002C25F1" w:rsidRDefault="007B26DF" w:rsidP="002C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2020</w:t>
      </w:r>
      <w:r w:rsidR="00E50F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719EA" w:rsidRPr="002C25F1"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:rsidR="00F719EA" w:rsidRPr="002C25F1" w:rsidRDefault="00F719EA" w:rsidP="002C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20"/>
        <w:gridCol w:w="1781"/>
        <w:gridCol w:w="571"/>
        <w:gridCol w:w="3671"/>
        <w:gridCol w:w="326"/>
        <w:gridCol w:w="2582"/>
      </w:tblGrid>
      <w:tr w:rsidR="00F719EA" w:rsidRPr="00517803" w:rsidTr="0025359F">
        <w:tc>
          <w:tcPr>
            <w:tcW w:w="620" w:type="dxa"/>
          </w:tcPr>
          <w:p w:rsidR="00F719EA" w:rsidRPr="00517803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719EA" w:rsidRPr="00517803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1" w:type="dxa"/>
            <w:gridSpan w:val="2"/>
          </w:tcPr>
          <w:p w:rsidR="00F719EA" w:rsidRPr="00517803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4242" w:type="dxa"/>
            <w:gridSpan w:val="2"/>
          </w:tcPr>
          <w:p w:rsidR="00F719EA" w:rsidRPr="00517803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Вопросы выносимые на рассмотрение, на заседание комиссии</w:t>
            </w:r>
          </w:p>
        </w:tc>
        <w:tc>
          <w:tcPr>
            <w:tcW w:w="2908" w:type="dxa"/>
            <w:gridSpan w:val="2"/>
          </w:tcPr>
          <w:p w:rsidR="00F719EA" w:rsidRPr="00517803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F719EA" w:rsidRPr="00517803" w:rsidTr="0025359F">
        <w:tc>
          <w:tcPr>
            <w:tcW w:w="620" w:type="dxa"/>
          </w:tcPr>
          <w:p w:rsidR="00F719EA" w:rsidRPr="00BF06CD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1" w:type="dxa"/>
            <w:gridSpan w:val="2"/>
          </w:tcPr>
          <w:p w:rsidR="00F719EA" w:rsidRPr="00BF06CD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42" w:type="dxa"/>
            <w:gridSpan w:val="2"/>
          </w:tcPr>
          <w:p w:rsidR="00F719EA" w:rsidRPr="00BF06CD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8" w:type="dxa"/>
            <w:gridSpan w:val="2"/>
          </w:tcPr>
          <w:p w:rsidR="00F719EA" w:rsidRPr="00BF06CD" w:rsidRDefault="00F719EA" w:rsidP="00517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19EA" w:rsidRPr="00517803" w:rsidTr="0025359F">
        <w:tc>
          <w:tcPr>
            <w:tcW w:w="620" w:type="dxa"/>
            <w:vMerge w:val="restart"/>
          </w:tcPr>
          <w:p w:rsidR="00F719EA" w:rsidRPr="00517803" w:rsidRDefault="00F719EA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1" w:type="dxa"/>
            <w:gridSpan w:val="2"/>
            <w:vMerge w:val="restart"/>
          </w:tcPr>
          <w:p w:rsidR="00F719EA" w:rsidRPr="00517803" w:rsidRDefault="00F719EA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1-ый квартал</w:t>
            </w:r>
          </w:p>
          <w:p w:rsidR="00F719EA" w:rsidRPr="00517803" w:rsidRDefault="00F719EA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6C50DC" w:rsidRPr="00C1499E" w:rsidRDefault="00F719EA" w:rsidP="00C57264">
            <w:pPr>
              <w:pStyle w:val="a8"/>
              <w:numPr>
                <w:ilvl w:val="0"/>
                <w:numId w:val="4"/>
              </w:numPr>
              <w:tabs>
                <w:tab w:val="left" w:pos="448"/>
              </w:tabs>
              <w:spacing w:after="0" w:line="240" w:lineRule="auto"/>
              <w:ind w:left="0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A3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наркоситуации в Севском </w:t>
            </w:r>
            <w:r w:rsidR="00C149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CA1AA3">
              <w:rPr>
                <w:rFonts w:ascii="Times New Roman" w:hAnsi="Times New Roman" w:cs="Times New Roman"/>
                <w:sz w:val="28"/>
                <w:szCs w:val="28"/>
              </w:rPr>
              <w:t xml:space="preserve">районе </w:t>
            </w:r>
            <w:r w:rsidR="00C1499E" w:rsidRPr="00C1499E">
              <w:rPr>
                <w:rFonts w:ascii="Times New Roman" w:hAnsi="Times New Roman" w:cs="Times New Roman"/>
                <w:sz w:val="28"/>
                <w:szCs w:val="28"/>
              </w:rPr>
              <w:t xml:space="preserve">и мерах по противодействию распространению наркомании </w:t>
            </w:r>
            <w:r w:rsidRPr="00C1499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района </w:t>
            </w:r>
            <w:r w:rsidR="00C57264">
              <w:rPr>
                <w:rFonts w:ascii="Times New Roman" w:hAnsi="Times New Roman" w:cs="Times New Roman"/>
                <w:sz w:val="28"/>
                <w:szCs w:val="28"/>
              </w:rPr>
              <w:t>за прошедший период 2020</w:t>
            </w:r>
            <w:r w:rsidRPr="00C1499E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08" w:type="dxa"/>
            <w:gridSpan w:val="2"/>
          </w:tcPr>
          <w:p w:rsidR="00F719EA" w:rsidRPr="00517803" w:rsidRDefault="00A80B95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719EA" w:rsidRPr="00517803">
              <w:rPr>
                <w:rFonts w:ascii="Times New Roman" w:hAnsi="Times New Roman" w:cs="Times New Roman"/>
                <w:sz w:val="28"/>
                <w:szCs w:val="28"/>
              </w:rPr>
              <w:t>О МВД России «Севский»</w:t>
            </w:r>
          </w:p>
          <w:p w:rsidR="00F719EA" w:rsidRPr="00517803" w:rsidRDefault="00F719EA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EA" w:rsidRDefault="00F719EA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ТП МАПП «</w:t>
            </w:r>
            <w:proofErr w:type="spell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Троебортное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12C1" w:rsidRDefault="004112C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C1" w:rsidRPr="00517803" w:rsidRDefault="004112C1" w:rsidP="00411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5904A9" w:rsidRPr="00517803" w:rsidRDefault="005904A9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9EA" w:rsidRPr="00517803" w:rsidTr="0025359F">
        <w:tc>
          <w:tcPr>
            <w:tcW w:w="620" w:type="dxa"/>
            <w:vMerge/>
            <w:vAlign w:val="center"/>
          </w:tcPr>
          <w:p w:rsidR="00F719EA" w:rsidRPr="00517803" w:rsidRDefault="00F719EA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719EA" w:rsidRPr="00517803" w:rsidRDefault="00F719EA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CA1AA3" w:rsidRPr="00A80B95" w:rsidRDefault="00C57264" w:rsidP="007D5747">
            <w:pPr>
              <w:pStyle w:val="a8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 w:rsidR="007D574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7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5747" w:rsidRPr="007D5747">
              <w:rPr>
                <w:rFonts w:ascii="Times New Roman" w:hAnsi="Times New Roman" w:cs="Times New Roman"/>
                <w:sz w:val="28"/>
                <w:szCs w:val="28"/>
              </w:rPr>
              <w:t>Противодействие злоупотреблению наркотиками и их незаконному обороту</w:t>
            </w:r>
            <w:r w:rsidRPr="007D5747">
              <w:rPr>
                <w:rFonts w:ascii="Times New Roman" w:hAnsi="Times New Roman" w:cs="Times New Roman"/>
                <w:sz w:val="28"/>
                <w:szCs w:val="28"/>
              </w:rPr>
              <w:t>»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</w:t>
            </w:r>
          </w:p>
        </w:tc>
        <w:tc>
          <w:tcPr>
            <w:tcW w:w="2908" w:type="dxa"/>
            <w:gridSpan w:val="2"/>
          </w:tcPr>
          <w:p w:rsidR="005904A9" w:rsidRDefault="005904A9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EA" w:rsidRPr="00517803" w:rsidRDefault="00E50FE1" w:rsidP="00014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АНК</w:t>
            </w:r>
          </w:p>
        </w:tc>
      </w:tr>
      <w:tr w:rsidR="00C57264" w:rsidRPr="00517803" w:rsidTr="0025359F">
        <w:tc>
          <w:tcPr>
            <w:tcW w:w="620" w:type="dxa"/>
            <w:vMerge/>
            <w:vAlign w:val="center"/>
          </w:tcPr>
          <w:p w:rsidR="00C57264" w:rsidRPr="00517803" w:rsidRDefault="00C57264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C57264" w:rsidRPr="00517803" w:rsidRDefault="00C57264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C57264" w:rsidRPr="009002DF" w:rsidRDefault="009002DF" w:rsidP="009002DF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002DF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учреждений культуры в вопросе пропаганды здорового образа жизни (в разрезе поселений)</w:t>
            </w:r>
          </w:p>
        </w:tc>
        <w:tc>
          <w:tcPr>
            <w:tcW w:w="2908" w:type="dxa"/>
            <w:gridSpan w:val="2"/>
          </w:tcPr>
          <w:p w:rsidR="009002DF" w:rsidRPr="00020E97" w:rsidRDefault="009002DF" w:rsidP="0090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97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  <w:p w:rsidR="00C57264" w:rsidRDefault="0029185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B01" w:rsidRPr="00517803" w:rsidTr="009002DF">
        <w:tblPrEx>
          <w:tblLook w:val="00A0"/>
        </w:tblPrEx>
        <w:trPr>
          <w:trHeight w:val="1975"/>
        </w:trPr>
        <w:tc>
          <w:tcPr>
            <w:tcW w:w="620" w:type="dxa"/>
            <w:vMerge w:val="restart"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1" w:type="dxa"/>
            <w:gridSpan w:val="2"/>
            <w:vMerge w:val="restart"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2-ой квартал</w:t>
            </w:r>
          </w:p>
        </w:tc>
        <w:tc>
          <w:tcPr>
            <w:tcW w:w="4242" w:type="dxa"/>
            <w:gridSpan w:val="2"/>
          </w:tcPr>
          <w:p w:rsidR="00F74F39" w:rsidRPr="00AC10C2" w:rsidRDefault="00AC10C2" w:rsidP="00EE3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0"/>
                <w:szCs w:val="28"/>
              </w:rPr>
            </w:pPr>
            <w:r w:rsidRPr="00EE3B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3BA2"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EE3BA2">
              <w:rPr>
                <w:rFonts w:ascii="Times New Roman" w:hAnsi="Times New Roman" w:cs="Times New Roman"/>
                <w:sz w:val="28"/>
                <w:szCs w:val="28"/>
              </w:rPr>
              <w:t>ходе подготовки к выполнению мероприятий по уничтожению очагов произрастания дикорастущей конопли</w:t>
            </w:r>
          </w:p>
        </w:tc>
        <w:tc>
          <w:tcPr>
            <w:tcW w:w="2908" w:type="dxa"/>
            <w:gridSpan w:val="2"/>
          </w:tcPr>
          <w:p w:rsidR="00EE3BA2" w:rsidRDefault="00EE3BA2" w:rsidP="00E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B72B01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A2" w:rsidRPr="00EE3BA2" w:rsidRDefault="00EE3BA2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поселений</w:t>
            </w:r>
          </w:p>
        </w:tc>
      </w:tr>
      <w:tr w:rsidR="00684D15" w:rsidRPr="00517803" w:rsidTr="009002DF">
        <w:tblPrEx>
          <w:tblLook w:val="00A0"/>
        </w:tblPrEx>
        <w:trPr>
          <w:trHeight w:val="4094"/>
        </w:trPr>
        <w:tc>
          <w:tcPr>
            <w:tcW w:w="620" w:type="dxa"/>
            <w:vMerge/>
          </w:tcPr>
          <w:p w:rsidR="00684D15" w:rsidRPr="00517803" w:rsidRDefault="00684D15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684D15" w:rsidRPr="00517803" w:rsidRDefault="00684D15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9002DF" w:rsidRDefault="00684D15" w:rsidP="00EE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02DF" w:rsidRPr="00C57264">
              <w:rPr>
                <w:rFonts w:ascii="Times New Roman" w:hAnsi="Times New Roman" w:cs="Times New Roman"/>
                <w:sz w:val="28"/>
                <w:szCs w:val="28"/>
              </w:rPr>
              <w:t>О работе по организации добровольного социально</w:t>
            </w:r>
            <w:r w:rsidR="009002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02DF" w:rsidRPr="00C57264">
              <w:rPr>
                <w:rFonts w:ascii="Times New Roman" w:hAnsi="Times New Roman" w:cs="Times New Roman"/>
                <w:sz w:val="28"/>
                <w:szCs w:val="28"/>
              </w:rPr>
              <w:t>психологического тестирования обучающихся, в целях раннего выявления незаконного потребления наркотических средств и психотропных веществ, наркомании и токсикомании, проведению профилактических медицинских осмотров в образовательных учреждениях района</w:t>
            </w:r>
          </w:p>
          <w:p w:rsidR="009002DF" w:rsidRDefault="009002DF" w:rsidP="00EE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DF" w:rsidRDefault="009002DF" w:rsidP="00EE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D15" w:rsidRPr="00EE3BA2" w:rsidRDefault="00684D15" w:rsidP="00EE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</w:tcPr>
          <w:p w:rsidR="009002DF" w:rsidRDefault="009002DF" w:rsidP="0090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C1" w:rsidRDefault="004112C1" w:rsidP="00411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C11">
              <w:rPr>
                <w:rFonts w:ascii="Times New Roman" w:hAnsi="Times New Roman" w:cs="Times New Roman"/>
                <w:sz w:val="28"/>
                <w:szCs w:val="28"/>
              </w:rPr>
              <w:t>МБУ «Центр ППМСП»</w:t>
            </w:r>
          </w:p>
          <w:p w:rsidR="004112C1" w:rsidRDefault="004112C1" w:rsidP="00411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2C1" w:rsidRPr="00517803" w:rsidRDefault="004112C1" w:rsidP="00411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4112C1" w:rsidRPr="004B1C11" w:rsidRDefault="004112C1" w:rsidP="00411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DF" w:rsidRDefault="009002DF" w:rsidP="0090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DF" w:rsidRPr="00517803" w:rsidRDefault="009002DF" w:rsidP="0090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1" w:rsidRPr="00517803" w:rsidTr="0025359F">
        <w:tblPrEx>
          <w:tblLook w:val="00A0"/>
        </w:tblPrEx>
        <w:tc>
          <w:tcPr>
            <w:tcW w:w="620" w:type="dxa"/>
            <w:vMerge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B72B01" w:rsidRPr="00684D15" w:rsidRDefault="00684D15" w:rsidP="001A7D2E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0C2" w:rsidRPr="00684D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7D2E" w:rsidRPr="00684D15">
              <w:rPr>
                <w:rFonts w:ascii="Times New Roman" w:hAnsi="Times New Roman" w:cs="Times New Roman"/>
                <w:sz w:val="28"/>
                <w:szCs w:val="28"/>
              </w:rPr>
              <w:t>Об эффективности деятельности правоохранительных органов по проведению рейдовой работы, в том числе в местах массового пребывания молодежи</w:t>
            </w:r>
          </w:p>
        </w:tc>
        <w:tc>
          <w:tcPr>
            <w:tcW w:w="2908" w:type="dxa"/>
            <w:gridSpan w:val="2"/>
          </w:tcPr>
          <w:p w:rsidR="00AC10C2" w:rsidRDefault="00AC10C2" w:rsidP="00AC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AC10C2" w:rsidRDefault="00AC10C2" w:rsidP="00AC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2" w:rsidRDefault="00A75DB2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2" w:rsidRDefault="00A75DB2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DB2" w:rsidRPr="00517803" w:rsidRDefault="00A75DB2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1" w:rsidRPr="00517803" w:rsidTr="0025359F">
        <w:tblPrEx>
          <w:tblLook w:val="00A0"/>
        </w:tblPrEx>
        <w:tc>
          <w:tcPr>
            <w:tcW w:w="620" w:type="dxa"/>
            <w:vMerge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72B01" w:rsidRPr="00517803" w:rsidRDefault="00B72B01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CA1AA3" w:rsidRPr="00684D15" w:rsidRDefault="00EE3BA2" w:rsidP="0025359F">
            <w:pPr>
              <w:pStyle w:val="a8"/>
              <w:tabs>
                <w:tab w:val="left" w:pos="30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10C2" w:rsidRPr="00684D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359F" w:rsidRPr="00684D15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оздоровительной, </w:t>
            </w:r>
            <w:proofErr w:type="spellStart"/>
            <w:r w:rsidR="0025359F" w:rsidRPr="00684D15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="0025359F" w:rsidRPr="00684D15">
              <w:rPr>
                <w:rFonts w:ascii="Times New Roman" w:hAnsi="Times New Roman" w:cs="Times New Roman"/>
                <w:sz w:val="28"/>
                <w:szCs w:val="28"/>
              </w:rPr>
              <w:t xml:space="preserve"> и трудовой занятости несовершеннолетних, состоящих на всех видах профилактического учета</w:t>
            </w:r>
          </w:p>
        </w:tc>
        <w:tc>
          <w:tcPr>
            <w:tcW w:w="2908" w:type="dxa"/>
            <w:gridSpan w:val="2"/>
          </w:tcPr>
          <w:p w:rsidR="00CC6EF3" w:rsidRDefault="00CC6EF3" w:rsidP="00CC6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97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CC6EF3" w:rsidRDefault="00CC6EF3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9F" w:rsidRPr="00950C0B" w:rsidRDefault="0025359F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0B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25359F" w:rsidRPr="00950C0B" w:rsidRDefault="0025359F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5359F" w:rsidRPr="00950C0B" w:rsidRDefault="0025359F" w:rsidP="00950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72B01" w:rsidRDefault="0025359F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0B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CC6EF3" w:rsidRDefault="00CC6EF3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F3" w:rsidRPr="00950C0B" w:rsidRDefault="00CC6EF3" w:rsidP="00CC6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C0B">
              <w:rPr>
                <w:rFonts w:ascii="Times New Roman" w:hAnsi="Times New Roman" w:cs="Times New Roman"/>
                <w:sz w:val="28"/>
                <w:szCs w:val="28"/>
              </w:rPr>
              <w:t>ГКУ ЦЗН Севского района</w:t>
            </w:r>
          </w:p>
          <w:p w:rsidR="00CC6EF3" w:rsidRPr="00517803" w:rsidRDefault="00CC6EF3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1" w:rsidRPr="00517803" w:rsidTr="0025359F">
        <w:tblPrEx>
          <w:tblLook w:val="00A0"/>
        </w:tblPrEx>
        <w:trPr>
          <w:trHeight w:val="1815"/>
        </w:trPr>
        <w:tc>
          <w:tcPr>
            <w:tcW w:w="620" w:type="dxa"/>
            <w:vMerge w:val="restart"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gridSpan w:val="2"/>
            <w:vMerge w:val="restart"/>
          </w:tcPr>
          <w:p w:rsidR="00B72B01" w:rsidRPr="00517803" w:rsidRDefault="00B72B01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3-ий квартал</w:t>
            </w:r>
          </w:p>
        </w:tc>
        <w:tc>
          <w:tcPr>
            <w:tcW w:w="4242" w:type="dxa"/>
            <w:gridSpan w:val="2"/>
          </w:tcPr>
          <w:p w:rsidR="00CA1AA3" w:rsidRPr="00B51FD0" w:rsidRDefault="00291853" w:rsidP="001A7D2E">
            <w:pPr>
              <w:pStyle w:val="a8"/>
              <w:tabs>
                <w:tab w:val="left" w:pos="306"/>
              </w:tabs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A7D2E">
              <w:rPr>
                <w:rFonts w:ascii="Times New Roman" w:hAnsi="Times New Roman" w:cs="Times New Roman"/>
                <w:sz w:val="28"/>
                <w:szCs w:val="28"/>
              </w:rPr>
              <w:t>О наркоситуации на территории Севского муниципального района, за истёкший период 2020 года</w:t>
            </w:r>
          </w:p>
        </w:tc>
        <w:tc>
          <w:tcPr>
            <w:tcW w:w="2908" w:type="dxa"/>
            <w:gridSpan w:val="2"/>
          </w:tcPr>
          <w:p w:rsidR="001A7D2E" w:rsidRPr="00517803" w:rsidRDefault="001A7D2E" w:rsidP="001A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291853" w:rsidRPr="00517803" w:rsidRDefault="0029185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2E" w:rsidRPr="00517803" w:rsidRDefault="001A7D2E" w:rsidP="001A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 МВД России «Севский»</w:t>
            </w:r>
          </w:p>
          <w:p w:rsidR="001A7D2E" w:rsidRPr="00517803" w:rsidRDefault="001A7D2E" w:rsidP="001A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2E" w:rsidRPr="00517803" w:rsidRDefault="001A7D2E" w:rsidP="001A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ТП МАПП «</w:t>
            </w:r>
            <w:proofErr w:type="spell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Троебортное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BA2" w:rsidRPr="00517803" w:rsidTr="0025359F">
        <w:tblPrEx>
          <w:tblLook w:val="00A0"/>
        </w:tblPrEx>
        <w:trPr>
          <w:trHeight w:val="1815"/>
        </w:trPr>
        <w:tc>
          <w:tcPr>
            <w:tcW w:w="620" w:type="dxa"/>
            <w:vMerge/>
          </w:tcPr>
          <w:p w:rsidR="00EE3BA2" w:rsidRPr="00517803" w:rsidRDefault="00EE3BA2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EE3BA2" w:rsidRPr="00517803" w:rsidRDefault="00EE3BA2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EE3BA2" w:rsidRDefault="00EE3BA2" w:rsidP="001A7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E3B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A7D2E" w:rsidRPr="00291853">
              <w:rPr>
                <w:rFonts w:ascii="Times New Roman" w:hAnsi="Times New Roman" w:cs="Times New Roman"/>
                <w:sz w:val="28"/>
                <w:szCs w:val="28"/>
              </w:rPr>
              <w:t>О проводимой антинаркотической пропаганде и пропаганде здорового образа жизни</w:t>
            </w:r>
            <w:r w:rsidR="001A7D2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района</w:t>
            </w:r>
          </w:p>
        </w:tc>
        <w:tc>
          <w:tcPr>
            <w:tcW w:w="2908" w:type="dxa"/>
            <w:gridSpan w:val="2"/>
          </w:tcPr>
          <w:p w:rsidR="001A7D2E" w:rsidRDefault="001A7D2E" w:rsidP="001A7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1A7D2E" w:rsidRDefault="001A7D2E" w:rsidP="001A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2E" w:rsidRDefault="001A7D2E" w:rsidP="001A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1A7D2E" w:rsidRDefault="001A7D2E" w:rsidP="001A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2E" w:rsidRDefault="001A7D2E" w:rsidP="001A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E97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  <w:p w:rsidR="00CC6EF3" w:rsidRDefault="00CC6EF3" w:rsidP="001A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F3" w:rsidRPr="00020E97" w:rsidRDefault="00CC6EF3" w:rsidP="001A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ГБПОУ «ТПТ» г.Севска</w:t>
            </w:r>
          </w:p>
          <w:p w:rsidR="00EE3BA2" w:rsidRPr="00517803" w:rsidRDefault="00EE3BA2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1" w:rsidRPr="00517803" w:rsidTr="0025359F">
        <w:tblPrEx>
          <w:tblLook w:val="00A0"/>
        </w:tblPrEx>
        <w:trPr>
          <w:trHeight w:val="1691"/>
        </w:trPr>
        <w:tc>
          <w:tcPr>
            <w:tcW w:w="620" w:type="dxa"/>
            <w:vMerge/>
          </w:tcPr>
          <w:p w:rsidR="00B72B01" w:rsidRPr="00517803" w:rsidRDefault="00B72B01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72B01" w:rsidRPr="00517803" w:rsidRDefault="00B72B01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CD725E" w:rsidRPr="00684D15" w:rsidRDefault="00EE3BA2" w:rsidP="001A7D2E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A7D2E" w:rsidRPr="00EE3BA2">
              <w:rPr>
                <w:rFonts w:ascii="Times New Roman" w:hAnsi="Times New Roman" w:cs="Times New Roman"/>
                <w:sz w:val="28"/>
                <w:szCs w:val="28"/>
              </w:rPr>
              <w:t>Об итогах мероприятий, направленных на уничтожение дикорастущей конопли</w:t>
            </w:r>
          </w:p>
        </w:tc>
        <w:tc>
          <w:tcPr>
            <w:tcW w:w="2908" w:type="dxa"/>
            <w:gridSpan w:val="2"/>
          </w:tcPr>
          <w:p w:rsidR="0025359F" w:rsidRPr="00517803" w:rsidRDefault="0025359F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1A7D2E" w:rsidRDefault="001A7D2E" w:rsidP="00684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B01" w:rsidRPr="00517803" w:rsidRDefault="001A7D2E" w:rsidP="00684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поселений</w:t>
            </w:r>
          </w:p>
        </w:tc>
      </w:tr>
      <w:tr w:rsidR="00CA1AA3" w:rsidRPr="00517803" w:rsidTr="0025359F">
        <w:trPr>
          <w:trHeight w:val="1962"/>
        </w:trPr>
        <w:tc>
          <w:tcPr>
            <w:tcW w:w="620" w:type="dxa"/>
            <w:vMerge w:val="restart"/>
          </w:tcPr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01" w:type="dxa"/>
            <w:gridSpan w:val="2"/>
            <w:vMerge w:val="restart"/>
          </w:tcPr>
          <w:p w:rsidR="00CA1AA3" w:rsidRPr="00BD2994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94">
              <w:rPr>
                <w:rFonts w:ascii="Times New Roman" w:hAnsi="Times New Roman" w:cs="Times New Roman"/>
                <w:sz w:val="28"/>
                <w:szCs w:val="28"/>
              </w:rPr>
              <w:t>4-ый квартал</w:t>
            </w:r>
          </w:p>
        </w:tc>
        <w:tc>
          <w:tcPr>
            <w:tcW w:w="4242" w:type="dxa"/>
            <w:gridSpan w:val="2"/>
          </w:tcPr>
          <w:p w:rsidR="00CA1AA3" w:rsidRPr="00490C69" w:rsidRDefault="00490C69" w:rsidP="00C57264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91853" w:rsidRPr="00291853">
              <w:rPr>
                <w:rFonts w:ascii="Times New Roman" w:hAnsi="Times New Roman" w:cs="Times New Roman"/>
                <w:sz w:val="28"/>
                <w:szCs w:val="28"/>
              </w:rPr>
              <w:t>Об итогах борьбы с незаконным оборотом нар</w:t>
            </w:r>
            <w:r w:rsidR="0025359F">
              <w:rPr>
                <w:rFonts w:ascii="Times New Roman" w:hAnsi="Times New Roman" w:cs="Times New Roman"/>
                <w:sz w:val="28"/>
                <w:szCs w:val="28"/>
              </w:rPr>
              <w:t>котиков и работе по профилактики</w:t>
            </w:r>
            <w:r w:rsidR="00291853" w:rsidRPr="00291853">
              <w:rPr>
                <w:rFonts w:ascii="Times New Roman" w:hAnsi="Times New Roman" w:cs="Times New Roman"/>
                <w:sz w:val="28"/>
                <w:szCs w:val="28"/>
              </w:rPr>
              <w:t xml:space="preserve"> наркомании в</w:t>
            </w:r>
            <w:r w:rsidR="0029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26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2918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1AA3" w:rsidRPr="0049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8" w:type="dxa"/>
            <w:gridSpan w:val="2"/>
          </w:tcPr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ТП МАПП «</w:t>
            </w:r>
            <w:proofErr w:type="spell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Троебортное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1AA3" w:rsidRPr="00517803" w:rsidRDefault="00CA1AA3" w:rsidP="00014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A3" w:rsidRPr="00517803" w:rsidTr="0025359F">
        <w:trPr>
          <w:trHeight w:val="1424"/>
        </w:trPr>
        <w:tc>
          <w:tcPr>
            <w:tcW w:w="620" w:type="dxa"/>
            <w:vMerge/>
          </w:tcPr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CA1AA3" w:rsidRPr="00517803" w:rsidRDefault="00CA1AA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EE3BA2" w:rsidRPr="00EE3BA2" w:rsidRDefault="00490C69" w:rsidP="00EE3BA2">
            <w:pPr>
              <w:tabs>
                <w:tab w:val="left" w:pos="306"/>
              </w:tabs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EE3BA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E3BA2" w:rsidRPr="00EE3BA2">
              <w:rPr>
                <w:rFonts w:ascii="Times New Roman" w:hAnsi="Times New Roman" w:cs="Times New Roman"/>
                <w:sz w:val="28"/>
                <w:szCs w:val="28"/>
              </w:rPr>
              <w:t>О состоянии мотивационной работы с наркопотребителями и их родственниками.</w:t>
            </w:r>
          </w:p>
          <w:p w:rsidR="00CA1AA3" w:rsidRPr="00517803" w:rsidRDefault="00CA1AA3" w:rsidP="000956B3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</w:tcPr>
          <w:p w:rsidR="00EE3BA2" w:rsidRDefault="00EE3BA2" w:rsidP="00E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EE3BA2" w:rsidRDefault="00EE3BA2" w:rsidP="00E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A2" w:rsidRDefault="00EE3BA2" w:rsidP="00E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="0025359F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EE3BA2" w:rsidRDefault="00EE3BA2" w:rsidP="00E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EE3BA2" w:rsidP="00E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D2994" w:rsidRPr="00517803" w:rsidTr="0025359F">
        <w:trPr>
          <w:trHeight w:val="1424"/>
        </w:trPr>
        <w:tc>
          <w:tcPr>
            <w:tcW w:w="620" w:type="dxa"/>
            <w:vMerge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BD2994" w:rsidRPr="00684D15" w:rsidRDefault="00EE3BA2" w:rsidP="00AC10C2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D1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C10C2" w:rsidRPr="00684D15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решений антинаркотической комиссии </w:t>
            </w:r>
            <w:proofErr w:type="spellStart"/>
            <w:r w:rsidR="00AC10C2" w:rsidRPr="00684D15">
              <w:rPr>
                <w:rFonts w:ascii="Times New Roman" w:hAnsi="Times New Roman" w:cs="Times New Roman"/>
                <w:sz w:val="28"/>
                <w:szCs w:val="28"/>
              </w:rPr>
              <w:t>Скевского</w:t>
            </w:r>
            <w:proofErr w:type="spellEnd"/>
            <w:r w:rsidR="00AC10C2" w:rsidRPr="00684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10C2" w:rsidRPr="00684D1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</w:tc>
        <w:tc>
          <w:tcPr>
            <w:tcW w:w="2908" w:type="dxa"/>
            <w:gridSpan w:val="2"/>
          </w:tcPr>
          <w:p w:rsidR="00BD2994" w:rsidRDefault="00AC10C2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АНК</w:t>
            </w:r>
          </w:p>
        </w:tc>
      </w:tr>
      <w:tr w:rsidR="00BD2994" w:rsidRPr="00517803" w:rsidTr="0025359F">
        <w:trPr>
          <w:trHeight w:val="1266"/>
        </w:trPr>
        <w:tc>
          <w:tcPr>
            <w:tcW w:w="620" w:type="dxa"/>
            <w:vMerge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  <w:gridSpan w:val="2"/>
          </w:tcPr>
          <w:p w:rsidR="00BD2994" w:rsidRPr="00517803" w:rsidRDefault="00490C69" w:rsidP="00095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D29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2994" w:rsidRPr="00517803">
              <w:rPr>
                <w:rFonts w:ascii="Times New Roman" w:hAnsi="Times New Roman" w:cs="Times New Roman"/>
                <w:sz w:val="28"/>
                <w:szCs w:val="28"/>
              </w:rPr>
              <w:t>бсуждение и утверждение плана работы комиссии на 20</w:t>
            </w:r>
            <w:r w:rsidR="000956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2994"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908" w:type="dxa"/>
            <w:gridSpan w:val="2"/>
          </w:tcPr>
          <w:p w:rsidR="00A75DB2" w:rsidRPr="00517803" w:rsidRDefault="0025359F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</w:t>
            </w:r>
            <w:r w:rsidR="00BD2994" w:rsidRPr="00517803">
              <w:rPr>
                <w:rFonts w:ascii="Times New Roman" w:hAnsi="Times New Roman" w:cs="Times New Roman"/>
                <w:sz w:val="28"/>
                <w:szCs w:val="28"/>
              </w:rPr>
              <w:t>нтинаркотическ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комиссии</w:t>
            </w:r>
            <w:r w:rsidR="00BD2994"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BD2994" w:rsidRPr="00517803" w:rsidTr="00CD725E">
        <w:tc>
          <w:tcPr>
            <w:tcW w:w="9571" w:type="dxa"/>
            <w:gridSpan w:val="7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Профилактические мероприятия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 Пресечение незаконного оборота наркотиков 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проверке всех видов транспорта в целях пресечения 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наркотиков на территорию Севского района.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МВД России «Севский»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оперативных мероприятий по выявлению и пресечению деятельности организованных преступных групп, занимающихся поставками и сбытом наркотических средств в Севском районе.</w:t>
            </w:r>
          </w:p>
        </w:tc>
        <w:tc>
          <w:tcPr>
            <w:tcW w:w="2582" w:type="dxa"/>
          </w:tcPr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 МАПП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Троебортное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2994" w:rsidRPr="00517803" w:rsidTr="00CD725E">
        <w:tc>
          <w:tcPr>
            <w:tcW w:w="9571" w:type="dxa"/>
            <w:gridSpan w:val="7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 Профилактика употребления наркотических средств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Продолжение внедрения в учебно-воспитательный процесс общеобразовательных учреждений района профилактических программ, направленных на противодействие употребления психоактивных веществ, пропаганды здорового образа жизни среди учащихся.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плановых культурно-массовых, военно-спортивных мероприятий для детей, подростков и молодежи.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антинаркотических акций, конкурсов, фестивалей и т. д. Участие в окружных акциях, конкурсах,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фестивалях.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="004B1C11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904A9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 ОСЗН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период каникул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занятости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молодёжи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каникулярный период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  <w:p w:rsidR="00BD2994" w:rsidRPr="00C750B9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семьи, молодежи и демографического развития</w:t>
            </w:r>
          </w:p>
          <w:p w:rsidR="00BD2994" w:rsidRPr="00C750B9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="0025359F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359F" w:rsidRPr="00517803" w:rsidRDefault="0025359F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 ОСЗН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поддержка формирования общественных организаций, клубных объединений (формирований) детей, подростков и молодежи, </w:t>
            </w:r>
            <w:proofErr w:type="spell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клубов, домов творчества.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семьи, молодежи и демографического развития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="0025359F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904A9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ГБУ ОСЗН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Проведение работы в средствах массовой информации по вопросам формирования негативного отношения к наркотикам и пропаганды здорового образа жизни.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Работа «телефонов доверия»:</w:t>
            </w:r>
          </w:p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- по оказанию наркологического и психологического консультирования больным наркоманией;</w:t>
            </w:r>
          </w:p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- по обращению жителей района по вопросам, связанным с противоправными действиями в сфере незаконного оборота.</w:t>
            </w:r>
          </w:p>
        </w:tc>
        <w:tc>
          <w:tcPr>
            <w:tcW w:w="2582" w:type="dxa"/>
          </w:tcPr>
          <w:p w:rsidR="004B1C11" w:rsidRDefault="004B1C11" w:rsidP="004B1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C11" w:rsidRPr="004B1C11" w:rsidRDefault="004B1C11" w:rsidP="004B1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C11">
              <w:rPr>
                <w:rFonts w:ascii="Times New Roman" w:hAnsi="Times New Roman" w:cs="Times New Roman"/>
                <w:sz w:val="28"/>
                <w:szCs w:val="28"/>
              </w:rPr>
              <w:t>МБУ «Центр ППМСП»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среди населения по вопросам профилактики наркомании, 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алкоголизма, ВИЧ-инфекции, пропаганде здорового и безопасного образа жизни.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</w:t>
            </w:r>
          </w:p>
          <w:p w:rsidR="00BD2994" w:rsidRPr="00517803" w:rsidRDefault="00BD2994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5359F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регулярных рейдов в местах массового отдыха молодёжи и по </w:t>
            </w:r>
            <w:proofErr w:type="gram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продажей алкогольной продукции несовершеннолетним в торговой сети.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Проведение в общеобразовательных учреждениях района родительских собраний с участием педагогов, психологов, медицинских работников, работников правоохранительных органов в целях информации о первичных признаках наркомании, её последствиях и методах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5359F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России «Севский»</w:t>
            </w:r>
          </w:p>
        </w:tc>
      </w:tr>
      <w:tr w:rsidR="00BD2994" w:rsidRPr="00517803" w:rsidTr="00CD725E">
        <w:tc>
          <w:tcPr>
            <w:tcW w:w="9571" w:type="dxa"/>
            <w:gridSpan w:val="7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 Мероприятия по выполнению текущих задач</w:t>
            </w:r>
          </w:p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постановлений вышестоящих органов и решений Антинаркотической комиссии Брянской области.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решений районной Антинаркотической комиссии.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по графику предоставления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Анализ предоставляемой информации и направления статистической отчетности в Антинаркотическую комиссию Брянской области.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и методической помощи учреждениям, организациям, работающим по профилактике употребления психоактивных веществ.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2" w:type="dxa"/>
            <w:gridSpan w:val="2"/>
          </w:tcPr>
          <w:p w:rsidR="00BD2994" w:rsidRPr="00517803" w:rsidRDefault="000956B3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2020</w:t>
            </w:r>
            <w:r w:rsidR="00BD2994"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97" w:type="dxa"/>
            <w:gridSpan w:val="2"/>
          </w:tcPr>
          <w:p w:rsidR="00BD2994" w:rsidRPr="00517803" w:rsidRDefault="00BD2994" w:rsidP="00095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документации и разработка Плана работы Антинаркотической комиссии 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</w:t>
            </w:r>
            <w:r w:rsidR="000956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Антинаркотическая комиссия</w:t>
            </w:r>
          </w:p>
        </w:tc>
      </w:tr>
      <w:tr w:rsidR="00BD2994" w:rsidRPr="00517803" w:rsidTr="00CD725E">
        <w:tc>
          <w:tcPr>
            <w:tcW w:w="9571" w:type="dxa"/>
            <w:gridSpan w:val="7"/>
          </w:tcPr>
          <w:p w:rsidR="00BD2994" w:rsidRPr="004751AA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2994" w:rsidRPr="004751AA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комплексной реабилитации и </w:t>
            </w:r>
            <w:proofErr w:type="spellStart"/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ресоциализации</w:t>
            </w:r>
            <w:proofErr w:type="spellEnd"/>
            <w:r w:rsidRPr="00517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потребителей наркотиков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Анализ и подготовка обобщенной информации о профилактических мероприятиях в отношении лиц, обязанных по решению суда пройти диагностику, профилактические мероприятия, лечение от наркомании и (или) медицинскую и (или) социальную реабилитацию в связи с немедицинским потреблением наркотических средств или психотропных веществ.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МО МВД России «Севский»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Взаимодействие церкви с государственными структурами и обществом в деятельности по реабилитации наркозависимых лиц.</w:t>
            </w:r>
          </w:p>
        </w:tc>
        <w:tc>
          <w:tcPr>
            <w:tcW w:w="2582" w:type="dxa"/>
          </w:tcPr>
          <w:p w:rsidR="00BD2994" w:rsidRPr="003030DB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Настоятель храма в честь Вознесения Господня</w:t>
            </w:r>
          </w:p>
        </w:tc>
      </w:tr>
      <w:tr w:rsidR="00BD2994" w:rsidRPr="00517803" w:rsidTr="004D5874">
        <w:trPr>
          <w:trHeight w:val="1765"/>
        </w:trPr>
        <w:tc>
          <w:tcPr>
            <w:tcW w:w="640" w:type="dxa"/>
            <w:gridSpan w:val="2"/>
          </w:tcPr>
          <w:p w:rsidR="00BD2994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2" w:type="dxa"/>
            <w:gridSpan w:val="2"/>
          </w:tcPr>
          <w:p w:rsidR="00BD2994" w:rsidRPr="00517803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Информирование наркозависимых лиц об учреждениях, оказывающих реабилитационную и медицинскую помощь</w:t>
            </w:r>
          </w:p>
        </w:tc>
        <w:tc>
          <w:tcPr>
            <w:tcW w:w="2582" w:type="dxa"/>
          </w:tcPr>
          <w:p w:rsidR="00BD2994" w:rsidRPr="003030DB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</w:p>
          <w:p w:rsidR="00BD2994" w:rsidRPr="003030DB" w:rsidRDefault="00BD2994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5359F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Pr="003030DB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2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>Организация индивидуальной работы с подростками, употребляющими наркотические вещества:</w:t>
            </w:r>
          </w:p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>-направление подростков на консультацию к психологу, наркологу, медицинскому специалисту,</w:t>
            </w:r>
          </w:p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 xml:space="preserve">-проведение индивидуальной и </w:t>
            </w:r>
            <w:proofErr w:type="spellStart"/>
            <w:r w:rsidRPr="003030DB">
              <w:rPr>
                <w:sz w:val="28"/>
                <w:szCs w:val="28"/>
              </w:rPr>
              <w:t>психокоррекционной</w:t>
            </w:r>
            <w:proofErr w:type="spellEnd"/>
            <w:r w:rsidRPr="003030DB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582" w:type="dxa"/>
          </w:tcPr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74" w:rsidRPr="003030DB" w:rsidRDefault="004D587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52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 xml:space="preserve">Оказание </w:t>
            </w:r>
            <w:proofErr w:type="spellStart"/>
            <w:proofErr w:type="gramStart"/>
            <w:r w:rsidRPr="003030DB">
              <w:rPr>
                <w:sz w:val="28"/>
                <w:szCs w:val="28"/>
              </w:rPr>
              <w:t>медико</w:t>
            </w:r>
            <w:proofErr w:type="spellEnd"/>
            <w:r w:rsidRPr="003030DB">
              <w:rPr>
                <w:sz w:val="28"/>
                <w:szCs w:val="28"/>
              </w:rPr>
              <w:t xml:space="preserve"> - социальной</w:t>
            </w:r>
            <w:proofErr w:type="gramEnd"/>
            <w:r w:rsidRPr="003030DB">
              <w:rPr>
                <w:sz w:val="28"/>
                <w:szCs w:val="28"/>
              </w:rPr>
              <w:t xml:space="preserve"> помощи лицам, незаконно употребляющим наркотические средства, направление, при наличии показаний, в учреждения, </w:t>
            </w:r>
            <w:r w:rsidRPr="003030DB">
              <w:rPr>
                <w:sz w:val="28"/>
                <w:szCs w:val="28"/>
              </w:rPr>
              <w:lastRenderedPageBreak/>
              <w:t>оказывающие реабилитационную и медицинскую помощь</w:t>
            </w:r>
          </w:p>
        </w:tc>
        <w:tc>
          <w:tcPr>
            <w:tcW w:w="2582" w:type="dxa"/>
          </w:tcPr>
          <w:p w:rsidR="00BD2994" w:rsidRPr="003030DB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ГБУЗ</w:t>
            </w:r>
          </w:p>
          <w:p w:rsidR="00BD2994" w:rsidRPr="003030DB" w:rsidRDefault="00BD2994" w:rsidP="0025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5359F">
              <w:rPr>
                <w:rFonts w:ascii="Times New Roman" w:hAnsi="Times New Roman" w:cs="Times New Roman"/>
                <w:sz w:val="28"/>
                <w:szCs w:val="28"/>
              </w:rPr>
              <w:t>Навлинская</w:t>
            </w:r>
            <w:proofErr w:type="spellEnd"/>
            <w:r w:rsidRPr="003030DB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52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>Сопровождение лиц, прошедших курс социальной реабилитации:</w:t>
            </w:r>
          </w:p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030DB">
              <w:rPr>
                <w:sz w:val="28"/>
                <w:szCs w:val="28"/>
              </w:rPr>
              <w:t>содействие в восстановлении утраченных документов, установлении группы инвалидности, получении страхового медицинского полиса и др. социально-правовые услуги;</w:t>
            </w:r>
          </w:p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>- оказание содействия в трудоустройстве граждан, прошедших курс социальной реабилитации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ГКУ ОСЗН</w:t>
            </w:r>
          </w:p>
          <w:p w:rsidR="00BD2994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ГКУ ЦЗН</w:t>
            </w:r>
          </w:p>
          <w:p w:rsidR="00BD2994" w:rsidRPr="003030DB" w:rsidRDefault="00BD2994" w:rsidP="00014E02">
            <w:pPr>
              <w:pStyle w:val="a5"/>
              <w:shd w:val="clear" w:color="auto" w:fill="FFFFFF"/>
              <w:spacing w:before="195" w:beforeAutospacing="0" w:after="195" w:afterAutospacing="0"/>
              <w:ind w:left="225" w:right="150"/>
              <w:jc w:val="center"/>
              <w:rPr>
                <w:sz w:val="28"/>
                <w:szCs w:val="28"/>
              </w:rPr>
            </w:pPr>
          </w:p>
        </w:tc>
      </w:tr>
      <w:tr w:rsidR="00BD2994" w:rsidRPr="00517803" w:rsidTr="00CD725E">
        <w:tc>
          <w:tcPr>
            <w:tcW w:w="640" w:type="dxa"/>
            <w:gridSpan w:val="2"/>
          </w:tcPr>
          <w:p w:rsidR="00BD2994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52" w:type="dxa"/>
            <w:gridSpan w:val="2"/>
          </w:tcPr>
          <w:p w:rsidR="00BD2994" w:rsidRPr="003030DB" w:rsidRDefault="00BD2994" w:rsidP="0001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0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97" w:type="dxa"/>
            <w:gridSpan w:val="2"/>
          </w:tcPr>
          <w:p w:rsidR="00BD2994" w:rsidRPr="003030DB" w:rsidRDefault="00BD2994" w:rsidP="00014E02">
            <w:pPr>
              <w:pStyle w:val="a5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sz w:val="28"/>
                <w:szCs w:val="28"/>
              </w:rPr>
            </w:pPr>
            <w:r w:rsidRPr="003030DB">
              <w:rPr>
                <w:sz w:val="28"/>
                <w:szCs w:val="28"/>
              </w:rPr>
              <w:t xml:space="preserve">Организация межведомственного взаимодействия в сфере реабилитации и </w:t>
            </w:r>
            <w:proofErr w:type="spellStart"/>
            <w:r w:rsidRPr="003030DB">
              <w:rPr>
                <w:sz w:val="28"/>
                <w:szCs w:val="28"/>
              </w:rPr>
              <w:t>ресоциализации</w:t>
            </w:r>
            <w:proofErr w:type="spellEnd"/>
            <w:r w:rsidRPr="00303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наркозависимых </w:t>
            </w:r>
            <w:r w:rsidRPr="003030DB">
              <w:rPr>
                <w:sz w:val="28"/>
                <w:szCs w:val="28"/>
              </w:rPr>
              <w:t>лиц</w:t>
            </w:r>
          </w:p>
        </w:tc>
        <w:tc>
          <w:tcPr>
            <w:tcW w:w="2582" w:type="dxa"/>
          </w:tcPr>
          <w:p w:rsidR="00BD2994" w:rsidRPr="00517803" w:rsidRDefault="00BD2994" w:rsidP="0001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03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</w:tbl>
    <w:p w:rsidR="00A75DB2" w:rsidRDefault="00A75DB2" w:rsidP="00014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128DC" w:rsidRPr="00490C69" w:rsidRDefault="00B826AE" w:rsidP="00014E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B826AE">
        <w:rPr>
          <w:rFonts w:ascii="Times New Roman" w:hAnsi="Times New Roman" w:cs="Times New Roman"/>
          <w:b/>
          <w:sz w:val="28"/>
        </w:rPr>
        <w:t>Примечание:</w:t>
      </w:r>
      <w:r w:rsidRPr="00B826AE">
        <w:rPr>
          <w:rFonts w:ascii="Times New Roman" w:hAnsi="Times New Roman" w:cs="Times New Roman"/>
          <w:sz w:val="28"/>
        </w:rPr>
        <w:t xml:space="preserve"> По решению председателя антинаркотической комиссии</w:t>
      </w:r>
      <w:r w:rsidR="00014E02">
        <w:rPr>
          <w:rFonts w:ascii="Times New Roman" w:hAnsi="Times New Roman" w:cs="Times New Roman"/>
          <w:sz w:val="28"/>
        </w:rPr>
        <w:t xml:space="preserve"> администрации Севского муниципального района</w:t>
      </w:r>
      <w:r w:rsidR="00E05852">
        <w:rPr>
          <w:rFonts w:ascii="Times New Roman" w:hAnsi="Times New Roman" w:cs="Times New Roman"/>
          <w:sz w:val="28"/>
        </w:rPr>
        <w:t xml:space="preserve"> или </w:t>
      </w:r>
      <w:r w:rsidR="00014E02">
        <w:rPr>
          <w:rFonts w:ascii="Times New Roman" w:hAnsi="Times New Roman" w:cs="Times New Roman"/>
          <w:sz w:val="28"/>
        </w:rPr>
        <w:t>указ</w:t>
      </w:r>
      <w:r w:rsidR="00E05852">
        <w:rPr>
          <w:rFonts w:ascii="Times New Roman" w:hAnsi="Times New Roman" w:cs="Times New Roman"/>
          <w:sz w:val="28"/>
        </w:rPr>
        <w:t xml:space="preserve">аний антинаркотической комиссии Брянской области, а также </w:t>
      </w:r>
      <w:r w:rsidRPr="00B826AE">
        <w:rPr>
          <w:rFonts w:ascii="Times New Roman" w:hAnsi="Times New Roman" w:cs="Times New Roman"/>
          <w:sz w:val="28"/>
        </w:rPr>
        <w:t>в случа</w:t>
      </w:r>
      <w:r w:rsidR="00014E02">
        <w:rPr>
          <w:rFonts w:ascii="Times New Roman" w:hAnsi="Times New Roman" w:cs="Times New Roman"/>
          <w:sz w:val="28"/>
        </w:rPr>
        <w:t>е</w:t>
      </w:r>
      <w:r w:rsidRPr="00B826AE">
        <w:rPr>
          <w:rFonts w:ascii="Times New Roman" w:hAnsi="Times New Roman" w:cs="Times New Roman"/>
          <w:sz w:val="28"/>
        </w:rPr>
        <w:t xml:space="preserve"> необходимости</w:t>
      </w:r>
      <w:r w:rsidR="00E05852">
        <w:rPr>
          <w:rFonts w:ascii="Times New Roman" w:hAnsi="Times New Roman" w:cs="Times New Roman"/>
          <w:sz w:val="28"/>
        </w:rPr>
        <w:t xml:space="preserve"> </w:t>
      </w:r>
      <w:r w:rsidR="00E05852" w:rsidRPr="00B826AE">
        <w:rPr>
          <w:rFonts w:ascii="Times New Roman" w:hAnsi="Times New Roman" w:cs="Times New Roman"/>
          <w:sz w:val="28"/>
        </w:rPr>
        <w:t xml:space="preserve">в план работы антинаркотической комиссии </w:t>
      </w:r>
      <w:r w:rsidR="00E05852" w:rsidRPr="00B826AE">
        <w:rPr>
          <w:rFonts w:ascii="Times New Roman" w:hAnsi="Times New Roman" w:cs="Times New Roman"/>
          <w:bCs/>
          <w:sz w:val="28"/>
          <w:szCs w:val="32"/>
        </w:rPr>
        <w:t>администрации Севского муниципального района на 20</w:t>
      </w:r>
      <w:r w:rsidR="000956B3">
        <w:rPr>
          <w:rFonts w:ascii="Times New Roman" w:hAnsi="Times New Roman" w:cs="Times New Roman"/>
          <w:bCs/>
          <w:sz w:val="28"/>
          <w:szCs w:val="32"/>
        </w:rPr>
        <w:t>20</w:t>
      </w:r>
      <w:r w:rsidR="00E05852" w:rsidRPr="00B826AE">
        <w:rPr>
          <w:rFonts w:ascii="Times New Roman" w:hAnsi="Times New Roman" w:cs="Times New Roman"/>
          <w:bCs/>
          <w:sz w:val="28"/>
          <w:szCs w:val="32"/>
        </w:rPr>
        <w:t xml:space="preserve"> год</w:t>
      </w:r>
      <w:r w:rsidR="00E05852">
        <w:rPr>
          <w:rFonts w:ascii="Times New Roman" w:hAnsi="Times New Roman" w:cs="Times New Roman"/>
          <w:bCs/>
          <w:sz w:val="28"/>
          <w:szCs w:val="32"/>
        </w:rPr>
        <w:t xml:space="preserve"> будут внесены изменения в рабочем порядке при планировании заседаний АНК без внесения изменений в годовой план работы АНК.</w:t>
      </w:r>
    </w:p>
    <w:p w:rsidR="002128DC" w:rsidRDefault="002128DC" w:rsidP="00014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DB2" w:rsidRDefault="00A75DB2" w:rsidP="00014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9EA" w:rsidRPr="002C25F1" w:rsidRDefault="000956B3" w:rsidP="00014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0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 w:rsidR="00F719EA" w:rsidRPr="002C25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Сальникова</w:t>
      </w:r>
    </w:p>
    <w:sectPr w:rsidR="00F719EA" w:rsidRPr="002C25F1" w:rsidSect="00A75DB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E43"/>
    <w:multiLevelType w:val="hybridMultilevel"/>
    <w:tmpl w:val="D5BAE4F6"/>
    <w:lvl w:ilvl="0" w:tplc="C31EFE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53B1"/>
    <w:multiLevelType w:val="hybridMultilevel"/>
    <w:tmpl w:val="A1328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53FFB"/>
    <w:multiLevelType w:val="hybridMultilevel"/>
    <w:tmpl w:val="88547790"/>
    <w:lvl w:ilvl="0" w:tplc="D83ACAF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0E7745"/>
    <w:multiLevelType w:val="hybridMultilevel"/>
    <w:tmpl w:val="5A668442"/>
    <w:lvl w:ilvl="0" w:tplc="D5A0E896">
      <w:start w:val="1"/>
      <w:numFmt w:val="decimal"/>
      <w:lvlText w:val="%1."/>
      <w:lvlJc w:val="left"/>
      <w:pPr>
        <w:ind w:left="10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E1BF3"/>
    <w:multiLevelType w:val="hybridMultilevel"/>
    <w:tmpl w:val="2834A106"/>
    <w:lvl w:ilvl="0" w:tplc="0419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66568"/>
    <w:multiLevelType w:val="hybridMultilevel"/>
    <w:tmpl w:val="1F52F3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514EC"/>
    <w:multiLevelType w:val="hybridMultilevel"/>
    <w:tmpl w:val="1F52F3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6701B"/>
    <w:multiLevelType w:val="hybridMultilevel"/>
    <w:tmpl w:val="1F52F3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C25F1"/>
    <w:rsid w:val="00003E12"/>
    <w:rsid w:val="00014E02"/>
    <w:rsid w:val="00017F34"/>
    <w:rsid w:val="00020E97"/>
    <w:rsid w:val="00021224"/>
    <w:rsid w:val="00024012"/>
    <w:rsid w:val="000516DA"/>
    <w:rsid w:val="000956B3"/>
    <w:rsid w:val="000E6B76"/>
    <w:rsid w:val="00111A00"/>
    <w:rsid w:val="00123DD4"/>
    <w:rsid w:val="00154C5B"/>
    <w:rsid w:val="0017176C"/>
    <w:rsid w:val="0018451F"/>
    <w:rsid w:val="001849A6"/>
    <w:rsid w:val="001A7D2E"/>
    <w:rsid w:val="001D769B"/>
    <w:rsid w:val="001F6AF4"/>
    <w:rsid w:val="002128DC"/>
    <w:rsid w:val="0025359F"/>
    <w:rsid w:val="00261816"/>
    <w:rsid w:val="00291853"/>
    <w:rsid w:val="002C25F1"/>
    <w:rsid w:val="002C44AC"/>
    <w:rsid w:val="003030DB"/>
    <w:rsid w:val="003220B9"/>
    <w:rsid w:val="00364781"/>
    <w:rsid w:val="00371A29"/>
    <w:rsid w:val="00376CA7"/>
    <w:rsid w:val="003B4F22"/>
    <w:rsid w:val="003B5439"/>
    <w:rsid w:val="003C29CE"/>
    <w:rsid w:val="003E24B9"/>
    <w:rsid w:val="00401E0E"/>
    <w:rsid w:val="004112C1"/>
    <w:rsid w:val="00424354"/>
    <w:rsid w:val="004450DD"/>
    <w:rsid w:val="004751AA"/>
    <w:rsid w:val="00487EB4"/>
    <w:rsid w:val="00490C69"/>
    <w:rsid w:val="0049161F"/>
    <w:rsid w:val="004941AA"/>
    <w:rsid w:val="004A1419"/>
    <w:rsid w:val="004A2C56"/>
    <w:rsid w:val="004B1C11"/>
    <w:rsid w:val="004D5874"/>
    <w:rsid w:val="004F5208"/>
    <w:rsid w:val="00501CE5"/>
    <w:rsid w:val="005064C0"/>
    <w:rsid w:val="00516EA0"/>
    <w:rsid w:val="00517803"/>
    <w:rsid w:val="00527F4E"/>
    <w:rsid w:val="00534B72"/>
    <w:rsid w:val="0056141F"/>
    <w:rsid w:val="005904A9"/>
    <w:rsid w:val="005F27B0"/>
    <w:rsid w:val="00684D15"/>
    <w:rsid w:val="006C50DC"/>
    <w:rsid w:val="007142A3"/>
    <w:rsid w:val="00730622"/>
    <w:rsid w:val="00736AA6"/>
    <w:rsid w:val="00761A49"/>
    <w:rsid w:val="00787C95"/>
    <w:rsid w:val="007B26DF"/>
    <w:rsid w:val="007B407B"/>
    <w:rsid w:val="007D5747"/>
    <w:rsid w:val="007F3D21"/>
    <w:rsid w:val="00872F4B"/>
    <w:rsid w:val="0087369F"/>
    <w:rsid w:val="00893C98"/>
    <w:rsid w:val="008A40F3"/>
    <w:rsid w:val="008F14F0"/>
    <w:rsid w:val="008F3F2D"/>
    <w:rsid w:val="009002DF"/>
    <w:rsid w:val="00950C0B"/>
    <w:rsid w:val="00965843"/>
    <w:rsid w:val="0096760E"/>
    <w:rsid w:val="009A6DB9"/>
    <w:rsid w:val="009B086F"/>
    <w:rsid w:val="009E18A3"/>
    <w:rsid w:val="009F0E40"/>
    <w:rsid w:val="009F5992"/>
    <w:rsid w:val="00A30C20"/>
    <w:rsid w:val="00A50ED8"/>
    <w:rsid w:val="00A57C81"/>
    <w:rsid w:val="00A75DB2"/>
    <w:rsid w:val="00A80B95"/>
    <w:rsid w:val="00A954B6"/>
    <w:rsid w:val="00A95DE0"/>
    <w:rsid w:val="00AC10C2"/>
    <w:rsid w:val="00AF10CD"/>
    <w:rsid w:val="00B17945"/>
    <w:rsid w:val="00B421AB"/>
    <w:rsid w:val="00B51FD0"/>
    <w:rsid w:val="00B72B01"/>
    <w:rsid w:val="00B80C95"/>
    <w:rsid w:val="00B826AE"/>
    <w:rsid w:val="00B87F96"/>
    <w:rsid w:val="00B92BA2"/>
    <w:rsid w:val="00BD2994"/>
    <w:rsid w:val="00BF06CD"/>
    <w:rsid w:val="00BF4151"/>
    <w:rsid w:val="00C1499E"/>
    <w:rsid w:val="00C327C4"/>
    <w:rsid w:val="00C57264"/>
    <w:rsid w:val="00C750B9"/>
    <w:rsid w:val="00CA1AA3"/>
    <w:rsid w:val="00CC6EF3"/>
    <w:rsid w:val="00CD4C11"/>
    <w:rsid w:val="00CD725E"/>
    <w:rsid w:val="00CF0BF5"/>
    <w:rsid w:val="00D454F3"/>
    <w:rsid w:val="00D476CE"/>
    <w:rsid w:val="00DA1DD3"/>
    <w:rsid w:val="00DC62AF"/>
    <w:rsid w:val="00DD2B1D"/>
    <w:rsid w:val="00E05852"/>
    <w:rsid w:val="00E31230"/>
    <w:rsid w:val="00E50FE1"/>
    <w:rsid w:val="00E87558"/>
    <w:rsid w:val="00E93754"/>
    <w:rsid w:val="00EA07FD"/>
    <w:rsid w:val="00EB7C71"/>
    <w:rsid w:val="00EE3BA2"/>
    <w:rsid w:val="00F25D6B"/>
    <w:rsid w:val="00F50F5A"/>
    <w:rsid w:val="00F6658F"/>
    <w:rsid w:val="00F666B2"/>
    <w:rsid w:val="00F719EA"/>
    <w:rsid w:val="00F74F39"/>
    <w:rsid w:val="00F77510"/>
    <w:rsid w:val="00F8623B"/>
    <w:rsid w:val="00FA7390"/>
    <w:rsid w:val="00FD10F9"/>
    <w:rsid w:val="00FE214D"/>
    <w:rsid w:val="00FF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uiPriority w:val="99"/>
    <w:rsid w:val="002C25F1"/>
    <w:pPr>
      <w:spacing w:after="160" w:line="240" w:lineRule="exact"/>
    </w:pPr>
    <w:rPr>
      <w:sz w:val="28"/>
      <w:szCs w:val="28"/>
      <w:lang w:val="en-US" w:eastAsia="en-US"/>
    </w:rPr>
  </w:style>
  <w:style w:type="table" w:styleId="a4">
    <w:name w:val="Table Grid"/>
    <w:basedOn w:val="a1"/>
    <w:uiPriority w:val="99"/>
    <w:rsid w:val="002C25F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E24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Знак Знак Знак"/>
    <w:basedOn w:val="a"/>
    <w:autoRedefine/>
    <w:rsid w:val="00B72B01"/>
    <w:pPr>
      <w:spacing w:after="160" w:line="240" w:lineRule="exac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a7">
    <w:name w:val="Знак Знак Знак Знак Знак Знак Знак Знак Знак Знак"/>
    <w:basedOn w:val="a"/>
    <w:rsid w:val="00F74F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74F39"/>
    <w:pPr>
      <w:ind w:left="720"/>
      <w:contextualSpacing/>
    </w:pPr>
  </w:style>
  <w:style w:type="paragraph" w:styleId="3">
    <w:name w:val="Body Text 3"/>
    <w:basedOn w:val="a"/>
    <w:link w:val="30"/>
    <w:unhideWhenUsed/>
    <w:rsid w:val="00CA1AA3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A1AA3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Shvedchikov</dc:creator>
  <cp:lastModifiedBy>комп</cp:lastModifiedBy>
  <cp:revision>57</cp:revision>
  <cp:lastPrinted>2019-12-18T07:22:00Z</cp:lastPrinted>
  <dcterms:created xsi:type="dcterms:W3CDTF">2015-11-27T09:00:00Z</dcterms:created>
  <dcterms:modified xsi:type="dcterms:W3CDTF">2019-12-18T07:25:00Z</dcterms:modified>
</cp:coreProperties>
</file>