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4" w:rsidRDefault="00D30E67" w:rsidP="00D30E67">
      <w:pPr>
        <w:pStyle w:val="a6"/>
        <w:ind w:firstLine="14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Аналитическая информация</w:t>
      </w:r>
    </w:p>
    <w:p w:rsidR="00D30E67" w:rsidRPr="00D30E67" w:rsidRDefault="00D30E67" w:rsidP="00D30E67">
      <w:pPr>
        <w:pStyle w:val="a6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C84" w:rsidRPr="00D30E67" w:rsidRDefault="00B432DA" w:rsidP="00D30E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  <w:r w:rsidR="00D30E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7BD" w:rsidRPr="00D30E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="007A07BD" w:rsidRPr="00D30E67">
        <w:rPr>
          <w:rFonts w:ascii="Times New Roman" w:eastAsia="Times New Roman" w:hAnsi="Times New Roman" w:cs="Times New Roman"/>
          <w:b/>
          <w:sz w:val="28"/>
          <w:szCs w:val="28"/>
        </w:rPr>
        <w:t>Севского</w:t>
      </w:r>
      <w:proofErr w:type="spellEnd"/>
      <w:r w:rsidR="007A07BD" w:rsidRPr="00D30E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0E67" w:rsidRDefault="00B432DA" w:rsidP="00D30E67">
      <w:pPr>
        <w:pStyle w:val="a6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безнадзорности и правонару</w:t>
      </w:r>
      <w:r w:rsidR="007A07BD" w:rsidRPr="00D30E67">
        <w:rPr>
          <w:rFonts w:ascii="Times New Roman" w:eastAsia="Times New Roman" w:hAnsi="Times New Roman" w:cs="Times New Roman"/>
          <w:b/>
          <w:sz w:val="28"/>
          <w:szCs w:val="28"/>
        </w:rPr>
        <w:t>шений несовершеннолетних</w:t>
      </w:r>
      <w:r w:rsidR="001A5619" w:rsidRPr="00D30E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32DA" w:rsidRPr="00D30E67" w:rsidRDefault="00D30E67" w:rsidP="00D30E67">
      <w:pPr>
        <w:pStyle w:val="a6"/>
        <w:ind w:firstLine="14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685D94" w:rsidRPr="00D30E67">
        <w:rPr>
          <w:rFonts w:ascii="Times New Roman" w:eastAsia="Times New Roman" w:hAnsi="Times New Roman" w:cs="Times New Roman"/>
          <w:b/>
          <w:sz w:val="28"/>
          <w:szCs w:val="28"/>
        </w:rPr>
        <w:t>в 2018</w:t>
      </w:r>
      <w:r w:rsidR="00B432DA" w:rsidRPr="00D30E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7A07BD" w:rsidRPr="00D30E67" w:rsidRDefault="007A07BD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7BD" w:rsidRPr="00D30E67" w:rsidRDefault="007A07BD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вопросов предупреждения безнадзорности и правонарушений несовершеннолетних, стабилизации уровня подростковой преступности, усиления социально-правой защиты детей комиссия по делам несовершеннолетних и защите их прав при администрации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реализует следующие задачи: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A07BD" w:rsidRPr="00D30E67" w:rsidRDefault="007A07BD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 </w:t>
      </w:r>
      <w:r w:rsidR="00B4772C" w:rsidRPr="00D30E67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взаимодействия и </w:t>
      </w:r>
      <w:r w:rsidRPr="00D30E67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профилактики безнадзорности и правонарушений среди несовершеннолетних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A07BD" w:rsidRPr="00D30E67" w:rsidRDefault="007A07BD" w:rsidP="00D30E67">
      <w:pPr>
        <w:pStyle w:val="a6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6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сопровождения несовершеннолетних, состоящих на различных формах профилактического учета в органах системы профилактики безнадзорности и правонарушений несовершеннолетних </w:t>
      </w:r>
      <w:proofErr w:type="spellStart"/>
      <w:r w:rsidRPr="00D30E67">
        <w:rPr>
          <w:rFonts w:ascii="Times New Roman" w:hAnsi="Times New Roman" w:cs="Times New Roman"/>
          <w:color w:val="000000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через реализацию комплексных межведомственных планов индивидуально профилактической работы;</w:t>
      </w:r>
    </w:p>
    <w:p w:rsidR="007A07BD" w:rsidRPr="00D30E67" w:rsidRDefault="007A07BD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 оказание методической помощи службам профилактики безнадзорности и пра</w:t>
      </w:r>
      <w:r w:rsidR="0065743E" w:rsidRPr="00D30E67">
        <w:rPr>
          <w:rFonts w:ascii="Times New Roman" w:hAnsi="Times New Roman" w:cs="Times New Roman"/>
          <w:sz w:val="28"/>
          <w:szCs w:val="28"/>
        </w:rPr>
        <w:t>вонарушений несовершеннолетних;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КДН и ЗП органами системы профилактики безнадзорности и правонарушений несовершеннолетних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0E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A07BD" w:rsidRPr="00D30E67" w:rsidRDefault="007A07BD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КДН и ЗП администрации</w:t>
      </w:r>
      <w:r w:rsidR="0065743E" w:rsidRPr="00D30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43E"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руководствуется следующими нормативными актами: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-Кодексом об административных правонарушениях РФ;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 Семейным Кодексом РФ;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 Федеральным Законом от 24.06.1999 г. № 120-ФЗ «Об основах системы профилактики безнадзорности и правонарушений несовершеннолетних».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 Порядком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                    и семьями, находящимися в социально опасном положении, утверждённого постановлением Правительства Брянской области </w:t>
      </w:r>
      <w:r w:rsidR="00EA706B" w:rsidRPr="00D30E67">
        <w:rPr>
          <w:rFonts w:ascii="Times New Roman" w:hAnsi="Times New Roman" w:cs="Times New Roman"/>
          <w:sz w:val="28"/>
          <w:szCs w:val="28"/>
        </w:rPr>
        <w:t>от 25</w:t>
      </w:r>
      <w:r w:rsidRPr="00D30E67">
        <w:rPr>
          <w:rFonts w:ascii="Times New Roman" w:hAnsi="Times New Roman" w:cs="Times New Roman"/>
          <w:sz w:val="28"/>
          <w:szCs w:val="28"/>
        </w:rPr>
        <w:t xml:space="preserve"> августа 2014 г. </w:t>
      </w:r>
      <w:r w:rsidR="00EA706B" w:rsidRPr="00D30E67">
        <w:rPr>
          <w:rFonts w:ascii="Times New Roman" w:hAnsi="Times New Roman" w:cs="Times New Roman"/>
          <w:sz w:val="28"/>
          <w:szCs w:val="28"/>
        </w:rPr>
        <w:t>№ 403</w:t>
      </w:r>
      <w:r w:rsidRPr="00D30E67">
        <w:rPr>
          <w:rFonts w:ascii="Times New Roman" w:hAnsi="Times New Roman" w:cs="Times New Roman"/>
          <w:sz w:val="28"/>
          <w:szCs w:val="28"/>
        </w:rPr>
        <w:t>-п.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846"/>
      <w:r w:rsidRPr="00D30E67">
        <w:rPr>
          <w:rFonts w:ascii="Times New Roman" w:hAnsi="Times New Roman" w:cs="Times New Roman"/>
          <w:sz w:val="28"/>
          <w:szCs w:val="28"/>
          <w:shd w:val="clear" w:color="auto" w:fill="FFFFFF"/>
        </w:rPr>
        <w:t>- Законом Брянской области от 13.06.1998 №21-з «О профилактике правонарушений в Брянской области»;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Законом Брянской области от 11.03.2004 N 11-З "О комиссиях по делам несовершеннолетних и защите их прав в Брянской области";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67">
        <w:rPr>
          <w:rFonts w:ascii="Times New Roman" w:hAnsi="Times New Roman" w:cs="Times New Roman"/>
          <w:sz w:val="28"/>
          <w:szCs w:val="28"/>
          <w:shd w:val="clear" w:color="auto" w:fill="FFFFFF"/>
        </w:rPr>
        <w:t>- Законом Брянской области от 28.12.2005 г. №105-З «О наделении органов местного самоуправления отдельными государственными полномочиями Брянской области в сфере осуществления деятельности по профилактике безнадзорности и правонарушений несовершеннолетних»;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 Планом работы комиссии по делам несовершеннолетних и защите их </w:t>
      </w:r>
      <w:r w:rsidR="00EA706B" w:rsidRPr="00D30E67">
        <w:rPr>
          <w:rFonts w:ascii="Times New Roman" w:hAnsi="Times New Roman" w:cs="Times New Roman"/>
          <w:sz w:val="28"/>
          <w:szCs w:val="28"/>
        </w:rPr>
        <w:t>прав при</w:t>
      </w:r>
      <w:r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="00EA706B" w:rsidRPr="00D30E67">
        <w:rPr>
          <w:rFonts w:ascii="Times New Roman" w:hAnsi="Times New Roman" w:cs="Times New Roman"/>
          <w:sz w:val="28"/>
          <w:szCs w:val="28"/>
        </w:rPr>
        <w:t>адм</w:t>
      </w:r>
      <w:r w:rsidR="00B4772C" w:rsidRPr="00D30E67">
        <w:rPr>
          <w:rFonts w:ascii="Times New Roman" w:hAnsi="Times New Roman" w:cs="Times New Roman"/>
          <w:sz w:val="28"/>
          <w:szCs w:val="28"/>
        </w:rPr>
        <w:t>инистрации 201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год, утвержденный на заседании КДН и ЗП, квартальными планами работы.</w:t>
      </w:r>
    </w:p>
    <w:p w:rsidR="007A07BD" w:rsidRPr="00D30E67" w:rsidRDefault="002059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-Положением о комиссии по делам несовершеннолетних и защите их прав при администрации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0"/>
    </w:p>
    <w:p w:rsidR="002059B5" w:rsidRPr="00D30E67" w:rsidRDefault="00015FE7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Основной функцией комиссии по делам несовершеннолетних и защите их прав является координация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деятельности всех служб системы профилактики безнадзорности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несовершеннолетних. </w:t>
      </w:r>
      <w:r w:rsidR="00B432DA" w:rsidRPr="00D30E67">
        <w:rPr>
          <w:rFonts w:ascii="Times New Roman" w:eastAsia="Times New Roman" w:hAnsi="Times New Roman" w:cs="Times New Roman"/>
          <w:sz w:val="28"/>
          <w:szCs w:val="28"/>
        </w:rPr>
        <w:t>С целью координационной работы по профилактике безнадзорности и правонарушений среди несовершеннолетних, комиссией по делам несовершеннолетних и защите их прав реал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>изую</w:t>
      </w:r>
      <w:r w:rsidR="00B432DA" w:rsidRPr="00D30E67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 xml:space="preserve"> программные </w:t>
      </w:r>
      <w:r w:rsidR="00EA706B" w:rsidRPr="00D30E67">
        <w:rPr>
          <w:rFonts w:ascii="Times New Roman" w:eastAsia="Times New Roman" w:hAnsi="Times New Roman" w:cs="Times New Roman"/>
          <w:sz w:val="28"/>
          <w:szCs w:val="28"/>
        </w:rPr>
        <w:t>мероприятия «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профилактики и усиление борьбы с преступностью», </w:t>
      </w:r>
      <w:r w:rsidR="002059B5" w:rsidRPr="00D30E67">
        <w:rPr>
          <w:rFonts w:ascii="Times New Roman" w:hAnsi="Times New Roman" w:cs="Times New Roman"/>
          <w:sz w:val="28"/>
          <w:szCs w:val="28"/>
        </w:rPr>
        <w:t>утвержденные п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 района № 1060 от 30.12.2016 года</w:t>
      </w:r>
      <w:r w:rsidR="00B4772C" w:rsidRPr="00D30E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</w:t>
      </w:r>
      <w:r w:rsidR="00B4772C" w:rsidRPr="00D30E67">
        <w:rPr>
          <w:rFonts w:ascii="Times New Roman" w:eastAsia="Times New Roman" w:hAnsi="Times New Roman" w:cs="Times New Roman"/>
          <w:sz w:val="28"/>
          <w:szCs w:val="28"/>
        </w:rPr>
        <w:t>ю которых в 2018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предусмотрено  35</w:t>
      </w:r>
      <w:r w:rsidR="002059B5"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="002059B5" w:rsidRPr="00D30E67">
        <w:rPr>
          <w:rFonts w:ascii="Times New Roman" w:eastAsia="Times New Roman" w:hAnsi="Times New Roman" w:cs="Times New Roman"/>
          <w:sz w:val="28"/>
          <w:szCs w:val="28"/>
        </w:rPr>
        <w:t xml:space="preserve">400тыс. рублей.     Все средства израсходованы в полном объеме. 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6771" w:type="dxa"/>
        <w:jc w:val="center"/>
        <w:tblLook w:val="04A0"/>
      </w:tblPr>
      <w:tblGrid>
        <w:gridCol w:w="5070"/>
        <w:gridCol w:w="1701"/>
      </w:tblGrid>
      <w:tr w:rsidR="00B4772C" w:rsidRPr="00D30E67" w:rsidTr="00B4772C">
        <w:trPr>
          <w:jc w:val="center"/>
        </w:trPr>
        <w:tc>
          <w:tcPr>
            <w:tcW w:w="5070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 xml:space="preserve">Сумма, </w:t>
            </w: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  <w:proofErr w:type="spellStart"/>
            <w:r w:rsidRPr="00D30E67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4772C" w:rsidRPr="00D30E67" w:rsidTr="00B4772C">
        <w:trPr>
          <w:jc w:val="center"/>
        </w:trPr>
        <w:tc>
          <w:tcPr>
            <w:tcW w:w="5070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Организация культурно-массовых и профилактических мероприятий, направленных на профилактику правонарушений, наркомании, алкоголизма и пропаганду здорового образа жизни совместно с МО МВД России «</w:t>
            </w:r>
            <w:proofErr w:type="spellStart"/>
            <w:r w:rsidRPr="00D30E67">
              <w:rPr>
                <w:sz w:val="28"/>
                <w:szCs w:val="28"/>
              </w:rPr>
              <w:t>Севский</w:t>
            </w:r>
            <w:proofErr w:type="spellEnd"/>
            <w:r w:rsidRPr="00D30E6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2000</w:t>
            </w:r>
          </w:p>
        </w:tc>
      </w:tr>
      <w:tr w:rsidR="00B4772C" w:rsidRPr="00D30E67" w:rsidTr="00B4772C">
        <w:trPr>
          <w:jc w:val="center"/>
        </w:trPr>
        <w:tc>
          <w:tcPr>
            <w:tcW w:w="5070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Организация рейдовых мероприятий в семьи, находящиеся в социально опасном положении</w:t>
            </w:r>
          </w:p>
        </w:tc>
        <w:tc>
          <w:tcPr>
            <w:tcW w:w="1701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1500</w:t>
            </w:r>
          </w:p>
        </w:tc>
      </w:tr>
      <w:tr w:rsidR="00B4772C" w:rsidRPr="00D30E67" w:rsidTr="00B4772C">
        <w:trPr>
          <w:jc w:val="center"/>
        </w:trPr>
        <w:tc>
          <w:tcPr>
            <w:tcW w:w="5070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1701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7000</w:t>
            </w:r>
          </w:p>
        </w:tc>
      </w:tr>
      <w:tr w:rsidR="00B4772C" w:rsidRPr="00D30E67" w:rsidTr="00B4772C">
        <w:trPr>
          <w:jc w:val="center"/>
        </w:trPr>
        <w:tc>
          <w:tcPr>
            <w:tcW w:w="5070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Оказание содействия во временном трудоустройстве несовершеннолетних из малообеспеченных семей:</w:t>
            </w: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- заработная плата детей</w:t>
            </w: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lastRenderedPageBreak/>
              <w:t>- начисления на оплату детей</w:t>
            </w:r>
          </w:p>
        </w:tc>
        <w:tc>
          <w:tcPr>
            <w:tcW w:w="1701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19100</w:t>
            </w:r>
          </w:p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lastRenderedPageBreak/>
              <w:t>5800</w:t>
            </w:r>
          </w:p>
        </w:tc>
      </w:tr>
      <w:tr w:rsidR="00B4772C" w:rsidRPr="00D30E67" w:rsidTr="00B4772C">
        <w:trPr>
          <w:trHeight w:val="408"/>
          <w:jc w:val="center"/>
        </w:trPr>
        <w:tc>
          <w:tcPr>
            <w:tcW w:w="5070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1701" w:type="dxa"/>
          </w:tcPr>
          <w:p w:rsidR="00B4772C" w:rsidRPr="00D30E67" w:rsidRDefault="00B4772C" w:rsidP="00D30E67">
            <w:pPr>
              <w:rPr>
                <w:sz w:val="28"/>
                <w:szCs w:val="28"/>
              </w:rPr>
            </w:pPr>
            <w:r w:rsidRPr="00D30E67">
              <w:rPr>
                <w:sz w:val="28"/>
                <w:szCs w:val="28"/>
              </w:rPr>
              <w:t>35400</w:t>
            </w:r>
          </w:p>
        </w:tc>
      </w:tr>
    </w:tbl>
    <w:p w:rsidR="00B4772C" w:rsidRPr="00D30E67" w:rsidRDefault="00B4772C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и реализованы: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Комплексный план работы комиссии по делам </w:t>
      </w:r>
      <w:r w:rsidR="00EA706B" w:rsidRPr="00D30E67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Pr="00D30E67">
        <w:rPr>
          <w:rFonts w:ascii="Times New Roman" w:hAnsi="Times New Roman" w:cs="Times New Roman"/>
          <w:sz w:val="28"/>
          <w:szCs w:val="28"/>
        </w:rPr>
        <w:t xml:space="preserve"> защите их прав при администрации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района, с учетом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предложений всех служб системы профилактики безнадзорности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и правонару</w:t>
      </w:r>
      <w:r w:rsidR="00B4772C" w:rsidRPr="00D30E67">
        <w:rPr>
          <w:rFonts w:ascii="Times New Roman" w:hAnsi="Times New Roman" w:cs="Times New Roman"/>
          <w:sz w:val="28"/>
          <w:szCs w:val="28"/>
        </w:rPr>
        <w:t>шений несовершеннолетних на 2018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Межведомственный комплексный план по профилактике безнадзорности, беспризорности, наркомании, токсикомании, алкоголизма, суицидов, травматизма, правонарушений несовершеннолетних и защите их прав на территории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</w:t>
      </w:r>
      <w:r w:rsidR="00B4772C" w:rsidRPr="00D30E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772C"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на 2018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Квартальные планы работы.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План совместной работы с ГБОУ «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школа-интернат», ПДН МО МВД России «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>», КДН и ЗП с целью снижения количества преступлений и правонарушений со стороны учащихся школы-интерната.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Планы проведения межведомственных районных акций и операций: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«Семья», «Подросток», «Добро без границ», и др.</w:t>
      </w:r>
    </w:p>
    <w:p w:rsidR="00D43451" w:rsidRPr="00D30E67" w:rsidRDefault="00D43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3072F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Проведены сверки данных с субъектами системы профилактики</w:t>
      </w:r>
      <w:r w:rsidR="0033072F" w:rsidRPr="00D30E67">
        <w:rPr>
          <w:rFonts w:ascii="Times New Roman" w:hAnsi="Times New Roman" w:cs="Times New Roman"/>
          <w:sz w:val="28"/>
          <w:szCs w:val="28"/>
        </w:rPr>
        <w:t>:</w:t>
      </w:r>
    </w:p>
    <w:p w:rsidR="0033072F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="0033072F" w:rsidRPr="00D30E67"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gramStart"/>
      <w:r w:rsidR="0033072F" w:rsidRPr="00D30E6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3072F" w:rsidRPr="00D30E67">
        <w:rPr>
          <w:rFonts w:ascii="Times New Roman" w:hAnsi="Times New Roman" w:cs="Times New Roman"/>
          <w:sz w:val="28"/>
          <w:szCs w:val="28"/>
        </w:rPr>
        <w:t>есовершеннолетних и семей, находящихся в социально опасном положении;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ПДН - Административных протоколов;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Служба судебных приставов - Постановлений направленных для принудительного взыскания;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ПДН - Фактов суицидов несовершеннолетних;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ПДН - Фактов самовольных уходов и розыска несовершеннолетних;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ЦРБ - Несовершеннолетних употребляющих спиртные напитки, наркотические вещества;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Орган опеки и попечительства - Родителей лишенных, ограниченных, восстановленных в родительских правах;</w:t>
      </w:r>
    </w:p>
    <w:p w:rsidR="00015FE7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Следственный комитет - Материалов о возбуждении уголовных дел, отказов в возбуждении уголовных дел в отношении несовершеннолетних.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Заслушаны отчеты субъектов системы профилактики и вопросы профилактического характера: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Анализ состояния преступности среди несовершеннолетних и в отношении несовершеннолетних за 2017 год, поквартально в 2018 году.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делам несовершеннолетних и защите их прав при администрации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в 2018 году.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 мерах принимаемых субъектами системы профилактики по снижению преступности среди несовершеннолетних в 2018 году.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lastRenderedPageBreak/>
        <w:t>О работе по профилактике жестокого обращения в семьях, образовательных и иных социальных учреждениях.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 работе по предупреждению детского дорожно-транспортного травматизма.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О работе с несовершеннолетними и семьями, находящимися в социально опасном положении. 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исполнении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 профилактической работы с несовершеннолетними и семьями, находящимися в социально опасном положении, утвержденного постановлением Правительства брянской области от 25.08.2014 года № 403-П.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итогах проведения акции «Семья».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 работе по профилактике суицидального поведения несовершеннолетних, а также сопровождению несовершеннолетних и семей, находящихся в социально опасном положении специалистами-психологами.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кампании, временном трудоустройстве несовершеннолетних в летний период. Охват несовершеннолетних находящихся в социально опасном положении и проживающих в семьях СОП всеми видами занятости и отдыха.</w:t>
      </w:r>
      <w:r w:rsidR="009B5912" w:rsidRPr="00D30E67">
        <w:rPr>
          <w:rFonts w:ascii="Times New Roman" w:hAnsi="Times New Roman" w:cs="Times New Roman"/>
          <w:sz w:val="28"/>
          <w:szCs w:val="28"/>
        </w:rPr>
        <w:t xml:space="preserve"> Об исполнении п. 4 от 30.05.2018 года Постановления КДН и ЗП при Правительстве Брянской области.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 проведении межведомственной профилактической операции «Подросток»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 реализации закона Брянской области от 02.05.2017 года «О профилактике правонарушений в Брянской области», в части решения вопросов социальной адаптации и реабилитации лиц, находящихся в трудной жизненной ситуации.</w:t>
      </w:r>
    </w:p>
    <w:p w:rsidR="00B4772C" w:rsidRPr="00D30E67" w:rsidRDefault="00B477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О работе по профилактике правонарушений, преступлений и иных общественных действий среди воспитанников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Севской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школы - интерната.</w:t>
      </w:r>
    </w:p>
    <w:p w:rsidR="00B4772C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исполнении постановлений КДН и ЗП.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 состоянии законности в сфере обеспечения безопасности детей в образовательных организациях.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исполнении ФЗ 120 «Об основах системы профилактики безнадзорности и правонарушений несовершеннолетних»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изменениях в законодательстве.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итогах работы с несовершеннолетними и семьями, находящимися в социально опасном положении.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Об оказании материальной помощи несовершеннолетним и семьям, находящимся в ТЖС, их социальной поддержке.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Месяц Безопасности в районе. О проведении межведомственных рейдовых мероприятий в семьи СОП и ТЖС в зимний период.</w:t>
      </w:r>
    </w:p>
    <w:p w:rsidR="009B5912" w:rsidRPr="00D30E67" w:rsidRDefault="009B5912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активизации деятельности всех субъектов профилактики проведены межведомственные мероприятия. 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С 01.01.2018 по 31.03.2018 года на территории района организована и проведена ежегодная межведомственная профилактическая акция «Семья».           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С 01.06.2018 на территории района организована и проводится ежегодная межведомственная профилактическая операция «Подросток». 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             С 10.12.2017 по 15.01.2018 года на территории района организована и проведена ежегодная межведомственная благотворительная акция «Добро без границ», направленная на оказание помощи подросткам, находящимся в трудной жизненной ситуации. По итогам акции оказана помощь более 40 несовершеннолетних, проживающих в более чем 20 семьях. В ходе межведомственных рейдовых мероприятий и при личном обращении несовершеннолетним были переданы одежда, обувь, канцелярские принадлежности, сладкие подарки. Специалисты служб системы профилактики поздравили ребят с Новым годом и Рождеством. Также были переданы подарки воспитанникам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Севской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 8 вида, собранные МО МВД России «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».  Проведена акция «полицейский 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ед Мороз». В 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которой сотрудники МО МВД России «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>», совместно с КДН и ЗП поздравили детей из многодетных, малообеспеченных, неблагополучных семей.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11.02.2018 года19 детей из социально незащищенных категорий семей при содействии благотворительного фонда «Ванечка» посетили Брянский областной театр юного зрителя, кукольный театр.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В период с 01 по 10 апреля 2018 года на территории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проводилась межведомственная комплексная оперативно - профилактическая операции «Дети России-2018», направленная  на профилактику алкоголизма, наркомании среди подростков.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С 5 по 15 мая проведена профилактическая операция «Твой выбор», в ходе которой проведены рейдовые мероприятия по выявлении. Групп несовершеннолетних антиобщественной направленности, профилактические и воспитательные беседы с подростками. В рамках акции ребята, состоящие на учете, посетили районный краеведческий музей.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В мае ребята нашего района приняли участие в областном конкурсе рисунков «Закон глазами детей», трое ребят стали победителями.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0E67">
        <w:rPr>
          <w:rFonts w:ascii="Times New Roman" w:eastAsia="Arial Unicode MS" w:hAnsi="Times New Roman" w:cs="Times New Roman"/>
          <w:sz w:val="28"/>
          <w:szCs w:val="28"/>
        </w:rPr>
        <w:t>17.05.2017 года проведен День Всероссийского детского телефона доверия.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01.06.2018 года, проведены игровые мероприятия и конкурса, посвященные Дню Защиты детей. Также в рамках данного праздника, детей, которые не смогли принять участие в районных мероприятиях,  специалисты служб системы профилактики посетили на дому и поздравили сладостями и игрушками.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0E67">
        <w:rPr>
          <w:rFonts w:ascii="Times New Roman" w:eastAsia="Arial Unicode MS" w:hAnsi="Times New Roman" w:cs="Times New Roman"/>
          <w:sz w:val="28"/>
          <w:szCs w:val="28"/>
        </w:rPr>
        <w:t>26 июня 2018 года проведены мероприятия, посвященные международному дню борьбы с наркоманией.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0E67">
        <w:rPr>
          <w:rFonts w:ascii="Times New Roman" w:eastAsia="Arial Unicode MS" w:hAnsi="Times New Roman" w:cs="Times New Roman"/>
          <w:sz w:val="28"/>
          <w:szCs w:val="28"/>
        </w:rPr>
        <w:t xml:space="preserve">Проблемы подростковой преступности, семейного неблагополучия рассматриваются на иных межведомственных мероприятиях. 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0E67">
        <w:rPr>
          <w:rFonts w:ascii="Times New Roman" w:eastAsia="Arial Unicode MS" w:hAnsi="Times New Roman" w:cs="Times New Roman"/>
          <w:sz w:val="28"/>
          <w:szCs w:val="28"/>
        </w:rPr>
        <w:lastRenderedPageBreak/>
        <w:t>09.01.2018 года проведено совещание при МО МВД России «</w:t>
      </w:r>
      <w:proofErr w:type="spellStart"/>
      <w:r w:rsidRPr="00D30E67">
        <w:rPr>
          <w:rFonts w:ascii="Times New Roman" w:eastAsia="Arial Unicode MS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eastAsia="Arial Unicode MS" w:hAnsi="Times New Roman" w:cs="Times New Roman"/>
          <w:sz w:val="28"/>
          <w:szCs w:val="28"/>
        </w:rPr>
        <w:t>» по организации общественного порядка при организации мероприятий для несовершеннолетних, с участием секретаря КДН и ЗП.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30.02.2018 г. состоялся совет профилактики БОУ СПО ТАТ г. Севска, на котором рассмотрен вопрос о профилактической работе с учащимися училища «группы риска».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08.02.2018 г. проведен семинар-совещание с социальными педагогами школ города и района по вопросу занятости учащихся во внеурочное время, обсуждению поведения подростков состоящих на учете.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С 5 по 9 февраля 2018 года проведена акция «Вместе ради детей», мероприятия, которой направлены на профилактику жестокого обращения несовершеннолетних. Совместно с ПДН, КДН, органом опеки и попечительства обследованы опекаемые и приемные семьи, в целях выявления фактов жестокого обращения с детьми, выявления внутрисемейных проблем и оказания помощи в воспитании детей.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27.03.2018 года состоялось межведомственное совещание субъектов системы профилактики о дополнительных мерах по предупреждению самовольных уходов, а также правонарушений и преступлений среди воспитанников ГБОУ «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Севская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школа-интернат».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Arial Unicode MS" w:hAnsi="Times New Roman" w:cs="Times New Roman"/>
          <w:sz w:val="28"/>
          <w:szCs w:val="28"/>
        </w:rPr>
        <w:t>20.04.2018 года проведено совещание при МО МВД России «</w:t>
      </w:r>
      <w:proofErr w:type="spellStart"/>
      <w:r w:rsidRPr="00D30E67">
        <w:rPr>
          <w:rFonts w:ascii="Times New Roman" w:eastAsia="Arial Unicode MS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eastAsia="Arial Unicode MS" w:hAnsi="Times New Roman" w:cs="Times New Roman"/>
          <w:sz w:val="28"/>
          <w:szCs w:val="28"/>
        </w:rPr>
        <w:t>» «О профилактике суицидального поведения несовершеннолетних и других противоправных действий со стороны подростков в образовательных учреждениях»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27.04.2018 года в районной библиотеке организовано заседание круглого стола с руководителями поселенческих библиотек «Об организации занятости  несовершеннолетних, находящихся в социально опасном положении».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16 мая 2018 года  состоялось межведомственное совещание при начальнике МО МВД России «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>» по вопросу безопасности несовершеннолетних при проведении выпускных вечеров, ЕГЭ, а также безопасности в детских оздоровительных лагерях при общеобразовательных учреждениях.</w:t>
      </w:r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 xml:space="preserve"> 12.12.2018 года совещание по теме «о проведении акции Новогодний </w:t>
      </w:r>
      <w:proofErr w:type="spellStart"/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колейдоскоп</w:t>
      </w:r>
      <w:proofErr w:type="spellEnd"/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проведены заседания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комиссии, на которых поднимался вопрос о состоянии мотивационной работы с родителями, употребляющими наркотические средства и злоупотребляющими спиртными напитками.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0E67">
        <w:rPr>
          <w:rFonts w:ascii="Times New Roman" w:eastAsia="Arial Unicode MS" w:hAnsi="Times New Roman" w:cs="Times New Roman"/>
          <w:sz w:val="28"/>
          <w:szCs w:val="28"/>
        </w:rPr>
        <w:t>30.06.2018 года проведено совместное заседание межведомственной комиссии по профилактике правонарушений и КДН и ЗП.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В марте  2018 года проведена проверка ГБОУ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Севской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школы-интерната, по результатам которой проведено выездное заседание КДН и ЗП  года, 29.03.2018 г.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Дети различных категорий учета </w:t>
      </w:r>
      <w:r w:rsidR="00F86E34" w:rsidRPr="00D30E67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F86E34" w:rsidRPr="00D30E67">
        <w:rPr>
          <w:rFonts w:ascii="Times New Roman" w:eastAsia="Times New Roman" w:hAnsi="Times New Roman" w:cs="Times New Roman"/>
          <w:sz w:val="28"/>
          <w:szCs w:val="28"/>
        </w:rPr>
        <w:t>областных конкурсах рисунков, плакатов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. Двое наших ребят заняли призовые места. Трое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 приняли участие в областной спартакиаде, среди подростков, состоящих на учете.</w:t>
      </w:r>
    </w:p>
    <w:p w:rsidR="0033072F" w:rsidRPr="00D30E67" w:rsidRDefault="0033072F" w:rsidP="00D30E67">
      <w:pPr>
        <w:pStyle w:val="a6"/>
        <w:ind w:firstLine="1418"/>
        <w:jc w:val="both"/>
        <w:rPr>
          <w:rStyle w:val="FontStyle17"/>
          <w:rFonts w:eastAsia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проводятся расширенные заседания комиссии с участием глав сельских администраций, социальных педагогов по вопросам организации профилактической работы с несовершеннолетними и семьями, находящимися в социально-опасном положении. </w:t>
      </w:r>
      <w:proofErr w:type="gramStart"/>
      <w:r w:rsidRPr="00D30E67">
        <w:rPr>
          <w:rStyle w:val="FontStyle17"/>
          <w:rFonts w:eastAsia="Times New Roman"/>
          <w:sz w:val="28"/>
          <w:szCs w:val="28"/>
        </w:rPr>
        <w:t xml:space="preserve">В целях реализации пункта 6.22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положении, утверждённого постановлением Правительства Брянской области от  25 августа 2014 г №  403-п комиссия по делам несовершеннолетних и защите их прав при администрации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2 раза в год заслушала</w:t>
      </w:r>
      <w:r w:rsidRPr="00D30E67">
        <w:rPr>
          <w:rStyle w:val="FontStyle17"/>
          <w:rFonts w:eastAsia="Times New Roman"/>
          <w:sz w:val="28"/>
          <w:szCs w:val="28"/>
        </w:rPr>
        <w:t xml:space="preserve"> информацию</w:t>
      </w:r>
      <w:proofErr w:type="gramEnd"/>
      <w:r w:rsidRPr="00D30E67">
        <w:rPr>
          <w:rStyle w:val="FontStyle17"/>
          <w:rFonts w:eastAsia="Times New Roman"/>
          <w:sz w:val="28"/>
          <w:szCs w:val="28"/>
        </w:rPr>
        <w:t xml:space="preserve"> специалистов служб системы профилактики  «О результатах работы служб системы профилактики с несовершеннолетними и семьями, находящимися в социально опасном положении, исполнении комплексных межведомственных планов индивидуально профилактической работы с несовершеннолетними и семьями, находящимися в социально опасном положении».</w:t>
      </w:r>
    </w:p>
    <w:p w:rsidR="00F86E34" w:rsidRPr="00D30E67" w:rsidRDefault="00F86E34" w:rsidP="00D30E67">
      <w:pPr>
        <w:pStyle w:val="a6"/>
        <w:ind w:firstLine="1418"/>
        <w:jc w:val="both"/>
        <w:rPr>
          <w:rStyle w:val="FontStyle17"/>
          <w:rFonts w:eastAsia="Times New Roman"/>
          <w:sz w:val="28"/>
          <w:szCs w:val="28"/>
        </w:rPr>
      </w:pPr>
      <w:r w:rsidRPr="00D30E67">
        <w:rPr>
          <w:rStyle w:val="FontStyle17"/>
          <w:rFonts w:eastAsia="Times New Roman"/>
          <w:sz w:val="28"/>
          <w:szCs w:val="28"/>
        </w:rPr>
        <w:t xml:space="preserve">Секретарь комиссии ежеквартально принимает участие в заседаниях </w:t>
      </w:r>
      <w:proofErr w:type="spellStart"/>
      <w:r w:rsidRPr="00D30E67">
        <w:rPr>
          <w:rStyle w:val="FontStyle17"/>
          <w:rFonts w:eastAsia="Times New Roman"/>
          <w:sz w:val="28"/>
          <w:szCs w:val="28"/>
        </w:rPr>
        <w:t>антинаркотической</w:t>
      </w:r>
      <w:proofErr w:type="spellEnd"/>
      <w:r w:rsidRPr="00D30E67">
        <w:rPr>
          <w:rStyle w:val="FontStyle17"/>
          <w:rFonts w:eastAsia="Times New Roman"/>
          <w:sz w:val="28"/>
          <w:szCs w:val="28"/>
        </w:rPr>
        <w:t xml:space="preserve"> комиссии с информацией «о состоянии мотивационной работы с </w:t>
      </w:r>
      <w:proofErr w:type="spellStart"/>
      <w:r w:rsidRPr="00D30E67">
        <w:rPr>
          <w:rStyle w:val="FontStyle17"/>
          <w:rFonts w:eastAsia="Times New Roman"/>
          <w:sz w:val="28"/>
          <w:szCs w:val="28"/>
        </w:rPr>
        <w:t>наркопотребителями</w:t>
      </w:r>
      <w:proofErr w:type="spellEnd"/>
      <w:r w:rsidRPr="00D30E67">
        <w:rPr>
          <w:rStyle w:val="FontStyle17"/>
          <w:rFonts w:eastAsia="Times New Roman"/>
          <w:sz w:val="28"/>
          <w:szCs w:val="28"/>
        </w:rPr>
        <w:t xml:space="preserve"> ».</w:t>
      </w:r>
    </w:p>
    <w:p w:rsidR="00F86E34" w:rsidRPr="00D30E67" w:rsidRDefault="00F86E34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16 июля с несовершеннолетними, состоящими на учет</w:t>
      </w:r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встреча на базе центральной библиотеки, посвященная 75-летию освобождения</w:t>
      </w:r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. Севска от немецко-фашистских захватчиков.</w:t>
      </w:r>
    </w:p>
    <w:p w:rsidR="0097116C" w:rsidRPr="00D30E67" w:rsidRDefault="0097116C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02.11.2018 года организовано межведомственное мероприятие по правовому просвещению учащихся и родителей ГБПОУ ТПТ г. Севска.</w:t>
      </w:r>
    </w:p>
    <w:p w:rsidR="0097116C" w:rsidRPr="00D30E67" w:rsidRDefault="0097116C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С 25 октября по 25 ноября 2018 года прошел </w:t>
      </w:r>
      <w:r w:rsidRPr="00D30E6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Брянский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месячник «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Брянщина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жизнь без наркотиков».</w:t>
      </w:r>
    </w:p>
    <w:p w:rsidR="0097116C" w:rsidRPr="00D30E67" w:rsidRDefault="0097116C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Всего проведено  </w:t>
      </w:r>
      <w:r w:rsidR="0097116C" w:rsidRPr="00D30E67">
        <w:rPr>
          <w:rFonts w:ascii="Times New Roman" w:hAnsi="Times New Roman" w:cs="Times New Roman"/>
          <w:sz w:val="28"/>
          <w:szCs w:val="28"/>
        </w:rPr>
        <w:t>25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заседаний КДН </w:t>
      </w:r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и ЗП, на которых рассмотрено  79 (96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АППГ материалов об административных пр</w:t>
      </w:r>
      <w:r w:rsidR="0097116C" w:rsidRPr="00D30E67">
        <w:rPr>
          <w:rFonts w:ascii="Times New Roman" w:eastAsia="Times New Roman" w:hAnsi="Times New Roman" w:cs="Times New Roman"/>
          <w:sz w:val="28"/>
          <w:szCs w:val="28"/>
        </w:rPr>
        <w:t>авонарушениях на взрослых лиц, 13 (9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АППГ) административных материалов в 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>отношении несовершеннолетних, 24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иных заявлений в отношении несовершеннолетних и их родителей, рассмотрено  более 20 вопросов по профилактике безнадзорности и детской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 xml:space="preserve"> преступности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 Ежеквартально на комиссии рассматривается вопрос о состоянии подростковой преступности. По всем рассмотренным вопросам приняты и доведены до исполнения соответствующие решения и постановления. </w:t>
      </w:r>
    </w:p>
    <w:p w:rsidR="0033072F" w:rsidRPr="00D30E67" w:rsidRDefault="0033072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Направлено 12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 xml:space="preserve"> (АППГ- 15)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комиссии по делам несовершеннолетних и защите их прав об устранении причин и условий, способству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 xml:space="preserve">ющих совершению правонарушений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и преступлений несовершеннолетних. Направлено более 30 информаций в службы системы профилактики по координации деятельности.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lastRenderedPageBreak/>
        <w:t>Вновь выявлено и поставлено на уч</w:t>
      </w:r>
      <w:r w:rsidR="00A33E2C" w:rsidRPr="00D30E67">
        <w:rPr>
          <w:rFonts w:ascii="Times New Roman" w:hAnsi="Times New Roman" w:cs="Times New Roman"/>
          <w:sz w:val="28"/>
          <w:szCs w:val="28"/>
        </w:rPr>
        <w:t>ет 10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 в социально опасном положении,</w:t>
      </w:r>
      <w:r w:rsidR="00A33E2C" w:rsidRPr="00D30E67">
        <w:rPr>
          <w:rFonts w:ascii="Times New Roman" w:hAnsi="Times New Roman" w:cs="Times New Roman"/>
          <w:sz w:val="28"/>
          <w:szCs w:val="28"/>
        </w:rPr>
        <w:t xml:space="preserve"> в которых воспитывается 18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A33E2C" w:rsidRPr="00D30E67">
        <w:rPr>
          <w:rFonts w:ascii="Times New Roman" w:hAnsi="Times New Roman" w:cs="Times New Roman"/>
          <w:sz w:val="28"/>
          <w:szCs w:val="28"/>
        </w:rPr>
        <w:t>. Поставлено на учет 8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подростков, находящихся в социально опасном положении.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 xml:space="preserve">  на учете в КДН и ЗП состоит 10 (АППГ -12)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семей, в которых воспитывается 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>15 (23)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>, и 2 (6)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положении. </w:t>
      </w:r>
      <w:r w:rsidRPr="00D30E67">
        <w:rPr>
          <w:rFonts w:ascii="Times New Roman" w:hAnsi="Times New Roman" w:cs="Times New Roman"/>
          <w:sz w:val="28"/>
          <w:szCs w:val="28"/>
        </w:rPr>
        <w:t xml:space="preserve">На каждого ребенка и каждую семью, состоящих на учете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нового положения заведено личное дело, в котором имеется вся информация о ребенке, семье, все материалы со всех служб и организаций района. Проводятся индивидуальные беседы с детьми и родителями, обследуются  жилищно-бытовые условия проживания ребенка. </w:t>
      </w:r>
    </w:p>
    <w:p w:rsidR="00DA38C9" w:rsidRPr="00D30E67" w:rsidRDefault="00A33E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За 12 месяцев 2018 года проведено более 5</w:t>
      </w:r>
      <w:r w:rsidR="00DA38C9" w:rsidRPr="00D30E67">
        <w:rPr>
          <w:rFonts w:ascii="Times New Roman" w:hAnsi="Times New Roman" w:cs="Times New Roman"/>
          <w:sz w:val="28"/>
          <w:szCs w:val="28"/>
        </w:rPr>
        <w:t xml:space="preserve">0 межведомственных рейдов по обследованию ЖБУ проживания семей, по их результатам составлено более 180 актов. При необходимости выноситься решение об оказании подростку необходимой помощи (медицинской, психологической, педагогической, социальной, материальной и т.д.) о чем незамедлительно информируется заинтересованная служба. Ведется переписка со школами района по вопросам обучения и воспитания несовершеннолетних. 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Совместно с органами опеки и попечительства осуществляется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условиями жизни опекаемых и приемных семей. Проведено 16 рейдов, составлено 84 акта.</w:t>
      </w:r>
    </w:p>
    <w:p w:rsidR="00DA38C9" w:rsidRPr="00D30E67" w:rsidRDefault="00A33E2C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38C9" w:rsidRPr="00D30E67">
        <w:rPr>
          <w:rFonts w:ascii="Times New Roman" w:eastAsia="Times New Roman" w:hAnsi="Times New Roman" w:cs="Times New Roman"/>
          <w:sz w:val="28"/>
          <w:szCs w:val="28"/>
        </w:rPr>
        <w:t xml:space="preserve">роведены рейды в семьи, имеющие несовершеннолетних детей и состоящие на учете в УИИ, с целью проверки условий содержания и воспитания несовершеннолетних детей, по результатам составлены акты обследования жилищно-бытовых условий. При проведении проверок нарушений со стороны родителей не выявлено. </w:t>
      </w:r>
    </w:p>
    <w:p w:rsidR="00DA38C9" w:rsidRPr="00D30E67" w:rsidRDefault="00A33E2C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DA38C9" w:rsidRPr="00D30E6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не допущено самовольных уходов несовершеннолетних.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профилактики суицидального поведения несовершеннолетних на территории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комиссией по делам несовершен</w:t>
      </w:r>
      <w:r w:rsidR="00A33E2C" w:rsidRPr="00D30E67">
        <w:rPr>
          <w:rFonts w:ascii="Times New Roman" w:hAnsi="Times New Roman" w:cs="Times New Roman"/>
          <w:sz w:val="28"/>
          <w:szCs w:val="28"/>
        </w:rPr>
        <w:t>нолетних и защите их прав в 2018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году проделана следующая работа.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Разработан комплексный межведомственный план мероприятий по профилактике безнадзорности, беспризорности, алкоголизма, наркомании, токсикомании, правонарушений, травматизма и суицидов несовершеннолетних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Севском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 w:rsidR="00A33E2C" w:rsidRPr="00D30E67">
        <w:rPr>
          <w:rFonts w:ascii="Times New Roman" w:hAnsi="Times New Roman" w:cs="Times New Roman"/>
          <w:sz w:val="28"/>
          <w:szCs w:val="28"/>
        </w:rPr>
        <w:t>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Проводится рейды в семьи, состоящие на различных категориях учета, с целью выявления ненадлежащего исполнения родительских обязанностей, фактов жестокого обращения с детьми. С несовершеннолетними проводятся индивидуально профилактические беседы. Распространены листовки, буклеты с единым общероссийским номером телефона доверия. ЦПМСС проводится работа по анкетированию и тестированию подростков на предмет выявления суицидального поведения, конфликтных отношений в семьях, со сверстниками. </w:t>
      </w:r>
      <w:r w:rsidRPr="00D3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охвачены различного рода внеурочной деятельностью, особое внимание уделяется контролю посещения учебных </w:t>
      </w:r>
      <w:r w:rsidRPr="00D3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занятий, получению образования детьми. </w:t>
      </w:r>
      <w:r w:rsidR="00A33E2C" w:rsidRPr="00D3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Фактов попыток суицида в 2018</w:t>
      </w:r>
      <w:r w:rsidR="00DB3B25" w:rsidRPr="00D3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не зарегистрировано.</w:t>
      </w:r>
    </w:p>
    <w:p w:rsidR="004B649A" w:rsidRPr="00D30E67" w:rsidRDefault="004B649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При проведении рейдов в неблагополучные семьи, где родители не исполняют родительских обязанностей по воспитанию, обучению и содерж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>анию своих детей,  составлено 71  административный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протокол по ст. 5.35 ч. 1 КоАП РФ. Данные родители рассмотрены на заседании районной КДН и защите их прав, 5 поставлены на учет. Все родители, поставленные на учет в комиссию по делам несовершеннолетних и защите их прав, за употребление спиртных напитков вследствие чего ненадлежащее исполнение родительских обязанностей направляются на прием к врачу-наркологу ГБУЗ «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Севская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ЦРБ». Однако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добровольно посещают кабинет нарколога не многие, в связи с последующей постановкой на учет к наркологу и как следствие не возможность получить желаемую работу, права управления транс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>портными средством и т.д. В 2018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году комиссией в ходе индивид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 xml:space="preserve">уально профилактической работы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в добровольном порядке пролечить от алкогольной зависимости родителей  удалось 4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 xml:space="preserve"> (4)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родителей. Всего выдано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к наркологу 6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E2C" w:rsidRPr="00D30E67">
        <w:rPr>
          <w:rFonts w:ascii="Times New Roman" w:eastAsia="Times New Roman" w:hAnsi="Times New Roman" w:cs="Times New Roman"/>
          <w:sz w:val="28"/>
          <w:szCs w:val="28"/>
        </w:rPr>
        <w:t>добровольно посетили кабинет – 2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49A" w:rsidRPr="00D30E67" w:rsidRDefault="004B649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Проведены рейдовые мероприятия, направленные на предупреждение пьянства среди несовершеннолетних. В этих целях проведены рейды по выявлению и документированию фактов 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 спиртных напитков и табачных изделий работниками торговли, выявлено 1 факт продажи спиртных напитков. В учебных заведениях прочтены лекции о вреде алкоголя, наркотиков,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>, об уголовной и административной ответственности, разъяснение ст. 14.3 Закона Брянской области.</w:t>
      </w:r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На контроле комиссии по делам несовершеннолетних и защите их прав работа по исполнению Законов Брянской области № 57-З и № 58-З (о недопустимости нахождения несовершеннолетних на улицах в ночное и вечернее время). Проводится разъяснительная работа среди подростков, специалистов сельских администраций, работников культуры, торговли. Ведутся и анализируются списки детей,</w:t>
      </w:r>
      <w:r w:rsidR="00A33E2C" w:rsidRPr="00D30E67">
        <w:rPr>
          <w:rFonts w:ascii="Times New Roman" w:hAnsi="Times New Roman" w:cs="Times New Roman"/>
          <w:sz w:val="28"/>
          <w:szCs w:val="28"/>
        </w:rPr>
        <w:t xml:space="preserve"> нарушивших данный закон. В 2018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году комиссией разработан отдельный график проведения рейдов в вечернее и ночное время с участием всех служб системы профилактики с целью выявления нарушений Закона Брянской области   № 57-З, № </w:t>
      </w:r>
      <w:r w:rsidR="00A33E2C" w:rsidRPr="00D30E67">
        <w:rPr>
          <w:rFonts w:ascii="Times New Roman" w:hAnsi="Times New Roman" w:cs="Times New Roman"/>
          <w:sz w:val="28"/>
          <w:szCs w:val="28"/>
        </w:rPr>
        <w:t>58-З. За 12 месяцев проведено 10</w:t>
      </w:r>
      <w:r w:rsidRPr="00D30E67">
        <w:rPr>
          <w:rFonts w:ascii="Times New Roman" w:hAnsi="Times New Roman" w:cs="Times New Roman"/>
          <w:sz w:val="28"/>
          <w:szCs w:val="28"/>
        </w:rPr>
        <w:t xml:space="preserve"> рейдов. Специалистами служб проводиться разъяснительная работа с населением района, к административной о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тветственности по ст.5.35 ч. 1 </w:t>
      </w:r>
      <w:r w:rsidR="00A33E2C" w:rsidRPr="00D30E67">
        <w:rPr>
          <w:rFonts w:ascii="Times New Roman" w:hAnsi="Times New Roman" w:cs="Times New Roman"/>
          <w:sz w:val="28"/>
          <w:szCs w:val="28"/>
        </w:rPr>
        <w:t>привлечены 9 (10)</w:t>
      </w:r>
      <w:r w:rsidRPr="00D30E67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Ежегодно на территории района в осенне-зимний период субъектами системы профилактики проводится работа по предупреждению детского травматизма и гибели в результате пожаров.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67">
        <w:rPr>
          <w:rFonts w:ascii="Times New Roman" w:hAnsi="Times New Roman" w:cs="Times New Roman"/>
          <w:sz w:val="28"/>
          <w:szCs w:val="28"/>
        </w:rPr>
        <w:t xml:space="preserve">В текущем году  в период с 22 ноября по 22 декабря на территории района проводится «месяц Безопасности», цель которого объединить усилия сотрудников МЧС, полиции, органов и учреждений образования, социальной защиты, опеки и попечительства, комиссии по делам несовершеннолетних и защите их прав,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, газовых служб, глав администраций сельских </w:t>
      </w:r>
      <w:r w:rsidRPr="00D30E67">
        <w:rPr>
          <w:rFonts w:ascii="Times New Roman" w:hAnsi="Times New Roman" w:cs="Times New Roman"/>
          <w:sz w:val="28"/>
          <w:szCs w:val="28"/>
        </w:rPr>
        <w:lastRenderedPageBreak/>
        <w:t>поселений и других ведомств для предотвращения чрезвычайных ситуаций с детьми.</w:t>
      </w:r>
      <w:proofErr w:type="gramEnd"/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В рамках данного месячника создана рабочая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в состав которой включены все заинтересованные структуры. Определен перечень мест фактического проживания семей, находящихся в социально опасном положении, трудной жизненной ситуации, а также многодетных семей требующих более пристального внимания со стороны служб системы профилактики.  Составлены списки вышеуказанных категорий семей, таких в районе 25.  Проводятся рейды в семьи, с целью проверки условий проживания несовершеннолетних детей на предмет соблюдения мер пожарной безопасности. При посещении семей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в каком состоянии находится отопление, электропроводка, соблюдены ли правила пользования электрооборудованием, в каком состоянии содержатся надворные территории, проверяется наличие у детей одежды и обуви по сезону, наличие теплых постельных принадлежностей. В ходе данных рейдов уже обследовано 12 семей, на каждую семью составлены акты обследования, выявлены проблемы, проводится работа по их решению. Для одной из семей оказана помощь в виде дров. Две семьи направлены в Комплексный центр социального обслуживания населения для получения помощи на ремонт электропроводки и две семьи для замены газовых котлов. Одной из семей вызваны сотрудники РЭС и оказана бесплатная помощь в ремонте электропроводки. В одной из многодетных семей был установлен факт злостного нарушения матерью техники пожарной безопасности. Женщина оставила без присмотра включенные газовые горелки. В доме без присмотра взрослых находилась девочка 10-летнего возраста и ее подруга. В отношении матери возбуждено административное дело по части 1 статьи 5.35 Кодекса об административных правонарушениях РФ за ненадлежащее исполнение родительских обязанностей по воспитанию и содержанию детей. Семья поставлена на контроль.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При посещении семей комиссией проводились беседы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взрослыми и детьми о соблюдении техники безопасности в холодное время года, с целью правового информирования населения были предоставлены буклеты, листовки с телефонами экстренных служб, правилами поведения в случае возникновения чрезвычайных ситуаций.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Большая работа проводится главами администраций сельских поселений, которые организуют профилактическую работу с населением на подведомственных территориях.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67">
        <w:rPr>
          <w:rFonts w:ascii="Times New Roman" w:hAnsi="Times New Roman" w:cs="Times New Roman"/>
          <w:sz w:val="28"/>
          <w:szCs w:val="28"/>
        </w:rPr>
        <w:t>12 ноября состоялось расширенное заседание комиссии по делам несовершеннолетних и защите их прав, на котором рассмотрен вопрос «О ходе проведения «Месяца Безопасности»», подведены итоги проведенных рейдов, вынесены конструктивные решения.</w:t>
      </w:r>
      <w:proofErr w:type="gramEnd"/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   С целью  пропаганды  противопожарных знаний среди детей и подростков, предупреждения пожаров  от детских игр и шалостей с огнём, повышения  эффективности работы  по обучению детей правилам пожарной безопасности приняты дополнительные меры по обеспечению безопасности </w:t>
      </w:r>
      <w:r w:rsidRPr="00D30E67">
        <w:rPr>
          <w:rFonts w:ascii="Times New Roman" w:hAnsi="Times New Roman" w:cs="Times New Roman"/>
          <w:sz w:val="28"/>
          <w:szCs w:val="28"/>
        </w:rPr>
        <w:lastRenderedPageBreak/>
        <w:t xml:space="preserve">детей и персонала в образовательных организациях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    Во время проведения месячника учреждения образования уделяют внимание следующим направлениям профилактической работы по пожарной безопасности в тесном взаимодействии с сотрудниками МЧС: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 изучение правил пожарной безопасности и мер по защите от огня жизни и здоровья детей, обучение действиям в условиях пожара; 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 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 усиление противопожарной пропаганды;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 профилактика правонарушений несовершеннолетних в области пожарной безопасности; 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 привитие навыков осторожного обращения с огнём и пожароопасными предметами, умения использовать средства пожаротушения.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Каждой образовательной организацией был составлен план  месячника, согласно которому  были проведены  мероприятия. 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В классных кабинетах обновлены  Уголки  Безопасности. Проведены инструктажи с учащимися и их родителями, персоналом учреждений по профилактике и соблюдению мер по пожарной безопасности. Кроме того, был проведен внеплановый инструктаж с детьми и родителями, находящимися в трудной жизненной ситуации и социально опасном положении. Регулярно проводятся тренировочные эвакуации учащихся и работников. 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Также классными руководителями проводятся беседы, классные часы, внеклассные мероприятия на противопожарную тему: «Если возник пожар», «Труд пожарных», «Оказание первой медицинской помощи при пожаре» и другие.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Подготовлены и распространены памятки, буклеты на темы: «Не оставляй детей одних! Дети балуются, пожар от них!», «С огнем не шути! Сгореть можно». Также в школах  был организован просмотр тематического фильма.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Информация о ходе проведения месячника размещена в СМИ, на интернет-сайтах.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В целях реализации комплекса мер, направленных на совершенствование деятельности органов системы профилактики по оказанию помощи детям и подросткам в случаях жестокого обращения с ними, проводится следующая работа. Несмотря на принимаемые органами и учреждениями системы профилактики меры по устранению причин и условий, способствующих совершению преступлений против жизни, здоровья и половой неприкосновенности несовершеннолетних, острота обозна</w:t>
      </w:r>
      <w:r w:rsidR="00C20451" w:rsidRPr="00D30E67">
        <w:rPr>
          <w:rFonts w:ascii="Times New Roman" w:hAnsi="Times New Roman" w:cs="Times New Roman"/>
          <w:sz w:val="28"/>
          <w:szCs w:val="28"/>
        </w:rPr>
        <w:t>ченной проблемы не снята. В 2018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году в отношении несовершеннолетних </w:t>
      </w:r>
      <w:r w:rsidR="00C20451" w:rsidRPr="00D30E67">
        <w:rPr>
          <w:rFonts w:ascii="Times New Roman" w:hAnsi="Times New Roman" w:cs="Times New Roman"/>
          <w:sz w:val="28"/>
          <w:szCs w:val="28"/>
        </w:rPr>
        <w:t>не зарегистрировано  преступлений</w:t>
      </w:r>
      <w:r w:rsidRPr="00D30E67">
        <w:rPr>
          <w:rFonts w:ascii="Times New Roman" w:hAnsi="Times New Roman" w:cs="Times New Roman"/>
          <w:sz w:val="28"/>
          <w:szCs w:val="28"/>
        </w:rPr>
        <w:t xml:space="preserve"> по факту жестокого обращения</w:t>
      </w:r>
      <w:r w:rsidR="00C20451" w:rsidRPr="00D30E67">
        <w:rPr>
          <w:rFonts w:ascii="Times New Roman" w:hAnsi="Times New Roman" w:cs="Times New Roman"/>
          <w:sz w:val="28"/>
          <w:szCs w:val="28"/>
        </w:rPr>
        <w:t xml:space="preserve"> (АППГ- 1)</w:t>
      </w:r>
      <w:r w:rsidRPr="00D30E67">
        <w:rPr>
          <w:rFonts w:ascii="Times New Roman" w:hAnsi="Times New Roman" w:cs="Times New Roman"/>
          <w:sz w:val="28"/>
          <w:szCs w:val="28"/>
        </w:rPr>
        <w:t xml:space="preserve">. Случаев гибели несовершеннолетних из-за жестокого обращения и причинений им тяжкого вреда здоровью не зарегистрировано. Против половой свободы и половой неприкосновенности несовершеннолетних преступлений не зарегистрировано.  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lastRenderedPageBreak/>
        <w:t xml:space="preserve">Особая роль отведена «Детскому телефону доверия». В период с 20 апреля по 17 мая на территории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организованы и проведены мероприятия, посвященные Международному дню детского телефона доверия. В проведении мероприятий были задействованы все заинтересованные службы и ведомства района, а именно: комиссия по делам несовершеннолетних и защите их прав, учреждения образования, центр психолого-медико-социально сопровождения, комплексный центр социального обслуживания населения, орган опеки и попечительства, отдел внутренних дел, уголовно исполнительная инспекция, районная газета. Комиссией по делам несовершеннолетних разработан межведомственный план проведения мероприятий, в рамках Международного дня детского телефона доверия, проведено расширенное заседание комиссии с приглашением социальных педагогов школ, на котором рассмотрен вопрос о важности мероприятия, оказана методическая помощь в виде информационных листовок, буклетов, видеоматериалов. Особое внимание уделялось распространению информации о действующем всероссийском номере детского телефона доверия. С этой целью во всех образовательных учреждениях проведены классные часы, родительские собрания, организованы встречи детей и родителей со специалистами служб системы профилактики, общешкольные линейки, лектории, конкурсы рисунков «Скажи телефону доверия «ДА!»». В районной газете опубликованы две заметки в апреле и мае о том, что  «Что такое телефон доверия». В общественных местах, на информационных стендах организаций,  размещены номера телефонов срочной психологической помощи. Информация о номере телефона доверия доведена до всех социально незащищенных категорий семей, это семьи, находящиеся в социально опасном положении, трудной жизненной ситуации, опекаемые, приемные, многодетные, семьи с детьми, состоящие на учете в УИИ. Молодежной организацией района проведены акции «Телефон доверия в моем мобильнике», «Что я знаю о телефоне доверия?».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bCs/>
          <w:sz w:val="28"/>
          <w:szCs w:val="28"/>
        </w:rPr>
        <w:t>Для о</w:t>
      </w:r>
      <w:r w:rsidRPr="00D30E67">
        <w:rPr>
          <w:rFonts w:ascii="Times New Roman" w:hAnsi="Times New Roman" w:cs="Times New Roman"/>
          <w:sz w:val="28"/>
          <w:szCs w:val="28"/>
        </w:rPr>
        <w:t xml:space="preserve">беспечения полноты и своевременности реализации субъектами системы полномочий по выявлению и устранению причин и 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условий применения </w:t>
      </w:r>
      <w:r w:rsidRPr="00D30E67">
        <w:rPr>
          <w:rFonts w:ascii="Times New Roman" w:hAnsi="Times New Roman" w:cs="Times New Roman"/>
          <w:sz w:val="28"/>
          <w:szCs w:val="28"/>
        </w:rPr>
        <w:t>физического и психического насилия в отношении несовершеннолетних осуществляется следующее: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67">
        <w:rPr>
          <w:rFonts w:ascii="Times New Roman" w:hAnsi="Times New Roman" w:cs="Times New Roman"/>
          <w:bCs/>
          <w:sz w:val="28"/>
          <w:szCs w:val="28"/>
        </w:rPr>
        <w:t>в муниципальном районе реализуется Порядок по взаимодействию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положении;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ежегодно ГБУ КЦСОН разрабатывается и утверждается социальный паспорт района;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производится своевременный обмен информацией, сверка данных между заинтересованными службами;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Кроме того, для оперативного выявления и пресечения преступлений против половой свободы и половой неприкосновенности несо</w:t>
      </w:r>
      <w:r w:rsidR="001A5619" w:rsidRPr="00D30E67">
        <w:rPr>
          <w:rFonts w:ascii="Times New Roman" w:hAnsi="Times New Roman" w:cs="Times New Roman"/>
          <w:sz w:val="28"/>
          <w:szCs w:val="28"/>
        </w:rPr>
        <w:t>вершеннолетних, по линии отдела</w:t>
      </w:r>
      <w:r w:rsidRPr="00D30E67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D43451" w:rsidRPr="00D30E67">
        <w:rPr>
          <w:rFonts w:ascii="Times New Roman" w:hAnsi="Times New Roman" w:cs="Times New Roman"/>
          <w:sz w:val="28"/>
          <w:szCs w:val="28"/>
        </w:rPr>
        <w:t xml:space="preserve"> дел района</w:t>
      </w:r>
      <w:r w:rsidRPr="00D30E67">
        <w:rPr>
          <w:rFonts w:ascii="Times New Roman" w:hAnsi="Times New Roman" w:cs="Times New Roman"/>
          <w:sz w:val="28"/>
          <w:szCs w:val="28"/>
        </w:rPr>
        <w:t xml:space="preserve"> сформирован </w:t>
      </w:r>
      <w:r w:rsidRPr="00D30E67">
        <w:rPr>
          <w:rFonts w:ascii="Times New Roman" w:hAnsi="Times New Roman" w:cs="Times New Roman"/>
          <w:sz w:val="28"/>
          <w:szCs w:val="28"/>
        </w:rPr>
        <w:lastRenderedPageBreak/>
        <w:t xml:space="preserve">банк данных на потенциально опасных граждан, усилен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этими лицами.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30E67">
        <w:rPr>
          <w:rFonts w:ascii="Times New Roman" w:hAnsi="Times New Roman" w:cs="Times New Roman"/>
          <w:spacing w:val="6"/>
          <w:sz w:val="28"/>
          <w:szCs w:val="28"/>
        </w:rPr>
        <w:t>В районе действует Центр психолого-педагоги</w:t>
      </w:r>
      <w:r w:rsidR="001A5619" w:rsidRPr="00D30E67">
        <w:rPr>
          <w:rFonts w:ascii="Times New Roman" w:hAnsi="Times New Roman" w:cs="Times New Roman"/>
          <w:spacing w:val="6"/>
          <w:sz w:val="28"/>
          <w:szCs w:val="28"/>
        </w:rPr>
        <w:t xml:space="preserve">ческого сопровождения, который </w:t>
      </w:r>
      <w:r w:rsidRPr="00D30E67">
        <w:rPr>
          <w:rFonts w:ascii="Times New Roman" w:hAnsi="Times New Roman" w:cs="Times New Roman"/>
          <w:spacing w:val="6"/>
          <w:sz w:val="28"/>
          <w:szCs w:val="28"/>
        </w:rPr>
        <w:t>осуществляет разработку индивидуальных программ комплексной реабилитации для несовершеннолетних и их родителей, социальных педагогов</w:t>
      </w:r>
      <w:proofErr w:type="gramStart"/>
      <w:r w:rsidRPr="00D30E67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  <w:r w:rsidR="00D43451" w:rsidRPr="00D30E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3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>ачестве профилактической работы органа опеки и попечительства рассматриваются не только дети, оставшиеся без попечения родителей,                    но и дети, еще не лишившиеся родительского попечения, находящиеся                              в обстановке, представляющей угрозу их жизни, здоровью или препятствующей их воспитанию, прежде всего, дети из семей, где родители (иные законные представители) не исполняют своих обязанностей                          по воспитанию, обучению и содержанию детей, отрицательно влияют                           на их поведение либо жестоко обращаются с ними.</w:t>
      </w:r>
      <w:r w:rsidR="00D43451" w:rsidRPr="00D30E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30E67">
        <w:rPr>
          <w:rFonts w:ascii="Times New Roman" w:hAnsi="Times New Roman" w:cs="Times New Roman"/>
          <w:sz w:val="28"/>
          <w:szCs w:val="28"/>
        </w:rPr>
        <w:t>В учреждениях начального и среднего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D30E67">
        <w:rPr>
          <w:rFonts w:ascii="Times New Roman" w:hAnsi="Times New Roman" w:cs="Times New Roman"/>
          <w:sz w:val="28"/>
          <w:szCs w:val="28"/>
        </w:rPr>
        <w:t xml:space="preserve">уделяется особое внимание профилактике насилия в отношении несовершеннолетних обучающихся.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Реализуется комплекс мер, направленный на предупреждение и своевременное выявления фактов жесткого обращения с несовершеннолетними: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Pr="00D30E67">
        <w:rPr>
          <w:rFonts w:ascii="Times New Roman" w:hAnsi="Times New Roman" w:cs="Times New Roman"/>
          <w:sz w:val="28"/>
          <w:szCs w:val="28"/>
        </w:rPr>
        <w:t>социальные педагоги школ обеспечивают координацию действий коллектива по работе с родителями из неблагополучных семей, посещаются квартиры неблагополучных семей совместно с участковыми инспекторами  МО МВД России «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>», проводятся анализы условий проживания подростков,  направляется информация в комиссию по делам несовершеннолетних         и защите их прав для осуществления контроля за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обеспечением прав несовершеннолетних, систематически проводится анкетирование учащихся с целью выявления фактов жестокого обращения в семье. Проводятся классные часы, лекции по правам несовершеннолетних для учащихся и их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 родителей, оформлены стенды с </w:t>
      </w:r>
      <w:r w:rsidRPr="00D30E67">
        <w:rPr>
          <w:rFonts w:ascii="Times New Roman" w:hAnsi="Times New Roman" w:cs="Times New Roman"/>
          <w:sz w:val="28"/>
          <w:szCs w:val="28"/>
        </w:rPr>
        <w:t>информацией о местах, куда можно обратиться за помощью при жестоком обращении и насилии в семье.</w:t>
      </w:r>
      <w:r w:rsidR="00D43451" w:rsidRPr="00D30E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30E67">
        <w:rPr>
          <w:rFonts w:ascii="Times New Roman" w:hAnsi="Times New Roman" w:cs="Times New Roman"/>
          <w:sz w:val="28"/>
          <w:szCs w:val="28"/>
        </w:rPr>
        <w:t xml:space="preserve">В целях организации эффективной работы по раннему выявлению                   и предотвращению семейного неблагополучия, а также обеспечения взаимодействия всех заинтересованных ведомств и служб по выведению семьи из трудной жизненной ситуации, специалистами учреждений социального обслуживания семей и детей осуществляется патронаж несовершеннолетних и их семей, находящихся в социально опасном положении. Специалистами органов и учреждений здравоохранения проводятся патронажи в семьи социального риска, сведения о детях, находящихся                         в социально-опасном 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положении передаются в органы </w:t>
      </w:r>
      <w:r w:rsidRPr="00D30E67">
        <w:rPr>
          <w:rFonts w:ascii="Times New Roman" w:hAnsi="Times New Roman" w:cs="Times New Roman"/>
          <w:sz w:val="28"/>
          <w:szCs w:val="28"/>
        </w:rPr>
        <w:t xml:space="preserve">социальной защиты населения, комиссии по делам несовершеннолетних и органы внутренних дел. 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Члены комиссии по делам несовершеннолетних и защите их прав принимают участие в судебных процессах при рассмотре</w:t>
      </w:r>
      <w:r w:rsidRPr="00D30E67">
        <w:rPr>
          <w:rFonts w:ascii="Times New Roman" w:hAnsi="Times New Roman" w:cs="Times New Roman"/>
          <w:sz w:val="28"/>
          <w:szCs w:val="28"/>
        </w:rPr>
        <w:softHyphen/>
        <w:t>нии исковых заявлений в отношении родителей, не обеспечивающих над</w:t>
      </w:r>
      <w:r w:rsidRPr="00D30E67">
        <w:rPr>
          <w:rFonts w:ascii="Times New Roman" w:hAnsi="Times New Roman" w:cs="Times New Roman"/>
          <w:sz w:val="28"/>
          <w:szCs w:val="28"/>
        </w:rPr>
        <w:softHyphen/>
        <w:t>лежащих условий для нормальной жизнедеятельности детей, уголовных дел в отношении несовершеннолетних и с участием несовершеннолетних свидетелей.</w:t>
      </w:r>
      <w:r w:rsidR="00C20451" w:rsidRPr="00D30E67">
        <w:rPr>
          <w:rFonts w:ascii="Times New Roman" w:hAnsi="Times New Roman" w:cs="Times New Roman"/>
          <w:sz w:val="28"/>
          <w:szCs w:val="28"/>
        </w:rPr>
        <w:t xml:space="preserve"> Комиссией направлено 4 исковых заявления в суд на лишение и ограничение родителей в родительских правах. В настоящий момент все иски удовлетворены судом.</w:t>
      </w:r>
    </w:p>
    <w:p w:rsidR="00C4734B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734B" w:rsidRPr="00D30E67">
        <w:rPr>
          <w:rFonts w:ascii="Times New Roman" w:hAnsi="Times New Roman" w:cs="Times New Roman"/>
          <w:sz w:val="28"/>
          <w:szCs w:val="28"/>
        </w:rPr>
        <w:t xml:space="preserve"> це</w:t>
      </w:r>
      <w:r w:rsidR="001A5619" w:rsidRPr="00D30E67">
        <w:rPr>
          <w:rFonts w:ascii="Times New Roman" w:hAnsi="Times New Roman" w:cs="Times New Roman"/>
          <w:sz w:val="28"/>
          <w:szCs w:val="28"/>
        </w:rPr>
        <w:t>лью профилактики правонарушений</w:t>
      </w:r>
      <w:r w:rsidR="00C4734B"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C4734B" w:rsidRPr="00D30E6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D30E67">
        <w:rPr>
          <w:rFonts w:ascii="Times New Roman" w:hAnsi="Times New Roman" w:cs="Times New Roman"/>
          <w:sz w:val="28"/>
          <w:szCs w:val="28"/>
        </w:rPr>
        <w:t>учреждениях района в</w:t>
      </w:r>
      <w:r w:rsidR="00C4734B" w:rsidRPr="00D30E67">
        <w:rPr>
          <w:rFonts w:ascii="Times New Roman" w:hAnsi="Times New Roman" w:cs="Times New Roman"/>
          <w:sz w:val="28"/>
          <w:szCs w:val="28"/>
        </w:rPr>
        <w:t xml:space="preserve"> проведены родительские собрания по вопросу ответственности родителей (законных представителей) за нарушение прав детей. К проведению родительских собраний были привлечены участковые полицейские, инспектор ПДН, специалисты комиссии по делам несове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ршеннолетних и защите их прав, </w:t>
      </w:r>
      <w:r w:rsidR="00C4734B" w:rsidRPr="00D30E67">
        <w:rPr>
          <w:rFonts w:ascii="Times New Roman" w:hAnsi="Times New Roman" w:cs="Times New Roman"/>
          <w:sz w:val="28"/>
          <w:szCs w:val="28"/>
        </w:rPr>
        <w:t>психолог Центра ПМСС.</w:t>
      </w:r>
      <w:r w:rsidR="00C20451" w:rsidRPr="00D30E67">
        <w:rPr>
          <w:rFonts w:ascii="Times New Roman" w:hAnsi="Times New Roman" w:cs="Times New Roman"/>
          <w:sz w:val="28"/>
          <w:szCs w:val="28"/>
        </w:rPr>
        <w:t xml:space="preserve"> В ноябре, декабре 2018 года комиссией по делам несовершеннолетних и защите их прав и прокуратурой района проведены выступления на родительских собраниях в 6 школах района.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        С     целью    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недопущения    фактов нарушения прав детей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в общеобразоват</w:t>
      </w:r>
      <w:r w:rsidR="001A5619" w:rsidRPr="00D30E67">
        <w:rPr>
          <w:rFonts w:ascii="Times New Roman" w:hAnsi="Times New Roman" w:cs="Times New Roman"/>
          <w:sz w:val="28"/>
          <w:szCs w:val="28"/>
        </w:rPr>
        <w:t>ельных   учреждениях    района проведены</w:t>
      </w:r>
      <w:r w:rsidRPr="00D30E6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-выявление несовершеннолетних, подвергшихся жестокому обращению со стороны взрослых;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-орга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низация индивидуальной работы с несовершеннолетними, </w:t>
      </w:r>
      <w:r w:rsidRPr="00D30E67">
        <w:rPr>
          <w:rFonts w:ascii="Times New Roman" w:hAnsi="Times New Roman" w:cs="Times New Roman"/>
          <w:sz w:val="28"/>
          <w:szCs w:val="28"/>
        </w:rPr>
        <w:t>подвергшимися жестокому обращению;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-беседы с учащимися «Ваш правовой стат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ус, права и ответственность от </w:t>
      </w:r>
      <w:r w:rsidRPr="00D30E67">
        <w:rPr>
          <w:rFonts w:ascii="Times New Roman" w:hAnsi="Times New Roman" w:cs="Times New Roman"/>
          <w:sz w:val="28"/>
          <w:szCs w:val="28"/>
        </w:rPr>
        <w:t>рождения до совершеннолетия»;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-часы общения «Правила школьной жизни» 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-оформление буклетов для учащихся и родителей,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-индивидуальные консультации с учащимися по вопросам прав ребенка и их нарушений;</w:t>
      </w:r>
    </w:p>
    <w:p w:rsidR="00C4734B" w:rsidRPr="00D30E67" w:rsidRDefault="001A561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-созданы журналы регистрации </w:t>
      </w:r>
      <w:r w:rsidR="00C4734B" w:rsidRPr="00D30E67">
        <w:rPr>
          <w:rFonts w:ascii="Times New Roman" w:hAnsi="Times New Roman" w:cs="Times New Roman"/>
          <w:sz w:val="28"/>
          <w:szCs w:val="28"/>
        </w:rPr>
        <w:t>обращений учащихся по вопросу нарушения их прав;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-проведение тематических уроков и кла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ссных часов среди школьников в </w:t>
      </w:r>
      <w:r w:rsidRPr="00D30E67">
        <w:rPr>
          <w:rFonts w:ascii="Times New Roman" w:hAnsi="Times New Roman" w:cs="Times New Roman"/>
          <w:sz w:val="28"/>
          <w:szCs w:val="28"/>
        </w:rPr>
        <w:t>общеобразовательных учреждениях, связанных с «телефоном доверия»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Для информирования всех участников образовательного процесса в общеобразовательных учреждениях размещены стенды с материалами о правах взрослых и детей, об ответственности за нарушение прав детей. На стендах указан детский телефон доверия с общероссийским номером.</w:t>
      </w:r>
    </w:p>
    <w:p w:rsidR="00C4734B" w:rsidRPr="00D30E67" w:rsidRDefault="00C4734B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   Врачи-педиатры, медицинские сестры пед</w:t>
      </w:r>
      <w:r w:rsidR="00D37B14" w:rsidRPr="00D30E67">
        <w:rPr>
          <w:rFonts w:ascii="Times New Roman" w:hAnsi="Times New Roman" w:cs="Times New Roman"/>
          <w:sz w:val="28"/>
          <w:szCs w:val="28"/>
        </w:rPr>
        <w:t xml:space="preserve">иатрических участков, фельдшера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проводят усиленный патр</w:t>
      </w:r>
      <w:r w:rsidR="00D37B14" w:rsidRPr="00D30E67">
        <w:rPr>
          <w:rFonts w:ascii="Times New Roman" w:hAnsi="Times New Roman" w:cs="Times New Roman"/>
          <w:sz w:val="28"/>
          <w:szCs w:val="28"/>
        </w:rPr>
        <w:t xml:space="preserve">онаж неблагополучных семей. При </w:t>
      </w:r>
      <w:r w:rsidRPr="00D30E67">
        <w:rPr>
          <w:rFonts w:ascii="Times New Roman" w:hAnsi="Times New Roman" w:cs="Times New Roman"/>
          <w:sz w:val="28"/>
          <w:szCs w:val="28"/>
        </w:rPr>
        <w:t>установлении факта правонару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шений, или недолжном содержании детей, </w:t>
      </w:r>
      <w:r w:rsidRPr="00D30E67">
        <w:rPr>
          <w:rFonts w:ascii="Times New Roman" w:hAnsi="Times New Roman" w:cs="Times New Roman"/>
          <w:sz w:val="28"/>
          <w:szCs w:val="28"/>
        </w:rPr>
        <w:t>находящихся на воспитании в данных семьях вся информация в устной или</w:t>
      </w:r>
      <w:r w:rsidRPr="00D30E67">
        <w:rPr>
          <w:rFonts w:ascii="Times New Roman" w:hAnsi="Times New Roman" w:cs="Times New Roman"/>
          <w:sz w:val="28"/>
          <w:szCs w:val="28"/>
        </w:rPr>
        <w:br/>
        <w:t>письменной форме направляется в отдел опеки и попечительства</w:t>
      </w:r>
      <w:r w:rsidRPr="00D30E67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муниципального района.  В детской консультации ГБУЗ «</w:t>
      </w:r>
      <w:proofErr w:type="spellStart"/>
      <w:r w:rsidRPr="00D30E67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D30E67">
        <w:rPr>
          <w:rFonts w:ascii="Times New Roman" w:hAnsi="Times New Roman" w:cs="Times New Roman"/>
          <w:sz w:val="28"/>
          <w:szCs w:val="28"/>
        </w:rPr>
        <w:t xml:space="preserve"> ЦРБ» оформлен стенд по</w:t>
      </w:r>
      <w:r w:rsidRPr="00D30E67">
        <w:rPr>
          <w:rFonts w:ascii="Times New Roman" w:hAnsi="Times New Roman" w:cs="Times New Roman"/>
          <w:sz w:val="28"/>
          <w:szCs w:val="28"/>
        </w:rPr>
        <w:br/>
        <w:t>профилактике травматизма у детей раннего, дошкольного и школьного</w:t>
      </w:r>
      <w:r w:rsidRPr="00D30E67">
        <w:rPr>
          <w:rFonts w:ascii="Times New Roman" w:hAnsi="Times New Roman" w:cs="Times New Roman"/>
          <w:sz w:val="28"/>
          <w:szCs w:val="28"/>
        </w:rPr>
        <w:br/>
        <w:t>возрастов.</w:t>
      </w:r>
    </w:p>
    <w:p w:rsidR="008A2249" w:rsidRPr="00D30E67" w:rsidRDefault="008A224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67">
        <w:rPr>
          <w:rFonts w:ascii="Times New Roman" w:hAnsi="Times New Roman" w:cs="Times New Roman"/>
          <w:sz w:val="28"/>
          <w:szCs w:val="28"/>
        </w:rPr>
        <w:t>На муниципальных координационных Советах, заседаниях КДН и ЗП, совещаниях при главе администрации района, на педагогических конференциях озвучиваются проблемы семьи и детей, выстраиваются действия, направленные на поддержку семьи, ее реабилитации и сохранение для ребенка – как единственного необхо</w:t>
      </w:r>
      <w:r w:rsidR="00D37B14" w:rsidRPr="00D30E67">
        <w:rPr>
          <w:rFonts w:ascii="Times New Roman" w:hAnsi="Times New Roman" w:cs="Times New Roman"/>
          <w:sz w:val="28"/>
          <w:szCs w:val="28"/>
        </w:rPr>
        <w:t xml:space="preserve">димого пространства воспитания, </w:t>
      </w:r>
      <w:r w:rsidRPr="00D30E67">
        <w:rPr>
          <w:rFonts w:ascii="Times New Roman" w:hAnsi="Times New Roman" w:cs="Times New Roman"/>
          <w:spacing w:val="-1"/>
          <w:sz w:val="28"/>
          <w:szCs w:val="28"/>
        </w:rPr>
        <w:t xml:space="preserve">рассматриваются </w:t>
      </w:r>
      <w:r w:rsidRPr="00D30E67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вопросы со</w:t>
      </w:r>
      <w:r w:rsidRPr="00D30E67">
        <w:rPr>
          <w:rFonts w:ascii="Times New Roman" w:hAnsi="Times New Roman" w:cs="Times New Roman"/>
          <w:spacing w:val="-1"/>
          <w:sz w:val="28"/>
          <w:szCs w:val="28"/>
        </w:rPr>
        <w:softHyphen/>
        <w:t>стояния воспитательно-профилактической работы с учащимися, родителя</w:t>
      </w:r>
      <w:r w:rsidRPr="00D30E6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30E67">
        <w:rPr>
          <w:rFonts w:ascii="Times New Roman" w:hAnsi="Times New Roman" w:cs="Times New Roman"/>
          <w:sz w:val="28"/>
          <w:szCs w:val="28"/>
        </w:rPr>
        <w:t>ми, заслушиваются ведомства системы профилактики по своим направле</w:t>
      </w:r>
      <w:r w:rsidRPr="00D30E67">
        <w:rPr>
          <w:rFonts w:ascii="Times New Roman" w:hAnsi="Times New Roman" w:cs="Times New Roman"/>
          <w:sz w:val="28"/>
          <w:szCs w:val="28"/>
        </w:rPr>
        <w:softHyphen/>
        <w:t>ниям работы.</w:t>
      </w:r>
      <w:proofErr w:type="gramEnd"/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Ведется работа с подростками, фактически остав</w:t>
      </w:r>
      <w:r w:rsidR="00C20451" w:rsidRPr="00D30E67">
        <w:rPr>
          <w:rFonts w:ascii="Times New Roman" w:hAnsi="Times New Roman" w:cs="Times New Roman"/>
          <w:sz w:val="28"/>
          <w:szCs w:val="28"/>
        </w:rPr>
        <w:t xml:space="preserve">ившими учебные заведения. </w:t>
      </w:r>
      <w:proofErr w:type="gramStart"/>
      <w:r w:rsidR="00C20451" w:rsidRPr="00D30E67">
        <w:rPr>
          <w:rFonts w:ascii="Times New Roman" w:hAnsi="Times New Roman" w:cs="Times New Roman"/>
          <w:sz w:val="28"/>
          <w:szCs w:val="28"/>
        </w:rPr>
        <w:t>В 2018 году возвращены на занятия 3 (4)</w:t>
      </w:r>
      <w:r w:rsidRPr="00D30E67">
        <w:rPr>
          <w:rFonts w:ascii="Times New Roman" w:hAnsi="Times New Roman" w:cs="Times New Roman"/>
          <w:sz w:val="28"/>
          <w:szCs w:val="28"/>
        </w:rPr>
        <w:t xml:space="preserve"> подростков. </w:t>
      </w:r>
      <w:proofErr w:type="gramEnd"/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>В образователь</w:t>
      </w:r>
      <w:r w:rsidR="001A5619"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ных организациях района служба </w:t>
      </w:r>
      <w:r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>школьной медиации была создана в 2015 году.</w:t>
      </w:r>
      <w:r w:rsidRPr="00D30E6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Целью данной работы стало </w:t>
      </w:r>
      <w:r w:rsidRPr="00D30E67">
        <w:rPr>
          <w:rFonts w:ascii="Times New Roman" w:hAnsi="Times New Roman" w:cs="Times New Roman"/>
          <w:color w:val="333333"/>
          <w:sz w:val="28"/>
          <w:szCs w:val="28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 Среди о</w:t>
      </w:r>
      <w:r w:rsidRPr="00D30E67">
        <w:rPr>
          <w:rFonts w:ascii="Times New Roman" w:hAnsi="Times New Roman" w:cs="Times New Roman"/>
          <w:bCs/>
          <w:color w:val="333333"/>
          <w:sz w:val="28"/>
          <w:szCs w:val="28"/>
        </w:rPr>
        <w:t>сновных задач службы:</w:t>
      </w:r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0E67">
        <w:rPr>
          <w:rFonts w:ascii="Times New Roman" w:hAnsi="Times New Roman" w:cs="Times New Roman"/>
          <w:color w:val="333333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0E67">
        <w:rPr>
          <w:rFonts w:ascii="Times New Roman" w:hAnsi="Times New Roman" w:cs="Times New Roman"/>
          <w:color w:val="333333"/>
          <w:sz w:val="28"/>
          <w:szCs w:val="28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0E67">
        <w:rPr>
          <w:rFonts w:ascii="Times New Roman" w:hAnsi="Times New Roman" w:cs="Times New Roman"/>
          <w:color w:val="333333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color w:val="000000"/>
          <w:sz w:val="28"/>
          <w:szCs w:val="28"/>
        </w:rPr>
        <w:t xml:space="preserve">Службы медиации в образовательных организациях района функционируют на основании действующего законодательства. 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 В школах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и утверждены: Положение о школьной службе медиации, планы работы, журналы регистрации конфликтных ситуаций, паспорта с</w:t>
      </w:r>
      <w:r w:rsidR="001A5619" w:rsidRPr="00D30E67">
        <w:rPr>
          <w:rFonts w:ascii="Times New Roman" w:hAnsi="Times New Roman" w:cs="Times New Roman"/>
          <w:sz w:val="28"/>
          <w:szCs w:val="28"/>
        </w:rPr>
        <w:t xml:space="preserve">лужбы школьной медиации, формы </w:t>
      </w:r>
      <w:r w:rsidRPr="00D30E67">
        <w:rPr>
          <w:rFonts w:ascii="Times New Roman" w:hAnsi="Times New Roman" w:cs="Times New Roman"/>
          <w:sz w:val="28"/>
          <w:szCs w:val="28"/>
        </w:rPr>
        <w:t xml:space="preserve">договоров примирения. </w:t>
      </w:r>
      <w:r w:rsidRPr="00D30E67">
        <w:rPr>
          <w:rFonts w:ascii="Times New Roman" w:hAnsi="Times New Roman" w:cs="Times New Roman"/>
          <w:color w:val="000000"/>
          <w:sz w:val="28"/>
          <w:szCs w:val="28"/>
        </w:rPr>
        <w:t>В процессе организации деятельности школьной службы медиации было организовано квалифицированное информиро</w:t>
      </w:r>
      <w:r w:rsidR="001A5619" w:rsidRPr="00D30E67">
        <w:rPr>
          <w:rFonts w:ascii="Times New Roman" w:hAnsi="Times New Roman" w:cs="Times New Roman"/>
          <w:color w:val="000000"/>
          <w:sz w:val="28"/>
          <w:szCs w:val="28"/>
        </w:rPr>
        <w:t xml:space="preserve">вание, просветительская работа </w:t>
      </w:r>
      <w:r w:rsidRPr="00D30E67">
        <w:rPr>
          <w:rFonts w:ascii="Times New Roman" w:hAnsi="Times New Roman" w:cs="Times New Roman"/>
          <w:color w:val="000000"/>
          <w:sz w:val="28"/>
          <w:szCs w:val="28"/>
        </w:rPr>
        <w:t>среди учащихся, педагогов, кла</w:t>
      </w:r>
      <w:r w:rsidR="001A5619" w:rsidRPr="00D30E67">
        <w:rPr>
          <w:rFonts w:ascii="Times New Roman" w:hAnsi="Times New Roman" w:cs="Times New Roman"/>
          <w:color w:val="000000"/>
          <w:sz w:val="28"/>
          <w:szCs w:val="28"/>
        </w:rPr>
        <w:t xml:space="preserve">ссных руководителей, родителей по вопросам </w:t>
      </w:r>
      <w:r w:rsidRPr="00D30E67">
        <w:rPr>
          <w:rFonts w:ascii="Times New Roman" w:hAnsi="Times New Roman" w:cs="Times New Roman"/>
          <w:color w:val="000000"/>
          <w:sz w:val="28"/>
          <w:szCs w:val="28"/>
        </w:rPr>
        <w:t>функционирования службы.</w:t>
      </w:r>
      <w:r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>За</w:t>
      </w:r>
      <w:r w:rsidR="00D43451"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2017 год количество обращений </w:t>
      </w:r>
      <w:r w:rsidR="001A5619"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педагогов, учащихся, родителей в Службу школьной медиации </w:t>
      </w:r>
      <w:r w:rsidRPr="00D30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 наступивших и, что также важно, назревающих конфликтах единичны. </w:t>
      </w:r>
      <w:proofErr w:type="gramEnd"/>
    </w:p>
    <w:p w:rsidR="004B649A" w:rsidRPr="00D30E67" w:rsidRDefault="004B649A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Одной из эффективных форм работы с трудными подростками является привлечение их к спортивно - массовым мероприятиям.</w:t>
      </w:r>
      <w:r w:rsidR="00D43451" w:rsidRPr="00D30E67">
        <w:rPr>
          <w:rFonts w:ascii="Times New Roman" w:hAnsi="Times New Roman" w:cs="Times New Roman"/>
          <w:sz w:val="28"/>
          <w:szCs w:val="28"/>
        </w:rPr>
        <w:t xml:space="preserve"> С несовершеннолетними «группы риска», в том числе с несовершеннолетними, находящимися в социально опасном положении, проводится работа по организации досуга, вовлечению в спортивные, культурно-массовые мероприятия. При проведении мероприятий используются различные формы и методы работы: </w:t>
      </w:r>
      <w:proofErr w:type="spellStart"/>
      <w:r w:rsidR="00D43451" w:rsidRPr="00D30E67">
        <w:rPr>
          <w:rFonts w:ascii="Times New Roman" w:hAnsi="Times New Roman" w:cs="Times New Roman"/>
          <w:sz w:val="28"/>
          <w:szCs w:val="28"/>
        </w:rPr>
        <w:t>велозабеги</w:t>
      </w:r>
      <w:proofErr w:type="spellEnd"/>
      <w:r w:rsidR="00D43451" w:rsidRPr="00D30E67">
        <w:rPr>
          <w:rFonts w:ascii="Times New Roman" w:hAnsi="Times New Roman" w:cs="Times New Roman"/>
          <w:sz w:val="28"/>
          <w:szCs w:val="28"/>
        </w:rPr>
        <w:t xml:space="preserve">, конкурсы рисунков, театрализованные представления, экскурсии, фестивали, вечера, встречи и т.д. Большое внимание уделяется тематическим мероприятиям, как средство профилактике правонарушений, преступлений, здорового образа жизни. Работа вовлечению несовершеннолетних во внеурочную деятельность ведется постоянно, особо активизируется в периоды каникул. Большая работа проводится образовательными учреждениями района. Внеурочной занятостью охвачено 100 % несовершеннолетних, состоящих на учете в КДН и ЗП и 90 % </w:t>
      </w:r>
      <w:r w:rsidR="00D43451" w:rsidRPr="00D30E6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проживающих в неблагополучных семьях. Ежеквартально образовательными учреждениями района в комиссию по делам несовершеннолетних и защите их прав предоставляется информация о внеурочной занятости подростков </w:t>
      </w:r>
      <w:proofErr w:type="spellStart"/>
      <w:r w:rsidR="00D43451" w:rsidRPr="00D30E67">
        <w:rPr>
          <w:rFonts w:ascii="Times New Roman" w:hAnsi="Times New Roman" w:cs="Times New Roman"/>
          <w:sz w:val="28"/>
          <w:szCs w:val="28"/>
        </w:rPr>
        <w:t>подучетной</w:t>
      </w:r>
      <w:proofErr w:type="spellEnd"/>
      <w:r w:rsidR="00D43451" w:rsidRPr="00D30E67">
        <w:rPr>
          <w:rFonts w:ascii="Times New Roman" w:hAnsi="Times New Roman" w:cs="Times New Roman"/>
          <w:sz w:val="28"/>
          <w:szCs w:val="28"/>
        </w:rPr>
        <w:t xml:space="preserve"> категории.</w:t>
      </w:r>
      <w:r w:rsidR="00C4734B"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 «группы риска» принимают участие в работе кружков в КДЦ, в спортивных секциях при школах, хотя привлечь ребят очень сложно. 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В соответствии с п. 4 протокола заседания комиссии по делам несовершеннолетних и защите их прав при Правительстве Брянской области от 30 мая 2018 года № 2/4 на заседаниях комиссии по делам несовершеннолетних и защите их прав  рассмотрен вопрос «Об организации отдыха и занятости несовершеннолетних, состоящих на различных видах учета в органах и учреждениях системы профилактики в летний период 2018 года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», проанализированы мероприятия по подготовке и проведению летней оздоровительной кампании на территории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      Самыми доступными и востребованными в районе являются лагеря с дневным пребыванием на базе учреждений образования. В 2018 году будут функционировать 10 лагерей на базе 9 школ района и Дома детского творчества. Лагерями охвачено более 350 детей, в том числе, 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трудной жизненной ситуации, социально опасном положении. Центром занятости населения совместно образовательными учреждениями района планируется заключение соглашения для организации временного трудоустройства несовершеннолетних. В рамках программных мероприятий администрацией муниципального района предусмотрено 25 тыс. рублей для трудоустройства подростков в каникулярный период.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Также дети отдыхали при школьных оздоровительных лагерях и летних площадках. 11 человек учетной категории были направлены в детский оздоровительный лагерь «Альбатрос»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Двоих подростков охватить летней занятостью и оздоровлением не удается, т.к. один из детей планирует перемену места жительства, одного по состоянию психического здоровья.</w:t>
      </w:r>
    </w:p>
    <w:p w:rsidR="00C20451" w:rsidRPr="00D30E67" w:rsidRDefault="00C20451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  В 2018 году ГКУ «ЦЗН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Севского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района» временно трудоустроили 43 несовершеннолетних гражданина. Средний период участия несовершеннолетних граждан во временных работах составляет 1 месяц. За свой труд подростки получили заработную плату от организации, не ниже минимального 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, за фактически отработанное время, и материальную поддержку в размере 900 рублей от центра занятости населения. Финансирование занятости несовершеннолетних граждан проводилось за счет областного и муниципального бюджета.  </w:t>
      </w:r>
      <w:r w:rsidRPr="00D30E67">
        <w:rPr>
          <w:rStyle w:val="FontStyle11"/>
          <w:rFonts w:eastAsia="Times New Roman"/>
          <w:sz w:val="28"/>
          <w:szCs w:val="28"/>
        </w:rPr>
        <w:t xml:space="preserve">Для этих целей бюджетом </w:t>
      </w:r>
      <w:proofErr w:type="spellStart"/>
      <w:r w:rsidRPr="00D30E67">
        <w:rPr>
          <w:rStyle w:val="FontStyle11"/>
          <w:rFonts w:eastAsia="Times New Roman"/>
          <w:sz w:val="28"/>
          <w:szCs w:val="28"/>
        </w:rPr>
        <w:t>Севского</w:t>
      </w:r>
      <w:proofErr w:type="spellEnd"/>
      <w:r w:rsidRPr="00D30E67">
        <w:rPr>
          <w:rStyle w:val="FontStyle11"/>
          <w:rFonts w:eastAsia="Times New Roman"/>
          <w:sz w:val="28"/>
          <w:szCs w:val="28"/>
        </w:rPr>
        <w:t xml:space="preserve"> муниципального района выделено 24 тысячи 900 рублей. Из средств федерального бюджета выделено 24 тысячи 300 рублей. Из областного бюджета выделено 66 тысяч 402 рубля.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Как правило, ребята выполняли работу подсобных рабочих и помогали воспитателям в школах.  В целях повышения активности работодателей при трудоустройстве несовершеннолетних граждан, центром занятости постоянно проводятся семинары, круглые столы, дни открытых дверей с участием представителей работодателей, посвященные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вопросам занятости подростков. Приоритетным правом при трудоустройстве пользуются дети, попавшие в сложную жизненную ситуацию: сироты и дети, оставшиеся без попечения родителей, состоящие на учете в комиссиях по делам несовершеннолетних, дети из семей безработных граждан, неполных, многодетных. </w:t>
      </w:r>
    </w:p>
    <w:p w:rsidR="001A5619" w:rsidRPr="00D30E67" w:rsidRDefault="001A5619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Проводится большая работа по профилактике наркомании в районе, в том числе и среди несовершеннолетних. </w:t>
      </w:r>
    </w:p>
    <w:p w:rsidR="001A5619" w:rsidRPr="00D30E67" w:rsidRDefault="001A5619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В течение трех лет на учете у врача-нарколога нет подростков с диагнозом «хроническая наркомания». В ходе социального опроса школьников установлено, что уровень риска ниже среднего.</w:t>
      </w:r>
    </w:p>
    <w:p w:rsidR="001A5619" w:rsidRPr="00D30E67" w:rsidRDefault="003B4F0D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01.01.2019 года на учете нет подростков ха употребление </w:t>
      </w:r>
      <w:proofErr w:type="spellStart"/>
      <w:r w:rsidRPr="00D30E67">
        <w:rPr>
          <w:rFonts w:ascii="Times New Roman" w:eastAsia="Times New Roman" w:hAnsi="Times New Roman" w:cs="Times New Roman"/>
          <w:sz w:val="28"/>
          <w:szCs w:val="28"/>
        </w:rPr>
        <w:t>спирных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напитков и наркотических веществ.</w:t>
      </w:r>
    </w:p>
    <w:p w:rsidR="008772B5" w:rsidRPr="00D30E67" w:rsidRDefault="008772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В целях раннего выявления незаконного потребления наркотических средс</w:t>
      </w:r>
      <w:r w:rsidR="003B4F0D" w:rsidRPr="00D30E67">
        <w:rPr>
          <w:rFonts w:ascii="Times New Roman" w:hAnsi="Times New Roman" w:cs="Times New Roman"/>
          <w:sz w:val="28"/>
          <w:szCs w:val="28"/>
        </w:rPr>
        <w:t>тв и психотропных веществ в 2018</w:t>
      </w:r>
      <w:r w:rsidRPr="00D30E67">
        <w:rPr>
          <w:rFonts w:ascii="Times New Roman" w:hAnsi="Times New Roman" w:cs="Times New Roman"/>
          <w:sz w:val="28"/>
          <w:szCs w:val="28"/>
        </w:rPr>
        <w:t xml:space="preserve"> году было проведено социально-психологическое тестирование учащихся, в котором принимали участие 114 учащихся ТПТ на предмет немедицинского потребления наркотических средств и психотропных веществ.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Подростков, употребляющих наркотические вещества не выявлено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. </w:t>
      </w:r>
      <w:r w:rsidR="00424BB0" w:rsidRPr="00D30E67">
        <w:rPr>
          <w:rFonts w:ascii="Times New Roman" w:hAnsi="Times New Roman" w:cs="Times New Roman"/>
          <w:sz w:val="28"/>
          <w:szCs w:val="28"/>
        </w:rPr>
        <w:t>На те</w:t>
      </w:r>
      <w:r w:rsidRPr="00D30E67">
        <w:rPr>
          <w:rFonts w:ascii="Times New Roman" w:hAnsi="Times New Roman" w:cs="Times New Roman"/>
          <w:sz w:val="28"/>
          <w:szCs w:val="28"/>
        </w:rPr>
        <w:t xml:space="preserve">рритории района проводилась акция «Сообщи, где торгуют смертью». В учреждениях культуры был организован показ  фильмов «Антинаркотический урок для родителей», «Спорт – мой выбор!», «Взрослые и дети за здоровый образ жизни». В библиотеках района были проведены книжные выставки. Прошла игра-тренинг для </w:t>
      </w:r>
      <w:r w:rsidR="00424BB0" w:rsidRPr="00D30E67">
        <w:rPr>
          <w:rFonts w:ascii="Times New Roman" w:hAnsi="Times New Roman" w:cs="Times New Roman"/>
          <w:sz w:val="28"/>
          <w:szCs w:val="28"/>
        </w:rPr>
        <w:t xml:space="preserve">учащихся ТПТ </w:t>
      </w:r>
      <w:r w:rsidRPr="00D30E67">
        <w:rPr>
          <w:rFonts w:ascii="Times New Roman" w:hAnsi="Times New Roman" w:cs="Times New Roman"/>
          <w:sz w:val="28"/>
          <w:szCs w:val="28"/>
        </w:rPr>
        <w:t xml:space="preserve"> «Сделай правильный выбор». </w:t>
      </w:r>
      <w:r w:rsidR="00424BB0"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Pr="00D30E67">
        <w:rPr>
          <w:rFonts w:ascii="Times New Roman" w:hAnsi="Times New Roman" w:cs="Times New Roman"/>
          <w:sz w:val="28"/>
          <w:szCs w:val="28"/>
        </w:rPr>
        <w:t xml:space="preserve">Для родителей был изготовлен и </w:t>
      </w:r>
      <w:r w:rsidR="00484291" w:rsidRPr="00D30E67">
        <w:rPr>
          <w:rFonts w:ascii="Times New Roman" w:hAnsi="Times New Roman" w:cs="Times New Roman"/>
          <w:sz w:val="28"/>
          <w:szCs w:val="28"/>
        </w:rPr>
        <w:t>распространен буклет</w:t>
      </w:r>
      <w:r w:rsidR="00424BB0" w:rsidRPr="00D30E67">
        <w:rPr>
          <w:rFonts w:ascii="Times New Roman" w:hAnsi="Times New Roman" w:cs="Times New Roman"/>
          <w:sz w:val="28"/>
          <w:szCs w:val="28"/>
        </w:rPr>
        <w:t xml:space="preserve"> «Спасем наших детей».</w:t>
      </w:r>
    </w:p>
    <w:p w:rsidR="008772B5" w:rsidRPr="00D30E67" w:rsidRDefault="008772B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Немаловажна роль «Родительского патруля». «Родительские патрули» созданы во всех </w:t>
      </w:r>
      <w:r w:rsidR="00484291" w:rsidRPr="00D30E67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Pr="00D30E67">
        <w:rPr>
          <w:rFonts w:ascii="Times New Roman" w:hAnsi="Times New Roman" w:cs="Times New Roman"/>
          <w:sz w:val="28"/>
          <w:szCs w:val="28"/>
        </w:rPr>
        <w:t xml:space="preserve"> учреждениях района.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За текущий период проведено 12 рейдов, включая рейды по местам, нахождение в которых может причинить вред здоровью детей, их физическому, интеллектуальному, психическому, духовному и нравственному развитию на территории муниципального района, в которых не допускается нахождение в ночное время детей, не достигших возраста 16 лет, без сопровождения родителей (лиц их замещающих) или лиц, осуществляющих мероприятия с участием детей.</w:t>
      </w:r>
      <w:proofErr w:type="gramEnd"/>
    </w:p>
    <w:p w:rsidR="003B4F0D" w:rsidRPr="00D30E67" w:rsidRDefault="003B4F0D" w:rsidP="00D30E67">
      <w:pPr>
        <w:pStyle w:val="a6"/>
        <w:ind w:firstLine="1418"/>
        <w:jc w:val="both"/>
        <w:rPr>
          <w:rStyle w:val="FontStyle11"/>
          <w:rFonts w:eastAsia="Times New Roman"/>
          <w:sz w:val="28"/>
          <w:szCs w:val="28"/>
        </w:rPr>
      </w:pPr>
      <w:r w:rsidRPr="00D30E67">
        <w:rPr>
          <w:rStyle w:val="FontStyle11"/>
          <w:rFonts w:eastAsia="Times New Roman"/>
          <w:sz w:val="28"/>
          <w:szCs w:val="28"/>
        </w:rPr>
        <w:t>В 2018 году МО МВД России «</w:t>
      </w:r>
      <w:proofErr w:type="spellStart"/>
      <w:r w:rsidRPr="00D30E67">
        <w:rPr>
          <w:rStyle w:val="FontStyle11"/>
          <w:rFonts w:eastAsia="Times New Roman"/>
          <w:sz w:val="28"/>
          <w:szCs w:val="28"/>
        </w:rPr>
        <w:t>Севский</w:t>
      </w:r>
      <w:proofErr w:type="spellEnd"/>
      <w:r w:rsidRPr="00D30E67">
        <w:rPr>
          <w:rStyle w:val="FontStyle11"/>
          <w:rFonts w:eastAsia="Times New Roman"/>
          <w:sz w:val="28"/>
          <w:szCs w:val="28"/>
        </w:rPr>
        <w:t xml:space="preserve">» преступлений среди несовершеннолетних не зарегистрировано-3, аналогичный период прошлого года – 4 преступления. Таким </w:t>
      </w:r>
      <w:proofErr w:type="gramStart"/>
      <w:r w:rsidRPr="00D30E67">
        <w:rPr>
          <w:rStyle w:val="FontStyle11"/>
          <w:rFonts w:eastAsia="Times New Roman"/>
          <w:sz w:val="28"/>
          <w:szCs w:val="28"/>
        </w:rPr>
        <w:t>образом</w:t>
      </w:r>
      <w:proofErr w:type="gramEnd"/>
      <w:r w:rsidRPr="00D30E67">
        <w:rPr>
          <w:rStyle w:val="FontStyle11"/>
          <w:rFonts w:eastAsia="Times New Roman"/>
          <w:sz w:val="28"/>
          <w:szCs w:val="28"/>
        </w:rPr>
        <w:t xml:space="preserve"> наблюдается снижение детской преступности на 25 %. В совершении преступлений приняли участие 3 подростков (АППГ-4), один несовершеннолетний совершил преступление повторно.</w:t>
      </w:r>
    </w:p>
    <w:p w:rsidR="003B4F0D" w:rsidRPr="00D30E67" w:rsidRDefault="003B4F0D" w:rsidP="00D30E67">
      <w:pPr>
        <w:pStyle w:val="a6"/>
        <w:ind w:firstLine="1418"/>
        <w:jc w:val="both"/>
        <w:rPr>
          <w:rStyle w:val="FontStyle11"/>
          <w:rFonts w:eastAsia="Times New Roman"/>
          <w:sz w:val="28"/>
          <w:szCs w:val="28"/>
        </w:rPr>
      </w:pPr>
      <w:r w:rsidRPr="00D30E67">
        <w:rPr>
          <w:rStyle w:val="FontStyle11"/>
          <w:rFonts w:eastAsia="Times New Roman"/>
          <w:sz w:val="28"/>
          <w:szCs w:val="28"/>
        </w:rPr>
        <w:t>Участники преступлений: 1 учащийся филиала ТПТ, 1 учащийся школы, 1 не занят.</w:t>
      </w:r>
    </w:p>
    <w:p w:rsidR="003B4F0D" w:rsidRPr="00D30E67" w:rsidRDefault="003B4F0D" w:rsidP="00D30E67">
      <w:pPr>
        <w:pStyle w:val="a6"/>
        <w:ind w:firstLine="1418"/>
        <w:jc w:val="both"/>
        <w:rPr>
          <w:rStyle w:val="FontStyle11"/>
          <w:rFonts w:eastAsia="Times New Roman"/>
          <w:sz w:val="28"/>
          <w:szCs w:val="28"/>
        </w:rPr>
      </w:pPr>
      <w:r w:rsidRPr="00D30E67">
        <w:rPr>
          <w:rStyle w:val="FontStyle11"/>
          <w:rFonts w:eastAsia="Times New Roman"/>
          <w:sz w:val="28"/>
          <w:szCs w:val="28"/>
        </w:rPr>
        <w:t xml:space="preserve">Подростками, не достигшими возраста уголовной ответственности, совершено 3  </w:t>
      </w:r>
      <w:proofErr w:type="gramStart"/>
      <w:r w:rsidRPr="00D30E67">
        <w:rPr>
          <w:rStyle w:val="FontStyle11"/>
          <w:rFonts w:eastAsia="Times New Roman"/>
          <w:sz w:val="28"/>
          <w:szCs w:val="28"/>
        </w:rPr>
        <w:t>общественно-опасных</w:t>
      </w:r>
      <w:proofErr w:type="gramEnd"/>
      <w:r w:rsidRPr="00D30E67">
        <w:rPr>
          <w:rStyle w:val="FontStyle11"/>
          <w:rFonts w:eastAsia="Times New Roman"/>
          <w:sz w:val="28"/>
          <w:szCs w:val="28"/>
        </w:rPr>
        <w:t xml:space="preserve">   деяния,  АППГ – 3. Из них 3 являются учащимися школ, 1 из них </w:t>
      </w:r>
      <w:proofErr w:type="gramStart"/>
      <w:r w:rsidRPr="00D30E67">
        <w:rPr>
          <w:rStyle w:val="FontStyle11"/>
          <w:rFonts w:eastAsia="Times New Roman"/>
          <w:sz w:val="28"/>
          <w:szCs w:val="28"/>
        </w:rPr>
        <w:t>иногородний</w:t>
      </w:r>
      <w:proofErr w:type="gramEnd"/>
      <w:r w:rsidRPr="00D30E67">
        <w:rPr>
          <w:rStyle w:val="FontStyle11"/>
          <w:rFonts w:eastAsia="Times New Roman"/>
          <w:sz w:val="28"/>
          <w:szCs w:val="28"/>
        </w:rPr>
        <w:t>.</w:t>
      </w:r>
    </w:p>
    <w:p w:rsidR="003B4F0D" w:rsidRPr="00D30E67" w:rsidRDefault="003B4F0D" w:rsidP="00D30E67">
      <w:pPr>
        <w:pStyle w:val="a6"/>
        <w:ind w:firstLine="1418"/>
        <w:jc w:val="both"/>
        <w:rPr>
          <w:rStyle w:val="FontStyle11"/>
          <w:rFonts w:eastAsia="Times New Roman"/>
          <w:sz w:val="28"/>
          <w:szCs w:val="28"/>
        </w:rPr>
      </w:pPr>
      <w:r w:rsidRPr="00D30E67">
        <w:rPr>
          <w:rStyle w:val="FontStyle11"/>
          <w:rFonts w:eastAsia="Times New Roman"/>
          <w:sz w:val="28"/>
          <w:szCs w:val="28"/>
        </w:rPr>
        <w:lastRenderedPageBreak/>
        <w:t>Причинами совершения преступлений и общественно опасных деяний, является незанятость и бесконтрольность несовершеннолетних, безответственное отношение родителей к времяпровождению детей.</w:t>
      </w:r>
    </w:p>
    <w:p w:rsidR="008702AC" w:rsidRPr="00D30E67" w:rsidRDefault="008702AC" w:rsidP="00D30E67">
      <w:pPr>
        <w:pStyle w:val="a6"/>
        <w:ind w:firstLine="1418"/>
        <w:jc w:val="both"/>
        <w:rPr>
          <w:rStyle w:val="FontStyle11"/>
          <w:sz w:val="28"/>
          <w:szCs w:val="28"/>
        </w:rPr>
      </w:pPr>
      <w:r w:rsidRPr="00D30E67">
        <w:rPr>
          <w:rStyle w:val="FontStyle11"/>
          <w:sz w:val="28"/>
          <w:szCs w:val="28"/>
        </w:rPr>
        <w:t xml:space="preserve"> </w:t>
      </w:r>
      <w:r w:rsidR="003B4F0D" w:rsidRPr="00D30E67">
        <w:rPr>
          <w:rStyle w:val="FontStyle11"/>
          <w:sz w:val="28"/>
          <w:szCs w:val="28"/>
        </w:rPr>
        <w:t>В ЦВСНП в течение года дети не направлялись (АППГ- 1).</w:t>
      </w:r>
    </w:p>
    <w:p w:rsidR="008702AC" w:rsidRPr="00D30E67" w:rsidRDefault="008702AC" w:rsidP="00D30E67">
      <w:pPr>
        <w:pStyle w:val="a6"/>
        <w:ind w:firstLine="1418"/>
        <w:jc w:val="both"/>
        <w:rPr>
          <w:rStyle w:val="FontStyle11"/>
          <w:sz w:val="28"/>
          <w:szCs w:val="28"/>
        </w:rPr>
      </w:pPr>
      <w:r w:rsidRPr="00D30E67">
        <w:rPr>
          <w:rStyle w:val="FontStyle11"/>
          <w:sz w:val="28"/>
          <w:szCs w:val="28"/>
        </w:rPr>
        <w:t>В социальные учреждения дети не направлялись.</w:t>
      </w:r>
    </w:p>
    <w:p w:rsidR="00DA38C9" w:rsidRPr="00D30E67" w:rsidRDefault="00DA38C9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Основной задачей при работе с неблагополучной семьей является сохранение «родной» семьи. Крайняя мера – лишение родительских прав родителей, не исполняющих обязанности по воспитанию, содер</w:t>
      </w:r>
      <w:r w:rsidR="004B649A" w:rsidRPr="00D30E67">
        <w:rPr>
          <w:rFonts w:ascii="Times New Roman" w:hAnsi="Times New Roman" w:cs="Times New Roman"/>
          <w:sz w:val="28"/>
          <w:szCs w:val="28"/>
        </w:rPr>
        <w:t>жанию и обучению ре</w:t>
      </w:r>
      <w:r w:rsidR="003B4F0D" w:rsidRPr="00D30E67">
        <w:rPr>
          <w:rFonts w:ascii="Times New Roman" w:hAnsi="Times New Roman" w:cs="Times New Roman"/>
          <w:sz w:val="28"/>
          <w:szCs w:val="28"/>
        </w:rPr>
        <w:t>бенка. В 2018 году 7</w:t>
      </w:r>
      <w:r w:rsidRPr="00D30E67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3B4F0D" w:rsidRPr="00D30E67">
        <w:rPr>
          <w:rFonts w:ascii="Times New Roman" w:hAnsi="Times New Roman" w:cs="Times New Roman"/>
          <w:sz w:val="28"/>
          <w:szCs w:val="28"/>
        </w:rPr>
        <w:t>льских прав в отношении 8 детей, 1 ограничен</w:t>
      </w:r>
      <w:r w:rsidR="004B649A" w:rsidRPr="00D30E67">
        <w:rPr>
          <w:rFonts w:ascii="Times New Roman" w:hAnsi="Times New Roman" w:cs="Times New Roman"/>
          <w:sz w:val="28"/>
          <w:szCs w:val="28"/>
        </w:rPr>
        <w:t xml:space="preserve"> в р</w:t>
      </w:r>
      <w:r w:rsidR="003B4F0D" w:rsidRPr="00D30E67">
        <w:rPr>
          <w:rFonts w:ascii="Times New Roman" w:hAnsi="Times New Roman" w:cs="Times New Roman"/>
          <w:sz w:val="28"/>
          <w:szCs w:val="28"/>
        </w:rPr>
        <w:t>одительских правах в отношении 1 ребенка.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Севском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районном отделе судебных приставов на исполнении находится 8 исполнительных производств в отношении 7 должников граждан лишенных родительских прав и обязанных на основании судебных актов выплачивать алименты на содержание несовершеннолетних детей. Проведенной работой в рамках исполнительного производства с должников взыскано 24340руб.84коп. Меры уголовно правового воздействия по ст. 157 УК РФ злостное уклонение родителя от уплаты средств на содержание несовершеннолетних детей применены к четырем должникам. 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Органами опеки и попечительства совместно со структурным подразделением УФССП проводится постоянная работа по отслеживанию соответствующих выплат и перечислению их на лицевые счета несовершеннолетних.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67">
        <w:rPr>
          <w:rFonts w:ascii="Times New Roman" w:hAnsi="Times New Roman" w:cs="Times New Roman"/>
          <w:sz w:val="28"/>
          <w:szCs w:val="28"/>
        </w:rPr>
        <w:t>Органы опеки и попечительства, осуществляя меры по защите личных и имущественных прав несовершеннолетних из числа детей, оставшихся без попечения родителей, обращаются в суды с исковыми заявлениями о взыскании алиментов, направляют в структурное подразделение УФССП исполнительные листы, осуществляют сверку данных, обращаются с исками в судебные органы с целью получения дубликатов исполнительных листов, осуществляют  деятельность  по  изменению  взыскателя,  систематически запрашивают информацию о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проделанной работе по погашению задолженности по алиментам.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В результате проводимой работы выявляются следующие проблемы, связанные с решением вопроса по взысканию алиментов: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-отзыв опекунами исполнительного листа в службе судебных приставов, что недопустимо, т.к. нарушаются имущественные права подопечного ребёнка;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-исполнительные листы, находятся в структурных подразделениях УФССП, но перечислений денежных средств нет, в связи с тем, что должник ведёт аморальный образ жизни, не работает.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С целью прекращения исполнительных производств в отношении граждан, чьи дети усыновлены, специалисты органов опеки и попечительства подают такую информацию в структурные подразделения УФССП по Брянской области после того, как решение суда вступит в законную силу.</w:t>
      </w:r>
    </w:p>
    <w:p w:rsidR="00D37B14" w:rsidRPr="00D30E67" w:rsidRDefault="00D37B14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В большинстве случаев проделанная работа органов опеки и попечительства совместно с ФУССП приводит к положительному решению </w:t>
      </w:r>
      <w:r w:rsidRPr="00D30E67">
        <w:rPr>
          <w:rFonts w:ascii="Times New Roman" w:hAnsi="Times New Roman" w:cs="Times New Roman"/>
          <w:sz w:val="28"/>
          <w:szCs w:val="28"/>
        </w:rPr>
        <w:lastRenderedPageBreak/>
        <w:t>вопросов, восстановлению нарушенных прав детей на получение содержания от родителей.</w:t>
      </w:r>
    </w:p>
    <w:p w:rsidR="00015FE7" w:rsidRPr="00D30E67" w:rsidRDefault="00015FE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      Осуществляется текущий контроль за исполнением решений, постановлений, определений областной и </w:t>
      </w:r>
      <w:proofErr w:type="gramStart"/>
      <w:r w:rsidRPr="00D30E67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D30E67">
        <w:rPr>
          <w:rFonts w:ascii="Times New Roman" w:hAnsi="Times New Roman" w:cs="Times New Roman"/>
          <w:sz w:val="28"/>
          <w:szCs w:val="28"/>
        </w:rPr>
        <w:t xml:space="preserve"> комиссий.</w:t>
      </w:r>
      <w:r w:rsidR="003B4F0D" w:rsidRPr="00D30E67">
        <w:rPr>
          <w:rFonts w:ascii="Times New Roman" w:hAnsi="Times New Roman" w:cs="Times New Roman"/>
          <w:sz w:val="28"/>
          <w:szCs w:val="28"/>
        </w:rPr>
        <w:t xml:space="preserve"> Направлено 32 (36)</w:t>
      </w:r>
      <w:r w:rsidRPr="00D30E67">
        <w:rPr>
          <w:rFonts w:ascii="Times New Roman" w:hAnsi="Times New Roman" w:cs="Times New Roman"/>
          <w:sz w:val="28"/>
          <w:szCs w:val="28"/>
        </w:rPr>
        <w:t xml:space="preserve"> </w:t>
      </w:r>
      <w:r w:rsidR="00DB3B25" w:rsidRPr="00D30E67">
        <w:rPr>
          <w:rFonts w:ascii="Times New Roman" w:hAnsi="Times New Roman" w:cs="Times New Roman"/>
          <w:sz w:val="28"/>
          <w:szCs w:val="28"/>
        </w:rPr>
        <w:t>постановлений</w:t>
      </w:r>
      <w:r w:rsidRPr="00D30E67">
        <w:rPr>
          <w:rFonts w:ascii="Times New Roman" w:hAnsi="Times New Roman" w:cs="Times New Roman"/>
          <w:sz w:val="28"/>
          <w:szCs w:val="28"/>
        </w:rPr>
        <w:t xml:space="preserve"> в службу судебных приставов для принудительного взыскания административных штрафов.</w:t>
      </w:r>
    </w:p>
    <w:p w:rsidR="00DB3B25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15FE7" w:rsidRPr="00D30E67" w:rsidRDefault="00DB3B25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Работа комиссии освещается на страницах районной газеты, сайте администрации муниципального района. </w:t>
      </w:r>
      <w:r w:rsidR="00015FE7" w:rsidRPr="00D30E67">
        <w:rPr>
          <w:rFonts w:ascii="Times New Roman" w:hAnsi="Times New Roman" w:cs="Times New Roman"/>
          <w:sz w:val="28"/>
          <w:szCs w:val="28"/>
        </w:rPr>
        <w:t>Оформлен информационный стенд для несовершеннолетних, родителей и заинтересованных служб.</w:t>
      </w:r>
    </w:p>
    <w:p w:rsidR="002059B5" w:rsidRPr="00D30E67" w:rsidRDefault="002059B5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Проанализировав р</w:t>
      </w:r>
      <w:r w:rsidR="003B4F0D" w:rsidRPr="00D30E67">
        <w:rPr>
          <w:rFonts w:ascii="Times New Roman" w:eastAsia="Times New Roman" w:hAnsi="Times New Roman" w:cs="Times New Roman"/>
          <w:sz w:val="28"/>
          <w:szCs w:val="28"/>
        </w:rPr>
        <w:t>езультаты работы КДН и ЗП в 2018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году, можно отметить результаты в достижении поставленных задач и целей: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значительно снизилось количество 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среди </w:t>
      </w:r>
      <w:r w:rsidR="00DB3B25" w:rsidRPr="00D30E67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удалось </w:t>
      </w:r>
      <w:proofErr w:type="spellStart"/>
      <w:r w:rsidR="003B4F0D" w:rsidRPr="00D30E67">
        <w:rPr>
          <w:rFonts w:ascii="Times New Roman" w:eastAsia="Times New Roman" w:hAnsi="Times New Roman" w:cs="Times New Roman"/>
          <w:sz w:val="28"/>
          <w:szCs w:val="28"/>
        </w:rPr>
        <w:t>недопустить</w:t>
      </w:r>
      <w:proofErr w:type="spell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самовольных уходов </w:t>
      </w:r>
      <w:r w:rsidR="003B4F0D" w:rsidRPr="00D30E67">
        <w:rPr>
          <w:rFonts w:ascii="Times New Roman" w:eastAsia="Times New Roman" w:hAnsi="Times New Roman" w:cs="Times New Roman"/>
          <w:sz w:val="28"/>
          <w:szCs w:val="28"/>
        </w:rPr>
        <w:t>несовершеннолетних;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постепенно налаживается работа по закреплению 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 xml:space="preserve">наставников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за несовершеннолетними, состоящими на учете в учреждениях системы профилактики;</w:t>
      </w:r>
    </w:p>
    <w:p w:rsidR="00B432DA" w:rsidRPr="00D30E67" w:rsidRDefault="00B45D6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="00B432DA" w:rsidRPr="00D30E67">
        <w:rPr>
          <w:rFonts w:ascii="Times New Roman" w:eastAsia="Times New Roman" w:hAnsi="Times New Roman" w:cs="Times New Roman"/>
          <w:sz w:val="28"/>
          <w:szCs w:val="28"/>
        </w:rPr>
        <w:t xml:space="preserve"> число семей,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находящихся в социально опасном положении.</w:t>
      </w:r>
    </w:p>
    <w:p w:rsidR="003B4F0D" w:rsidRPr="00D30E67" w:rsidRDefault="003B4F0D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Не допущено жестокого обращения с детьми;</w:t>
      </w:r>
    </w:p>
    <w:p w:rsidR="003B4F0D" w:rsidRPr="00D30E67" w:rsidRDefault="003B4F0D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Нет подростков злоупотребляющих наркотическими и психотропными средствами.</w:t>
      </w:r>
    </w:p>
    <w:p w:rsidR="00B45D6F" w:rsidRPr="00D30E67" w:rsidRDefault="00B45D6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6F" w:rsidRPr="00D30E67" w:rsidRDefault="003B4F0D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Однако, в 2018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gramStart"/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proofErr w:type="gramEnd"/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D30E67" w:rsidRPr="00D30E67">
        <w:rPr>
          <w:rFonts w:ascii="Times New Roman" w:eastAsia="Times New Roman" w:hAnsi="Times New Roman" w:cs="Times New Roman"/>
          <w:sz w:val="28"/>
          <w:szCs w:val="28"/>
        </w:rPr>
        <w:t>факты лишения родительских прав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E67" w:rsidRPr="00D30E67" w:rsidRDefault="00D30E6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>Остается проблемным вопрос семейного неблагополучия. Из 10 семей, поставленных на учет в 2018 году, 7 поставлены на учет повторно, что говорит о недостаточной работе субъектов системы профилактики по недопущению неблагополучия, выявлении негативных ситуаций в семьях на ранней стадии.</w:t>
      </w:r>
    </w:p>
    <w:p w:rsidR="00B45D6F" w:rsidRPr="00D30E67" w:rsidRDefault="00D30E67" w:rsidP="00D30E67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0E67">
        <w:rPr>
          <w:rFonts w:ascii="Times New Roman" w:hAnsi="Times New Roman" w:cs="Times New Roman"/>
          <w:sz w:val="28"/>
          <w:szCs w:val="28"/>
        </w:rPr>
        <w:t xml:space="preserve">Основной причиной семейного неблагополучия остается злоупотребление родителями спиртных напитков. </w:t>
      </w:r>
    </w:p>
    <w:p w:rsidR="00B432DA" w:rsidRPr="00D30E67" w:rsidRDefault="00B45D6F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30E67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gramEnd"/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432DA" w:rsidRPr="00D30E67">
        <w:rPr>
          <w:rFonts w:ascii="Times New Roman" w:eastAsia="Times New Roman" w:hAnsi="Times New Roman" w:cs="Times New Roman"/>
          <w:sz w:val="28"/>
          <w:szCs w:val="28"/>
        </w:rPr>
        <w:t xml:space="preserve">сновные цели и </w:t>
      </w:r>
      <w:r w:rsidR="00D30E67" w:rsidRPr="00D30E67">
        <w:rPr>
          <w:rFonts w:ascii="Times New Roman" w:eastAsia="Times New Roman" w:hAnsi="Times New Roman" w:cs="Times New Roman"/>
          <w:sz w:val="28"/>
          <w:szCs w:val="28"/>
        </w:rPr>
        <w:t>задачи работы КДН  и ЗП на 2019</w:t>
      </w:r>
      <w:r w:rsidR="00B432DA" w:rsidRPr="00D30E67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семьями, а также с семьями, находящимися в социально-опасном положении, с целью их социальной реабилитации.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Организация межведомственной работы по предупреждению, выявлению и пресечению фактов жестокого обращения с детьми.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Раннее выявление и устранение причин и условий, способствующих детской безнадзорности и совершению антиобщественных действий и принятие 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действенных мер по оказанию помощи несовершеннолетним, оказавшимся в социально-опасном положении.</w:t>
      </w:r>
    </w:p>
    <w:p w:rsidR="00B432DA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межведомственной работы по профилактике 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>преступности среди несовершеннолетних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возраста уголовной ответственности.</w:t>
      </w:r>
    </w:p>
    <w:p w:rsidR="00B432DA" w:rsidRPr="00D30E67" w:rsidRDefault="00D30E67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Организация лечения родителей от алкогольной зависимости.</w:t>
      </w:r>
    </w:p>
    <w:p w:rsidR="001A5619" w:rsidRPr="00D30E67" w:rsidRDefault="00B432DA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привлечению общественных </w:t>
      </w:r>
      <w:r w:rsidR="00B45D6F" w:rsidRPr="00D30E67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D30E67">
        <w:rPr>
          <w:rFonts w:ascii="Times New Roman" w:eastAsia="Times New Roman" w:hAnsi="Times New Roman" w:cs="Times New Roman"/>
          <w:sz w:val="28"/>
          <w:szCs w:val="28"/>
        </w:rPr>
        <w:t>, к индивидуальной профилактической работе с несовершеннолетними, состоящими на учете в учреждениях системы профилактики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619" w:rsidRPr="00D30E67" w:rsidRDefault="001A5619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619" w:rsidRPr="00D30E67" w:rsidRDefault="001A5619" w:rsidP="00D30E6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Председатель КДН и ЗП</w:t>
      </w:r>
    </w:p>
    <w:p w:rsidR="001A5619" w:rsidRPr="00D30E67" w:rsidRDefault="00EA706B" w:rsidP="00D30E6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 xml:space="preserve">ри администрации </w:t>
      </w:r>
      <w:proofErr w:type="spellStart"/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>Севского</w:t>
      </w:r>
      <w:proofErr w:type="spellEnd"/>
    </w:p>
    <w:p w:rsidR="001A5619" w:rsidRPr="00D30E67" w:rsidRDefault="00EA706B" w:rsidP="00D30E6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              </w:t>
      </w:r>
      <w:r w:rsidR="00D30E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A5619" w:rsidRPr="00D30E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30E67" w:rsidRPr="00D30E67">
        <w:rPr>
          <w:rFonts w:ascii="Times New Roman" w:eastAsia="Times New Roman" w:hAnsi="Times New Roman" w:cs="Times New Roman"/>
          <w:sz w:val="28"/>
          <w:szCs w:val="28"/>
        </w:rPr>
        <w:t>О.В. Безбородова</w:t>
      </w:r>
    </w:p>
    <w:p w:rsidR="001A5619" w:rsidRPr="00D30E67" w:rsidRDefault="001A5619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E67" w:rsidRPr="00D30E67" w:rsidRDefault="00D30E67" w:rsidP="00D30E67">
      <w:pPr>
        <w:pStyle w:val="a6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E67" w:rsidRPr="00D30E67" w:rsidRDefault="001A5619" w:rsidP="00D30E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67">
        <w:rPr>
          <w:rFonts w:ascii="Times New Roman" w:eastAsia="Times New Roman" w:hAnsi="Times New Roman" w:cs="Times New Roman"/>
          <w:sz w:val="24"/>
          <w:szCs w:val="24"/>
        </w:rPr>
        <w:t>Исп.</w:t>
      </w:r>
      <w:r w:rsidR="00EA706B" w:rsidRPr="00D30E67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Pr="00D30E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0E67">
        <w:rPr>
          <w:rFonts w:ascii="Times New Roman" w:eastAsia="Times New Roman" w:hAnsi="Times New Roman" w:cs="Times New Roman"/>
          <w:sz w:val="24"/>
          <w:szCs w:val="24"/>
        </w:rPr>
        <w:t>Шатохина</w:t>
      </w:r>
      <w:proofErr w:type="spellEnd"/>
    </w:p>
    <w:p w:rsidR="00AC205B" w:rsidRPr="00D30E67" w:rsidRDefault="001A5619" w:rsidP="00D30E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67">
        <w:rPr>
          <w:rFonts w:ascii="Times New Roman" w:eastAsia="Times New Roman" w:hAnsi="Times New Roman" w:cs="Times New Roman"/>
          <w:sz w:val="24"/>
          <w:szCs w:val="24"/>
        </w:rPr>
        <w:t>8 48 356 9 79 88</w:t>
      </w:r>
      <w:bookmarkStart w:id="1" w:name="_GoBack"/>
      <w:bookmarkEnd w:id="1"/>
    </w:p>
    <w:sectPr w:rsidR="00AC205B" w:rsidRPr="00D30E67" w:rsidSect="007C67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03D"/>
    <w:multiLevelType w:val="multilevel"/>
    <w:tmpl w:val="4AB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A6E93"/>
    <w:multiLevelType w:val="hybridMultilevel"/>
    <w:tmpl w:val="4828B67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36510A6"/>
    <w:multiLevelType w:val="multilevel"/>
    <w:tmpl w:val="4D8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34AC8"/>
    <w:multiLevelType w:val="hybridMultilevel"/>
    <w:tmpl w:val="32F6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362CD"/>
    <w:multiLevelType w:val="multilevel"/>
    <w:tmpl w:val="4DF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25CAB"/>
    <w:multiLevelType w:val="hybridMultilevel"/>
    <w:tmpl w:val="629C4FCE"/>
    <w:lvl w:ilvl="0" w:tplc="D3AC12F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49225D52"/>
    <w:multiLevelType w:val="multilevel"/>
    <w:tmpl w:val="9D1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DA"/>
    <w:rsid w:val="00015FE7"/>
    <w:rsid w:val="0010018A"/>
    <w:rsid w:val="001A5619"/>
    <w:rsid w:val="002059B5"/>
    <w:rsid w:val="0026460B"/>
    <w:rsid w:val="0033072F"/>
    <w:rsid w:val="003B4F0D"/>
    <w:rsid w:val="003C47E0"/>
    <w:rsid w:val="003E1069"/>
    <w:rsid w:val="00424BB0"/>
    <w:rsid w:val="00484291"/>
    <w:rsid w:val="004B649A"/>
    <w:rsid w:val="004F7D33"/>
    <w:rsid w:val="0065743E"/>
    <w:rsid w:val="00685D94"/>
    <w:rsid w:val="006A4EC6"/>
    <w:rsid w:val="007A07BD"/>
    <w:rsid w:val="007C41E1"/>
    <w:rsid w:val="007C67CA"/>
    <w:rsid w:val="008702AC"/>
    <w:rsid w:val="008772B5"/>
    <w:rsid w:val="008A2249"/>
    <w:rsid w:val="0097116C"/>
    <w:rsid w:val="009B5912"/>
    <w:rsid w:val="00A33E2C"/>
    <w:rsid w:val="00AC205B"/>
    <w:rsid w:val="00B432DA"/>
    <w:rsid w:val="00B45D6F"/>
    <w:rsid w:val="00B4772C"/>
    <w:rsid w:val="00C20451"/>
    <w:rsid w:val="00C4734B"/>
    <w:rsid w:val="00CC1C84"/>
    <w:rsid w:val="00D30E67"/>
    <w:rsid w:val="00D37B14"/>
    <w:rsid w:val="00D43451"/>
    <w:rsid w:val="00DA38C9"/>
    <w:rsid w:val="00DB3B25"/>
    <w:rsid w:val="00EA706B"/>
    <w:rsid w:val="00F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8A"/>
  </w:style>
  <w:style w:type="paragraph" w:styleId="1">
    <w:name w:val="heading 1"/>
    <w:basedOn w:val="a"/>
    <w:link w:val="10"/>
    <w:uiPriority w:val="9"/>
    <w:qFormat/>
    <w:rsid w:val="00B4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B432DA"/>
  </w:style>
  <w:style w:type="character" w:customStyle="1" w:styleId="apple-converted-space">
    <w:name w:val="apple-converted-space"/>
    <w:basedOn w:val="a0"/>
    <w:rsid w:val="00B432DA"/>
  </w:style>
  <w:style w:type="character" w:styleId="a3">
    <w:name w:val="Hyperlink"/>
    <w:basedOn w:val="a0"/>
    <w:uiPriority w:val="99"/>
    <w:semiHidden/>
    <w:unhideWhenUsed/>
    <w:rsid w:val="00B432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32DA"/>
    <w:rPr>
      <w:b/>
      <w:bCs/>
    </w:rPr>
  </w:style>
  <w:style w:type="paragraph" w:styleId="a6">
    <w:name w:val="No Spacing"/>
    <w:uiPriority w:val="1"/>
    <w:qFormat/>
    <w:rsid w:val="007C67CA"/>
    <w:pPr>
      <w:spacing w:after="0" w:line="240" w:lineRule="auto"/>
    </w:pPr>
  </w:style>
  <w:style w:type="character" w:customStyle="1" w:styleId="FontStyle17">
    <w:name w:val="Font Style17"/>
    <w:basedOn w:val="a0"/>
    <w:uiPriority w:val="99"/>
    <w:rsid w:val="0033072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4B649A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B45D6F"/>
  </w:style>
  <w:style w:type="paragraph" w:customStyle="1" w:styleId="c1c16">
    <w:name w:val="c1 c16"/>
    <w:basedOn w:val="a"/>
    <w:rsid w:val="00B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477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526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2019-01-13T13:27:00Z</cp:lastPrinted>
  <dcterms:created xsi:type="dcterms:W3CDTF">2019-01-13T13:27:00Z</dcterms:created>
  <dcterms:modified xsi:type="dcterms:W3CDTF">2019-01-13T13:27:00Z</dcterms:modified>
</cp:coreProperties>
</file>