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6A3" w:rsidRPr="00AD3E27" w:rsidRDefault="0073615E" w:rsidP="00124D8A">
      <w:pPr>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ПРОЕКТ</w:t>
      </w:r>
      <w:r w:rsidR="006C472D" w:rsidRPr="00AD3E27">
        <w:rPr>
          <w:rFonts w:ascii="Times New Roman" w:hAnsi="Times New Roman"/>
          <w:sz w:val="28"/>
          <w:szCs w:val="28"/>
        </w:rPr>
        <w:tab/>
      </w:r>
    </w:p>
    <w:p w:rsidR="00AD0715" w:rsidRDefault="00AD0715" w:rsidP="00AD0715">
      <w:pPr>
        <w:jc w:val="center"/>
        <w:rPr>
          <w:sz w:val="28"/>
          <w:szCs w:val="28"/>
        </w:rPr>
      </w:pPr>
      <w:r>
        <w:rPr>
          <w:sz w:val="28"/>
          <w:szCs w:val="28"/>
        </w:rPr>
        <w:t>РОССИЙСКАЯ  ФЕДЕРАЦИЯ</w:t>
      </w:r>
    </w:p>
    <w:p w:rsidR="00AD0715" w:rsidRDefault="00AD0715" w:rsidP="00AD0715">
      <w:pPr>
        <w:jc w:val="center"/>
        <w:rPr>
          <w:sz w:val="28"/>
          <w:szCs w:val="28"/>
        </w:rPr>
      </w:pPr>
      <w:r>
        <w:rPr>
          <w:sz w:val="28"/>
          <w:szCs w:val="28"/>
        </w:rPr>
        <w:t>БРЯНСКАЯ  ОБЛАСТЬ</w:t>
      </w:r>
    </w:p>
    <w:p w:rsidR="00AD0715" w:rsidRDefault="00AD0715" w:rsidP="00AD0715">
      <w:pPr>
        <w:jc w:val="center"/>
        <w:rPr>
          <w:sz w:val="28"/>
          <w:szCs w:val="28"/>
        </w:rPr>
      </w:pPr>
      <w:r>
        <w:rPr>
          <w:sz w:val="28"/>
          <w:szCs w:val="28"/>
        </w:rPr>
        <w:t>СЕВСКИЙ  РАЙОННЫЙ  СОВЕТ  НАРОДНЫХ  ДЕПУТАТОВ</w:t>
      </w:r>
    </w:p>
    <w:p w:rsidR="00AD0715" w:rsidRDefault="00AD0715" w:rsidP="00AD0715">
      <w:pPr>
        <w:jc w:val="center"/>
        <w:rPr>
          <w:rFonts w:asciiTheme="minorHAnsi" w:hAnsiTheme="minorHAnsi"/>
          <w:sz w:val="28"/>
          <w:szCs w:val="28"/>
        </w:rPr>
      </w:pPr>
    </w:p>
    <w:p w:rsidR="00CC60DB" w:rsidRPr="00CC60DB" w:rsidRDefault="00CC60DB" w:rsidP="00AD0715">
      <w:pPr>
        <w:jc w:val="center"/>
        <w:rPr>
          <w:rFonts w:asciiTheme="minorHAnsi" w:hAnsiTheme="minorHAnsi"/>
          <w:sz w:val="28"/>
          <w:szCs w:val="28"/>
        </w:rPr>
      </w:pPr>
    </w:p>
    <w:p w:rsidR="00AD0715" w:rsidRDefault="00AD0715" w:rsidP="00AD0715">
      <w:pPr>
        <w:jc w:val="center"/>
        <w:rPr>
          <w:sz w:val="28"/>
          <w:szCs w:val="28"/>
        </w:rPr>
      </w:pPr>
      <w:r>
        <w:rPr>
          <w:sz w:val="28"/>
          <w:szCs w:val="28"/>
        </w:rPr>
        <w:t>РЕШЕНИЕ</w:t>
      </w:r>
    </w:p>
    <w:p w:rsidR="00AD0715" w:rsidRDefault="00AD0715" w:rsidP="00AD0715">
      <w:pPr>
        <w:jc w:val="center"/>
        <w:rPr>
          <w:sz w:val="28"/>
          <w:szCs w:val="28"/>
        </w:rPr>
      </w:pPr>
    </w:p>
    <w:p w:rsidR="00AD0715" w:rsidRDefault="00DC22CF" w:rsidP="00AD0715">
      <w:pPr>
        <w:jc w:val="both"/>
        <w:rPr>
          <w:rFonts w:ascii="Times New Roman" w:hAnsi="Times New Roman"/>
          <w:sz w:val="28"/>
          <w:szCs w:val="28"/>
        </w:rPr>
      </w:pPr>
      <w:r>
        <w:rPr>
          <w:rFonts w:ascii="Times New Roman" w:hAnsi="Times New Roman"/>
          <w:sz w:val="28"/>
          <w:szCs w:val="28"/>
        </w:rPr>
        <w:t xml:space="preserve">от  </w:t>
      </w:r>
      <w:r w:rsidR="0073615E">
        <w:rPr>
          <w:rFonts w:ascii="Times New Roman" w:hAnsi="Times New Roman"/>
          <w:sz w:val="28"/>
          <w:szCs w:val="28"/>
        </w:rPr>
        <w:t>___</w:t>
      </w:r>
      <w:r w:rsidR="00D53D89">
        <w:rPr>
          <w:rFonts w:ascii="Times New Roman" w:hAnsi="Times New Roman"/>
          <w:sz w:val="28"/>
          <w:szCs w:val="28"/>
        </w:rPr>
        <w:t>. _______</w:t>
      </w:r>
      <w:r w:rsidR="001272BF">
        <w:rPr>
          <w:rFonts w:ascii="Times New Roman" w:hAnsi="Times New Roman"/>
          <w:sz w:val="28"/>
          <w:szCs w:val="28"/>
        </w:rPr>
        <w:t>2021</w:t>
      </w:r>
      <w:r w:rsidR="00392726">
        <w:rPr>
          <w:rFonts w:ascii="Times New Roman" w:hAnsi="Times New Roman"/>
          <w:sz w:val="28"/>
          <w:szCs w:val="28"/>
        </w:rPr>
        <w:t xml:space="preserve"> г.</w:t>
      </w:r>
      <w:r w:rsidR="0073615E">
        <w:rPr>
          <w:rFonts w:ascii="Times New Roman" w:hAnsi="Times New Roman"/>
          <w:sz w:val="28"/>
          <w:szCs w:val="28"/>
        </w:rPr>
        <w:t xml:space="preserve"> № _____</w:t>
      </w:r>
    </w:p>
    <w:p w:rsidR="00AD0715" w:rsidRDefault="00AD0715" w:rsidP="00AD0715">
      <w:pPr>
        <w:jc w:val="both"/>
        <w:rPr>
          <w:rFonts w:ascii="Times New Roman" w:hAnsi="Times New Roman"/>
          <w:sz w:val="28"/>
          <w:szCs w:val="28"/>
        </w:rPr>
      </w:pPr>
      <w:r>
        <w:rPr>
          <w:rFonts w:ascii="Times New Roman" w:hAnsi="Times New Roman"/>
          <w:sz w:val="28"/>
          <w:szCs w:val="28"/>
        </w:rPr>
        <w:t xml:space="preserve">         г. Севск</w:t>
      </w:r>
    </w:p>
    <w:p w:rsidR="00AD0715" w:rsidRDefault="00AD0715" w:rsidP="00AD0715">
      <w:pPr>
        <w:jc w:val="both"/>
        <w:rPr>
          <w:rFonts w:ascii="Times New Roman" w:hAnsi="Times New Roman"/>
        </w:rPr>
      </w:pPr>
    </w:p>
    <w:p w:rsidR="00AD0715" w:rsidRDefault="00AD0715" w:rsidP="00AD0715">
      <w:pPr>
        <w:jc w:val="both"/>
        <w:rPr>
          <w:rFonts w:ascii="Times New Roman" w:hAnsi="Times New Roman"/>
        </w:rPr>
      </w:pPr>
    </w:p>
    <w:p w:rsidR="00AD0715" w:rsidRDefault="00AD0715" w:rsidP="00AD0715">
      <w:pPr>
        <w:rPr>
          <w:rFonts w:ascii="Times New Roman" w:hAnsi="Times New Roman"/>
          <w:sz w:val="28"/>
          <w:szCs w:val="28"/>
        </w:rPr>
      </w:pPr>
      <w:r>
        <w:rPr>
          <w:rFonts w:ascii="Times New Roman" w:hAnsi="Times New Roman"/>
          <w:sz w:val="28"/>
          <w:szCs w:val="28"/>
        </w:rPr>
        <w:t xml:space="preserve">О внесении  изменений и дополнений </w:t>
      </w:r>
    </w:p>
    <w:p w:rsidR="00CC60DB" w:rsidRDefault="00AD0715" w:rsidP="00AD0715">
      <w:pPr>
        <w:rPr>
          <w:rFonts w:ascii="Times New Roman" w:hAnsi="Times New Roman"/>
          <w:sz w:val="28"/>
          <w:szCs w:val="28"/>
        </w:rPr>
      </w:pPr>
      <w:r>
        <w:rPr>
          <w:rFonts w:ascii="Times New Roman" w:hAnsi="Times New Roman"/>
          <w:sz w:val="28"/>
          <w:szCs w:val="28"/>
        </w:rPr>
        <w:t>в Устав Севского</w:t>
      </w:r>
      <w:r w:rsidR="00D01BA0">
        <w:rPr>
          <w:rFonts w:ascii="Times New Roman" w:hAnsi="Times New Roman"/>
          <w:sz w:val="28"/>
          <w:szCs w:val="28"/>
        </w:rPr>
        <w:t xml:space="preserve"> </w:t>
      </w:r>
      <w:r>
        <w:rPr>
          <w:rFonts w:ascii="Times New Roman" w:hAnsi="Times New Roman"/>
          <w:sz w:val="28"/>
          <w:szCs w:val="28"/>
        </w:rPr>
        <w:t>муниципального</w:t>
      </w:r>
    </w:p>
    <w:p w:rsidR="00AD0715" w:rsidRDefault="00AD0715" w:rsidP="00AD0715">
      <w:pPr>
        <w:rPr>
          <w:rFonts w:ascii="Times New Roman" w:hAnsi="Times New Roman"/>
          <w:sz w:val="28"/>
          <w:szCs w:val="28"/>
        </w:rPr>
      </w:pPr>
      <w:r>
        <w:rPr>
          <w:rFonts w:ascii="Times New Roman" w:hAnsi="Times New Roman"/>
          <w:sz w:val="28"/>
          <w:szCs w:val="28"/>
        </w:rPr>
        <w:t>района</w:t>
      </w:r>
    </w:p>
    <w:p w:rsidR="00AD0715" w:rsidRDefault="00AD0715" w:rsidP="00AD0715">
      <w:pPr>
        <w:rPr>
          <w:rFonts w:ascii="Times New Roman" w:hAnsi="Times New Roman"/>
          <w:sz w:val="28"/>
          <w:szCs w:val="28"/>
        </w:rPr>
      </w:pPr>
    </w:p>
    <w:p w:rsidR="00AD0715" w:rsidRDefault="00AD0715" w:rsidP="00AD0715">
      <w:pPr>
        <w:rPr>
          <w:rFonts w:ascii="Times New Roman" w:hAnsi="Times New Roman"/>
          <w:sz w:val="28"/>
          <w:szCs w:val="28"/>
        </w:rPr>
      </w:pPr>
    </w:p>
    <w:p w:rsidR="00AD0715" w:rsidRDefault="00AD0715" w:rsidP="00AD0715">
      <w:pPr>
        <w:jc w:val="both"/>
        <w:rPr>
          <w:rFonts w:asciiTheme="minorHAnsi" w:hAnsiTheme="minorHAnsi"/>
          <w:sz w:val="28"/>
          <w:szCs w:val="28"/>
        </w:rPr>
      </w:pPr>
      <w:r>
        <w:rPr>
          <w:rFonts w:ascii="Times New Roman" w:hAnsi="Times New Roman"/>
          <w:sz w:val="28"/>
          <w:szCs w:val="28"/>
        </w:rPr>
        <w:tab/>
        <w:t xml:space="preserve">В целях приведения  Устава Севского муниципального района в </w:t>
      </w:r>
      <w:r>
        <w:rPr>
          <w:sz w:val="28"/>
          <w:szCs w:val="28"/>
        </w:rPr>
        <w:t xml:space="preserve"> соответстви</w:t>
      </w:r>
      <w:r>
        <w:rPr>
          <w:rFonts w:ascii="Times New Roman" w:hAnsi="Times New Roman"/>
          <w:sz w:val="28"/>
          <w:szCs w:val="28"/>
        </w:rPr>
        <w:t>е</w:t>
      </w:r>
      <w:r w:rsidR="00D01BA0">
        <w:rPr>
          <w:rFonts w:ascii="Times New Roman" w:hAnsi="Times New Roman"/>
          <w:sz w:val="28"/>
          <w:szCs w:val="28"/>
        </w:rPr>
        <w:t xml:space="preserve"> </w:t>
      </w:r>
      <w:r>
        <w:rPr>
          <w:rFonts w:ascii="Times New Roman" w:hAnsi="Times New Roman"/>
          <w:sz w:val="28"/>
          <w:szCs w:val="28"/>
        </w:rPr>
        <w:t>с действующим законодательством</w:t>
      </w:r>
      <w:r w:rsidR="00CC60DB">
        <w:rPr>
          <w:rFonts w:ascii="Times New Roman" w:hAnsi="Times New Roman"/>
          <w:sz w:val="28"/>
          <w:szCs w:val="28"/>
        </w:rPr>
        <w:t xml:space="preserve">, </w:t>
      </w:r>
      <w:r>
        <w:rPr>
          <w:rFonts w:ascii="Times New Roman" w:hAnsi="Times New Roman"/>
          <w:sz w:val="28"/>
          <w:szCs w:val="28"/>
        </w:rPr>
        <w:t>Севский</w:t>
      </w:r>
      <w:r w:rsidR="00D01BA0">
        <w:rPr>
          <w:rFonts w:ascii="Times New Roman" w:hAnsi="Times New Roman"/>
          <w:sz w:val="28"/>
          <w:szCs w:val="28"/>
        </w:rPr>
        <w:t xml:space="preserve"> </w:t>
      </w:r>
      <w:r>
        <w:rPr>
          <w:sz w:val="28"/>
          <w:szCs w:val="28"/>
        </w:rPr>
        <w:t>районный Совет народных депутатов</w:t>
      </w:r>
    </w:p>
    <w:p w:rsidR="00AD0715" w:rsidRDefault="00AD0715" w:rsidP="00AD0715">
      <w:pPr>
        <w:jc w:val="both"/>
        <w:rPr>
          <w:rFonts w:asciiTheme="minorHAnsi" w:hAnsiTheme="minorHAnsi"/>
          <w:sz w:val="28"/>
          <w:szCs w:val="28"/>
        </w:rPr>
      </w:pPr>
    </w:p>
    <w:p w:rsidR="00AD0715" w:rsidRDefault="00AD0715" w:rsidP="00AD0715">
      <w:pPr>
        <w:rPr>
          <w:rFonts w:ascii="Times New Roman" w:hAnsi="Times New Roman"/>
          <w:sz w:val="28"/>
          <w:szCs w:val="28"/>
        </w:rPr>
      </w:pPr>
      <w:r>
        <w:rPr>
          <w:rFonts w:ascii="Times New Roman" w:hAnsi="Times New Roman"/>
          <w:sz w:val="28"/>
          <w:szCs w:val="28"/>
        </w:rPr>
        <w:t>РЕШИЛ:</w:t>
      </w:r>
    </w:p>
    <w:p w:rsidR="00AD0715" w:rsidRDefault="00AD0715" w:rsidP="00AD0715">
      <w:pPr>
        <w:rPr>
          <w:rFonts w:ascii="Times New Roman" w:hAnsi="Times New Roman"/>
          <w:sz w:val="28"/>
          <w:szCs w:val="28"/>
        </w:rPr>
      </w:pPr>
      <w:r>
        <w:rPr>
          <w:rFonts w:ascii="Times New Roman" w:hAnsi="Times New Roman"/>
          <w:sz w:val="28"/>
          <w:szCs w:val="28"/>
        </w:rPr>
        <w:tab/>
      </w:r>
    </w:p>
    <w:p w:rsidR="00CC60DB" w:rsidRPr="00CC60DB" w:rsidRDefault="006D21DA"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Внести в Устав Севского муниципального района изменения и</w:t>
      </w:r>
    </w:p>
    <w:p w:rsidR="006D21DA" w:rsidRPr="000E346B" w:rsidRDefault="006D21DA" w:rsidP="00CC60DB">
      <w:pPr>
        <w:snapToGrid w:val="0"/>
        <w:jc w:val="both"/>
        <w:rPr>
          <w:rFonts w:ascii="Times New Roman" w:hAnsi="Times New Roman"/>
          <w:sz w:val="28"/>
          <w:szCs w:val="28"/>
        </w:rPr>
      </w:pPr>
      <w:r>
        <w:rPr>
          <w:rFonts w:ascii="Times New Roman" w:hAnsi="Times New Roman"/>
          <w:sz w:val="28"/>
          <w:szCs w:val="28"/>
        </w:rPr>
        <w:t>дополнения (прилагаются).</w:t>
      </w:r>
    </w:p>
    <w:p w:rsidR="00CC60DB" w:rsidRPr="00CC60DB" w:rsidRDefault="000E346B" w:rsidP="00CC60DB">
      <w:pPr>
        <w:pStyle w:val="a8"/>
        <w:numPr>
          <w:ilvl w:val="0"/>
          <w:numId w:val="14"/>
        </w:numPr>
        <w:snapToGrid w:val="0"/>
        <w:jc w:val="both"/>
        <w:rPr>
          <w:rFonts w:ascii="Times New Roman" w:hAnsi="Times New Roman"/>
          <w:sz w:val="28"/>
          <w:szCs w:val="28"/>
        </w:rPr>
      </w:pPr>
      <w:r w:rsidRPr="00CC60DB">
        <w:rPr>
          <w:rFonts w:ascii="Times New Roman" w:hAnsi="Times New Roman"/>
          <w:sz w:val="28"/>
          <w:szCs w:val="28"/>
        </w:rPr>
        <w:t>Направить настоящие изменения и дополнения в Устав Севского</w:t>
      </w:r>
    </w:p>
    <w:p w:rsidR="000E346B" w:rsidRDefault="000E346B" w:rsidP="00CC60DB">
      <w:pPr>
        <w:snapToGrid w:val="0"/>
        <w:jc w:val="both"/>
        <w:rPr>
          <w:rFonts w:ascii="Times New Roman" w:hAnsi="Times New Roman"/>
          <w:sz w:val="28"/>
          <w:szCs w:val="28"/>
        </w:rPr>
      </w:pPr>
      <w:r>
        <w:rPr>
          <w:rFonts w:ascii="Times New Roman" w:hAnsi="Times New Roman"/>
          <w:sz w:val="28"/>
          <w:szCs w:val="28"/>
        </w:rPr>
        <w:t>муниципального  района  в Управление Министерства юстиции Российской Федерации по Брянской области для регистрации.</w:t>
      </w:r>
    </w:p>
    <w:p w:rsidR="000E346B" w:rsidRPr="007F44E8" w:rsidRDefault="000E346B" w:rsidP="00CC60DB">
      <w:pPr>
        <w:widowControl/>
        <w:numPr>
          <w:ilvl w:val="0"/>
          <w:numId w:val="14"/>
        </w:numPr>
        <w:snapToGrid w:val="0"/>
        <w:jc w:val="both"/>
        <w:rPr>
          <w:rFonts w:ascii="Times New Roman" w:hAnsi="Times New Roman"/>
          <w:sz w:val="28"/>
          <w:szCs w:val="28"/>
        </w:rPr>
      </w:pPr>
      <w:r>
        <w:rPr>
          <w:sz w:val="28"/>
          <w:szCs w:val="28"/>
        </w:rPr>
        <w:t xml:space="preserve">Настоящее решение  </w:t>
      </w:r>
      <w:r>
        <w:rPr>
          <w:rFonts w:ascii="Times New Roman" w:hAnsi="Times New Roman"/>
          <w:sz w:val="28"/>
          <w:szCs w:val="28"/>
        </w:rPr>
        <w:t>опубликовать</w:t>
      </w:r>
      <w:r>
        <w:rPr>
          <w:sz w:val="28"/>
          <w:szCs w:val="28"/>
        </w:rPr>
        <w:t xml:space="preserve"> в установленном порядке</w:t>
      </w:r>
      <w:r>
        <w:rPr>
          <w:rFonts w:asciiTheme="minorHAnsi" w:hAnsiTheme="minorHAnsi"/>
          <w:sz w:val="28"/>
          <w:szCs w:val="28"/>
        </w:rPr>
        <w:t>.</w:t>
      </w:r>
    </w:p>
    <w:p w:rsidR="00CC60DB" w:rsidRDefault="000E346B" w:rsidP="00CC60DB">
      <w:pPr>
        <w:widowControl/>
        <w:numPr>
          <w:ilvl w:val="0"/>
          <w:numId w:val="14"/>
        </w:numPr>
        <w:snapToGrid w:val="0"/>
        <w:jc w:val="both"/>
        <w:rPr>
          <w:rFonts w:ascii="Times New Roman" w:hAnsi="Times New Roman"/>
          <w:sz w:val="28"/>
          <w:szCs w:val="28"/>
        </w:rPr>
      </w:pPr>
      <w:r w:rsidRPr="007F44E8">
        <w:rPr>
          <w:rFonts w:ascii="Times New Roman" w:hAnsi="Times New Roman"/>
          <w:sz w:val="28"/>
          <w:szCs w:val="28"/>
        </w:rPr>
        <w:t>Решение</w:t>
      </w:r>
      <w:r>
        <w:rPr>
          <w:rFonts w:ascii="Times New Roman" w:hAnsi="Times New Roman"/>
          <w:sz w:val="28"/>
          <w:szCs w:val="28"/>
        </w:rPr>
        <w:t xml:space="preserve"> подлежит официальному опубликованию после его</w:t>
      </w:r>
    </w:p>
    <w:p w:rsidR="000E346B" w:rsidRPr="007F44E8" w:rsidRDefault="000E346B" w:rsidP="00CC60DB">
      <w:pPr>
        <w:widowControl/>
        <w:snapToGrid w:val="0"/>
        <w:jc w:val="both"/>
        <w:rPr>
          <w:rFonts w:ascii="Times New Roman" w:hAnsi="Times New Roman"/>
          <w:sz w:val="28"/>
          <w:szCs w:val="28"/>
        </w:rPr>
      </w:pPr>
      <w:r>
        <w:rPr>
          <w:rFonts w:ascii="Times New Roman" w:hAnsi="Times New Roman"/>
          <w:sz w:val="28"/>
          <w:szCs w:val="28"/>
        </w:rPr>
        <w:t xml:space="preserve">государственной регистрации </w:t>
      </w:r>
      <w:r w:rsidRPr="007F44E8">
        <w:rPr>
          <w:rFonts w:ascii="Times New Roman" w:hAnsi="Times New Roman"/>
          <w:sz w:val="28"/>
          <w:szCs w:val="28"/>
        </w:rPr>
        <w:t>и вступает в силу на</w:t>
      </w:r>
      <w:r>
        <w:rPr>
          <w:rFonts w:ascii="Times New Roman" w:hAnsi="Times New Roman"/>
          <w:sz w:val="28"/>
          <w:szCs w:val="28"/>
        </w:rPr>
        <w:t xml:space="preserve"> следующий день  после его официального опубликования</w:t>
      </w:r>
      <w:r w:rsidRPr="007F44E8">
        <w:rPr>
          <w:rFonts w:ascii="Times New Roman" w:hAnsi="Times New Roman"/>
          <w:sz w:val="28"/>
          <w:szCs w:val="28"/>
        </w:rPr>
        <w:t>.</w:t>
      </w:r>
    </w:p>
    <w:p w:rsidR="00A3697E" w:rsidRPr="000E346B" w:rsidRDefault="00A3697E" w:rsidP="00125446">
      <w:pPr>
        <w:snapToGrid w:val="0"/>
        <w:jc w:val="both"/>
        <w:rPr>
          <w:rFonts w:ascii="Times New Roman" w:hAnsi="Times New Roman"/>
          <w:sz w:val="28"/>
          <w:szCs w:val="28"/>
        </w:rPr>
      </w:pPr>
    </w:p>
    <w:p w:rsidR="006D21DA" w:rsidRPr="007F44E8" w:rsidRDefault="006D21DA" w:rsidP="000E346B">
      <w:pPr>
        <w:widowControl/>
        <w:snapToGrid w:val="0"/>
        <w:ind w:left="360"/>
        <w:jc w:val="both"/>
        <w:rPr>
          <w:rFonts w:ascii="Times New Roman" w:hAnsi="Times New Roman"/>
          <w:sz w:val="28"/>
          <w:szCs w:val="28"/>
        </w:rPr>
      </w:pPr>
    </w:p>
    <w:p w:rsidR="006D21DA" w:rsidRPr="007F44E8" w:rsidRDefault="006D21DA" w:rsidP="00C030AC">
      <w:pPr>
        <w:widowControl/>
        <w:snapToGrid w:val="0"/>
        <w:ind w:left="360"/>
        <w:jc w:val="both"/>
        <w:rPr>
          <w:rFonts w:ascii="Times New Roman" w:hAnsi="Times New Roman"/>
          <w:sz w:val="28"/>
          <w:szCs w:val="28"/>
        </w:rPr>
      </w:pPr>
    </w:p>
    <w:p w:rsidR="00AD0715" w:rsidRDefault="00AD0715" w:rsidP="0040607C">
      <w:pPr>
        <w:widowControl/>
        <w:snapToGrid w:val="0"/>
        <w:ind w:left="360"/>
        <w:jc w:val="both"/>
        <w:rPr>
          <w:rFonts w:ascii="Times New Roman" w:hAnsi="Times New Roman"/>
          <w:sz w:val="28"/>
          <w:szCs w:val="28"/>
        </w:rPr>
      </w:pPr>
    </w:p>
    <w:p w:rsidR="00AD0715" w:rsidRPr="007F44E8" w:rsidRDefault="00AD0715" w:rsidP="007F44E8">
      <w:pPr>
        <w:jc w:val="both"/>
        <w:rPr>
          <w:rFonts w:asciiTheme="minorHAnsi" w:hAnsiTheme="minorHAnsi"/>
          <w:sz w:val="28"/>
          <w:szCs w:val="28"/>
        </w:rPr>
      </w:pPr>
    </w:p>
    <w:p w:rsidR="00AD0715" w:rsidRDefault="00AD0715" w:rsidP="00AD0715">
      <w:pPr>
        <w:jc w:val="both"/>
        <w:rPr>
          <w:sz w:val="28"/>
          <w:szCs w:val="28"/>
        </w:rPr>
      </w:pPr>
      <w:r>
        <w:rPr>
          <w:sz w:val="28"/>
          <w:szCs w:val="28"/>
        </w:rPr>
        <w:t xml:space="preserve">Глава </w:t>
      </w:r>
      <w:r>
        <w:rPr>
          <w:rFonts w:ascii="Times New Roman" w:hAnsi="Times New Roman"/>
          <w:sz w:val="28"/>
          <w:szCs w:val="28"/>
        </w:rPr>
        <w:t>Севского</w:t>
      </w:r>
      <w:r w:rsidR="00D01BA0">
        <w:rPr>
          <w:rFonts w:ascii="Times New Roman" w:hAnsi="Times New Roman"/>
          <w:sz w:val="28"/>
          <w:szCs w:val="28"/>
        </w:rPr>
        <w:t xml:space="preserve"> </w:t>
      </w:r>
      <w:r>
        <w:rPr>
          <w:sz w:val="28"/>
          <w:szCs w:val="28"/>
        </w:rPr>
        <w:t>муниципального  района</w:t>
      </w:r>
      <w:r>
        <w:rPr>
          <w:sz w:val="28"/>
          <w:szCs w:val="28"/>
        </w:rPr>
        <w:tab/>
      </w:r>
      <w:r>
        <w:rPr>
          <w:sz w:val="28"/>
          <w:szCs w:val="28"/>
        </w:rPr>
        <w:tab/>
      </w:r>
      <w:r>
        <w:rPr>
          <w:rFonts w:asciiTheme="minorHAnsi" w:hAnsiTheme="minorHAnsi"/>
          <w:sz w:val="28"/>
          <w:szCs w:val="28"/>
        </w:rPr>
        <w:tab/>
      </w:r>
      <w:r>
        <w:rPr>
          <w:rFonts w:ascii="Times New Roman" w:hAnsi="Times New Roman"/>
          <w:sz w:val="28"/>
          <w:szCs w:val="28"/>
        </w:rPr>
        <w:tab/>
      </w:r>
      <w:r w:rsidR="00F5270A">
        <w:rPr>
          <w:rFonts w:ascii="Times New Roman" w:hAnsi="Times New Roman"/>
          <w:sz w:val="28"/>
          <w:szCs w:val="28"/>
        </w:rPr>
        <w:t>И.Н. Егунова</w:t>
      </w:r>
    </w:p>
    <w:p w:rsidR="007F44E8" w:rsidRDefault="007F44E8" w:rsidP="00C030AC">
      <w:pPr>
        <w:rPr>
          <w:rFonts w:ascii="Times New Roman" w:hAnsi="Times New Roman"/>
          <w:sz w:val="24"/>
          <w:szCs w:val="24"/>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2064F7" w:rsidRDefault="002064F7" w:rsidP="00AD0715">
      <w:pPr>
        <w:ind w:left="4956" w:firstLine="708"/>
        <w:rPr>
          <w:rFonts w:ascii="Times New Roman" w:hAnsi="Times New Roman"/>
          <w:sz w:val="28"/>
          <w:szCs w:val="28"/>
        </w:rPr>
      </w:pPr>
    </w:p>
    <w:p w:rsidR="007105C4" w:rsidRDefault="007105C4" w:rsidP="007105C4">
      <w:pPr>
        <w:rPr>
          <w:rFonts w:ascii="Times New Roman" w:hAnsi="Times New Roman"/>
          <w:sz w:val="28"/>
          <w:szCs w:val="28"/>
        </w:rPr>
      </w:pPr>
    </w:p>
    <w:p w:rsidR="00CC60DB" w:rsidRDefault="00CC60DB" w:rsidP="007105C4">
      <w:pPr>
        <w:rPr>
          <w:rFonts w:ascii="Times New Roman" w:hAnsi="Times New Roman"/>
          <w:sz w:val="28"/>
          <w:szCs w:val="28"/>
        </w:rPr>
      </w:pPr>
    </w:p>
    <w:p w:rsidR="00124D8A" w:rsidRDefault="00124D8A" w:rsidP="007105C4">
      <w:pPr>
        <w:rPr>
          <w:rFonts w:ascii="Times New Roman" w:hAnsi="Times New Roman"/>
          <w:sz w:val="28"/>
          <w:szCs w:val="28"/>
        </w:rPr>
      </w:pPr>
    </w:p>
    <w:p w:rsidR="0073615E" w:rsidRDefault="0073615E" w:rsidP="007105C4">
      <w:pPr>
        <w:rPr>
          <w:rFonts w:ascii="Times New Roman" w:hAnsi="Times New Roman"/>
          <w:sz w:val="28"/>
          <w:szCs w:val="28"/>
        </w:rPr>
      </w:pPr>
    </w:p>
    <w:p w:rsidR="007105C4" w:rsidRDefault="007105C4" w:rsidP="007105C4">
      <w:pPr>
        <w:rPr>
          <w:rFonts w:ascii="Times New Roman" w:hAnsi="Times New Roman"/>
          <w:sz w:val="28"/>
          <w:szCs w:val="28"/>
        </w:rPr>
      </w:pPr>
    </w:p>
    <w:p w:rsidR="000846A3" w:rsidRPr="0040607C" w:rsidRDefault="000846A3" w:rsidP="00CC60DB">
      <w:pPr>
        <w:ind w:left="4248" w:firstLine="708"/>
        <w:rPr>
          <w:rFonts w:ascii="Times New Roman" w:hAnsi="Times New Roman"/>
          <w:sz w:val="28"/>
          <w:szCs w:val="28"/>
        </w:rPr>
      </w:pPr>
      <w:r w:rsidRPr="0040607C">
        <w:rPr>
          <w:rFonts w:ascii="Times New Roman" w:hAnsi="Times New Roman"/>
          <w:sz w:val="28"/>
          <w:szCs w:val="28"/>
        </w:rPr>
        <w:lastRenderedPageBreak/>
        <w:t>Приложение</w:t>
      </w:r>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 xml:space="preserve">к решению </w:t>
      </w:r>
      <w:r>
        <w:rPr>
          <w:rFonts w:ascii="Times New Roman" w:hAnsi="Times New Roman"/>
          <w:sz w:val="28"/>
          <w:szCs w:val="28"/>
        </w:rPr>
        <w:t>Севского</w:t>
      </w:r>
      <w:r w:rsidR="00D01BA0">
        <w:rPr>
          <w:rFonts w:ascii="Times New Roman" w:hAnsi="Times New Roman"/>
          <w:sz w:val="28"/>
          <w:szCs w:val="28"/>
        </w:rPr>
        <w:t xml:space="preserve"> </w:t>
      </w:r>
      <w:r w:rsidR="000846A3" w:rsidRPr="0040607C">
        <w:rPr>
          <w:rFonts w:ascii="Times New Roman" w:hAnsi="Times New Roman"/>
          <w:sz w:val="28"/>
          <w:szCs w:val="28"/>
        </w:rPr>
        <w:t>районного</w:t>
      </w:r>
    </w:p>
    <w:p w:rsidR="000846A3" w:rsidRPr="0040607C" w:rsidRDefault="0020013F" w:rsidP="00CC60DB">
      <w:pPr>
        <w:ind w:left="36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846A3" w:rsidRPr="0040607C">
        <w:rPr>
          <w:rFonts w:ascii="Times New Roman" w:hAnsi="Times New Roman"/>
          <w:sz w:val="28"/>
          <w:szCs w:val="28"/>
        </w:rPr>
        <w:t>Совета народных депутатов</w:t>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0846A3" w:rsidRPr="0040607C">
        <w:rPr>
          <w:rFonts w:ascii="Times New Roman" w:hAnsi="Times New Roman"/>
          <w:sz w:val="28"/>
          <w:szCs w:val="28"/>
        </w:rPr>
        <w:tab/>
      </w:r>
      <w:r w:rsidR="00DB2FBB" w:rsidRPr="0040607C">
        <w:rPr>
          <w:rFonts w:ascii="Times New Roman" w:hAnsi="Times New Roman"/>
          <w:sz w:val="28"/>
          <w:szCs w:val="28"/>
        </w:rPr>
        <w:tab/>
      </w:r>
      <w:r w:rsidR="000846A3" w:rsidRPr="0040607C">
        <w:rPr>
          <w:rFonts w:ascii="Times New Roman" w:hAnsi="Times New Roman"/>
          <w:sz w:val="28"/>
          <w:szCs w:val="28"/>
        </w:rPr>
        <w:t xml:space="preserve">от </w:t>
      </w:r>
      <w:r w:rsidR="0073615E">
        <w:rPr>
          <w:rFonts w:ascii="Times New Roman" w:hAnsi="Times New Roman"/>
          <w:sz w:val="28"/>
          <w:szCs w:val="28"/>
        </w:rPr>
        <w:t>__.__</w:t>
      </w:r>
      <w:r>
        <w:rPr>
          <w:rFonts w:ascii="Times New Roman" w:hAnsi="Times New Roman"/>
          <w:sz w:val="28"/>
          <w:szCs w:val="28"/>
        </w:rPr>
        <w:t>.</w:t>
      </w:r>
      <w:r w:rsidR="001272BF">
        <w:rPr>
          <w:rFonts w:ascii="Times New Roman" w:hAnsi="Times New Roman"/>
          <w:sz w:val="28"/>
          <w:szCs w:val="28"/>
        </w:rPr>
        <w:t>2021</w:t>
      </w:r>
      <w:r w:rsidR="000846A3" w:rsidRPr="0040607C">
        <w:rPr>
          <w:rFonts w:ascii="Times New Roman" w:hAnsi="Times New Roman"/>
          <w:sz w:val="28"/>
          <w:szCs w:val="28"/>
        </w:rPr>
        <w:t xml:space="preserve">г. № </w:t>
      </w:r>
      <w:r w:rsidR="0073615E">
        <w:rPr>
          <w:rFonts w:ascii="Times New Roman" w:hAnsi="Times New Roman"/>
          <w:sz w:val="28"/>
          <w:szCs w:val="28"/>
        </w:rPr>
        <w:t>____</w:t>
      </w:r>
    </w:p>
    <w:p w:rsidR="00AF0E8C" w:rsidRDefault="00AF0E8C" w:rsidP="00CC60DB">
      <w:pPr>
        <w:rPr>
          <w:rFonts w:ascii="Times New Roman" w:hAnsi="Times New Roman"/>
          <w:sz w:val="28"/>
          <w:szCs w:val="28"/>
        </w:rPr>
      </w:pPr>
    </w:p>
    <w:p w:rsidR="00AA1C85" w:rsidRPr="0040607C" w:rsidRDefault="00AA1C85" w:rsidP="000846A3">
      <w:pPr>
        <w:rPr>
          <w:rFonts w:ascii="Times New Roman" w:hAnsi="Times New Roman"/>
          <w:sz w:val="28"/>
          <w:szCs w:val="28"/>
        </w:rPr>
      </w:pP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ИЗМЕНЕНИЯ И ДОПОЛНЕНИЯ</w:t>
      </w:r>
    </w:p>
    <w:p w:rsidR="000846A3" w:rsidRPr="0040607C" w:rsidRDefault="000846A3" w:rsidP="000846A3">
      <w:pPr>
        <w:ind w:firstLine="360"/>
        <w:jc w:val="center"/>
        <w:rPr>
          <w:rFonts w:ascii="Times New Roman" w:hAnsi="Times New Roman"/>
          <w:b/>
          <w:sz w:val="28"/>
          <w:szCs w:val="28"/>
        </w:rPr>
      </w:pPr>
      <w:r w:rsidRPr="0040607C">
        <w:rPr>
          <w:rFonts w:ascii="Times New Roman" w:hAnsi="Times New Roman"/>
          <w:b/>
          <w:sz w:val="28"/>
          <w:szCs w:val="28"/>
        </w:rPr>
        <w:t>в Устав Севского муниципального района</w:t>
      </w:r>
    </w:p>
    <w:p w:rsidR="000846A3" w:rsidRPr="0040607C" w:rsidRDefault="000846A3" w:rsidP="000846A3">
      <w:pPr>
        <w:ind w:firstLine="360"/>
        <w:jc w:val="both"/>
        <w:rPr>
          <w:rFonts w:ascii="Times New Roman" w:hAnsi="Times New Roman"/>
          <w:b/>
          <w:sz w:val="28"/>
          <w:szCs w:val="28"/>
        </w:rPr>
      </w:pPr>
    </w:p>
    <w:p w:rsidR="004D7125" w:rsidRDefault="000846A3" w:rsidP="009F1920">
      <w:pPr>
        <w:ind w:firstLine="360"/>
        <w:jc w:val="both"/>
        <w:rPr>
          <w:rFonts w:ascii="Times New Roman" w:hAnsi="Times New Roman"/>
          <w:sz w:val="28"/>
          <w:szCs w:val="28"/>
        </w:rPr>
      </w:pPr>
      <w:r w:rsidRPr="0040607C">
        <w:rPr>
          <w:rFonts w:ascii="Times New Roman" w:hAnsi="Times New Roman"/>
          <w:sz w:val="28"/>
          <w:szCs w:val="28"/>
        </w:rPr>
        <w:t>Внести в Устав Севского муниципального района следующие изменения и дополнения:</w:t>
      </w:r>
    </w:p>
    <w:p w:rsidR="00C27BD0" w:rsidRDefault="00C27BD0" w:rsidP="00C27BD0">
      <w:pPr>
        <w:pStyle w:val="a8"/>
        <w:ind w:left="0"/>
        <w:rPr>
          <w:rFonts w:ascii="Times New Roman" w:hAnsi="Times New Roman"/>
          <w:b/>
          <w:sz w:val="28"/>
          <w:szCs w:val="28"/>
        </w:rPr>
      </w:pPr>
    </w:p>
    <w:p w:rsidR="00C27BD0" w:rsidRPr="00BA2669" w:rsidRDefault="00C27BD0" w:rsidP="00BA2669">
      <w:pPr>
        <w:pStyle w:val="a8"/>
        <w:numPr>
          <w:ilvl w:val="0"/>
          <w:numId w:val="22"/>
        </w:numPr>
        <w:rPr>
          <w:rFonts w:ascii="Times New Roman" w:hAnsi="Times New Roman"/>
          <w:b/>
          <w:sz w:val="28"/>
          <w:szCs w:val="28"/>
        </w:rPr>
      </w:pPr>
      <w:r w:rsidRPr="00BA2669">
        <w:rPr>
          <w:rFonts w:ascii="Times New Roman" w:hAnsi="Times New Roman"/>
          <w:b/>
          <w:sz w:val="28"/>
          <w:szCs w:val="28"/>
        </w:rPr>
        <w:t>Статью 9 изложить в  следующей  редакции:</w:t>
      </w:r>
    </w:p>
    <w:p w:rsidR="00C27BD0" w:rsidRDefault="00C27BD0" w:rsidP="00C27BD0">
      <w:pPr>
        <w:pStyle w:val="6"/>
        <w:spacing w:before="0"/>
        <w:rPr>
          <w:rFonts w:ascii="Times New Roman" w:hAnsi="Times New Roman" w:cs="Times New Roman"/>
          <w:i w:val="0"/>
          <w:color w:val="auto"/>
          <w:sz w:val="28"/>
          <w:szCs w:val="28"/>
        </w:rPr>
      </w:pPr>
    </w:p>
    <w:p w:rsidR="00C27BD0" w:rsidRPr="00C27BD0" w:rsidRDefault="00C27BD0" w:rsidP="005A0E32">
      <w:pPr>
        <w:pStyle w:val="6"/>
        <w:spacing w:before="0"/>
        <w:ind w:firstLine="360"/>
        <w:rPr>
          <w:rFonts w:ascii="Times New Roman" w:hAnsi="Times New Roman" w:cs="Times New Roman"/>
          <w:i w:val="0"/>
          <w:color w:val="auto"/>
          <w:sz w:val="28"/>
          <w:szCs w:val="28"/>
        </w:rPr>
      </w:pPr>
      <w:r>
        <w:rPr>
          <w:rFonts w:ascii="Times New Roman" w:hAnsi="Times New Roman" w:cs="Times New Roman"/>
          <w:i w:val="0"/>
          <w:color w:val="auto"/>
          <w:sz w:val="28"/>
          <w:szCs w:val="28"/>
        </w:rPr>
        <w:t>«Статья</w:t>
      </w:r>
      <w:r w:rsidRPr="00C27BD0">
        <w:rPr>
          <w:rFonts w:ascii="Times New Roman" w:hAnsi="Times New Roman" w:cs="Times New Roman"/>
          <w:i w:val="0"/>
          <w:color w:val="auto"/>
          <w:sz w:val="28"/>
          <w:szCs w:val="28"/>
        </w:rPr>
        <w:t xml:space="preserve"> 9. Подготовка муниципальных правовых актов</w:t>
      </w:r>
    </w:p>
    <w:p w:rsidR="00C27BD0" w:rsidRPr="00C27BD0" w:rsidRDefault="00C27BD0" w:rsidP="00C27BD0">
      <w:pPr>
        <w:jc w:val="center"/>
        <w:rPr>
          <w:sz w:val="24"/>
          <w:szCs w:val="24"/>
        </w:rPr>
      </w:pPr>
    </w:p>
    <w:p w:rsidR="00C27BD0" w:rsidRDefault="00C27BD0" w:rsidP="005A0E32">
      <w:pPr>
        <w:ind w:firstLine="360"/>
        <w:jc w:val="both"/>
        <w:rPr>
          <w:sz w:val="28"/>
          <w:szCs w:val="28"/>
        </w:rPr>
      </w:pPr>
      <w:r>
        <w:rPr>
          <w:sz w:val="28"/>
          <w:szCs w:val="28"/>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администрации района, органами территориального общественного самоуправления, инициативными группами граждан, прокуратурой </w:t>
      </w:r>
      <w:r w:rsidR="00D01BA0">
        <w:rPr>
          <w:rFonts w:asciiTheme="minorHAnsi" w:hAnsiTheme="minorHAnsi"/>
          <w:sz w:val="28"/>
          <w:szCs w:val="28"/>
        </w:rPr>
        <w:t xml:space="preserve"> </w:t>
      </w:r>
      <w:r>
        <w:rPr>
          <w:sz w:val="28"/>
          <w:szCs w:val="28"/>
        </w:rPr>
        <w:t xml:space="preserve">Севского </w:t>
      </w:r>
      <w:r w:rsidR="00D01BA0">
        <w:rPr>
          <w:rFonts w:asciiTheme="minorHAnsi" w:hAnsiTheme="minorHAnsi"/>
          <w:sz w:val="28"/>
          <w:szCs w:val="28"/>
        </w:rPr>
        <w:t xml:space="preserve"> </w:t>
      </w:r>
      <w:r>
        <w:rPr>
          <w:sz w:val="28"/>
          <w:szCs w:val="28"/>
        </w:rPr>
        <w:t>района,</w:t>
      </w:r>
      <w:r w:rsidR="00D01BA0">
        <w:rPr>
          <w:rFonts w:asciiTheme="minorHAnsi" w:hAnsiTheme="minorHAnsi"/>
          <w:sz w:val="28"/>
          <w:szCs w:val="28"/>
        </w:rPr>
        <w:t xml:space="preserve"> </w:t>
      </w:r>
      <w:r>
        <w:rPr>
          <w:sz w:val="28"/>
          <w:szCs w:val="28"/>
        </w:rPr>
        <w:t xml:space="preserve"> а также иными субъектами правотворческой инициативы, установленными уставом муниципального района.</w:t>
      </w:r>
    </w:p>
    <w:p w:rsidR="00C27BD0" w:rsidRDefault="00C27BD0" w:rsidP="00BA2669">
      <w:pPr>
        <w:ind w:firstLine="360"/>
        <w:jc w:val="both"/>
        <w:rPr>
          <w:sz w:val="28"/>
          <w:szCs w:val="28"/>
        </w:rPr>
      </w:pPr>
      <w:r>
        <w:rPr>
          <w:sz w:val="28"/>
          <w:szCs w:val="28"/>
        </w:rPr>
        <w:t>2. Порядок внесения проектов муниципальных правовых актов устанавливается нормативным правовым актом, принимаемым представительным органом местного самоуправления или должностным лицом местного самоуправления, на рассмотрение которых вносятся указанные проекты.</w:t>
      </w:r>
    </w:p>
    <w:p w:rsidR="00980A28" w:rsidRPr="00C27BD0" w:rsidRDefault="00C27BD0" w:rsidP="00BA2669">
      <w:pPr>
        <w:widowControl/>
        <w:autoSpaceDE w:val="0"/>
        <w:autoSpaceDN w:val="0"/>
        <w:adjustRightInd w:val="0"/>
        <w:ind w:firstLine="360"/>
        <w:jc w:val="both"/>
        <w:rPr>
          <w:rFonts w:ascii="Times New Roman" w:eastAsiaTheme="minorHAnsi" w:hAnsi="Times New Roman"/>
          <w:b/>
          <w:snapToGrid/>
          <w:sz w:val="28"/>
          <w:szCs w:val="28"/>
          <w:lang w:eastAsia="en-US"/>
        </w:rPr>
      </w:pPr>
      <w:r w:rsidRPr="00C27BD0">
        <w:rPr>
          <w:rFonts w:ascii="Times New Roman" w:hAnsi="Times New Roman"/>
          <w:b/>
          <w:sz w:val="28"/>
          <w:szCs w:val="28"/>
        </w:rPr>
        <w:t>3.</w:t>
      </w:r>
      <w:r w:rsidR="00980A28" w:rsidRPr="00C27BD0">
        <w:rPr>
          <w:rFonts w:ascii="Times New Roman" w:eastAsiaTheme="minorHAnsi" w:hAnsi="Times New Roman"/>
          <w:b/>
          <w:snapToGrid/>
          <w:sz w:val="28"/>
          <w:szCs w:val="28"/>
          <w:lang w:eastAsia="en-US"/>
        </w:rPr>
        <w:t xml:space="preserve">Проекты муниципальных нормативных правовых актов </w:t>
      </w:r>
      <w:r>
        <w:rPr>
          <w:rFonts w:ascii="Times New Roman" w:eastAsiaTheme="minorHAnsi" w:hAnsi="Times New Roman"/>
          <w:b/>
          <w:snapToGrid/>
          <w:sz w:val="28"/>
          <w:szCs w:val="28"/>
          <w:lang w:eastAsia="en-US"/>
        </w:rPr>
        <w:t>муниципальных районов, включенных в соответствующий перечень законом Брянской области,</w:t>
      </w:r>
      <w:r w:rsidR="00980A28" w:rsidRPr="00C27BD0">
        <w:rPr>
          <w:rFonts w:ascii="Times New Roman" w:eastAsiaTheme="minorHAnsi" w:hAnsi="Times New Roman"/>
          <w:b/>
          <w:snapToGrid/>
          <w:sz w:val="28"/>
          <w:szCs w:val="28"/>
          <w:lang w:eastAsia="en-US"/>
        </w:rPr>
        <w:t xml:space="preserve">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w:t>
      </w:r>
      <w:r>
        <w:rPr>
          <w:rFonts w:ascii="Times New Roman" w:eastAsiaTheme="minorHAnsi" w:hAnsi="Times New Roman"/>
          <w:b/>
          <w:snapToGrid/>
          <w:sz w:val="28"/>
          <w:szCs w:val="28"/>
          <w:lang w:eastAsia="en-US"/>
        </w:rPr>
        <w:t>Брянской области</w:t>
      </w:r>
      <w:r w:rsidR="00980A28" w:rsidRPr="00C27BD0">
        <w:rPr>
          <w:rFonts w:ascii="Times New Roman" w:eastAsiaTheme="minorHAnsi" w:hAnsi="Times New Roman"/>
          <w:b/>
          <w:snapToGrid/>
          <w:sz w:val="28"/>
          <w:szCs w:val="28"/>
          <w:lang w:eastAsia="en-US"/>
        </w:rPr>
        <w:t>, за исключением:</w:t>
      </w:r>
    </w:p>
    <w:p w:rsidR="00980A28" w:rsidRPr="00C27BD0" w:rsidRDefault="00980A28" w:rsidP="00BA2669">
      <w:pPr>
        <w:widowControl/>
        <w:autoSpaceDE w:val="0"/>
        <w:autoSpaceDN w:val="0"/>
        <w:adjustRightInd w:val="0"/>
        <w:ind w:firstLine="360"/>
        <w:jc w:val="both"/>
        <w:rPr>
          <w:rFonts w:ascii="Times New Roman" w:eastAsiaTheme="minorHAnsi" w:hAnsi="Times New Roman"/>
          <w:b/>
          <w:snapToGrid/>
          <w:sz w:val="28"/>
          <w:szCs w:val="28"/>
          <w:lang w:eastAsia="en-US"/>
        </w:rPr>
      </w:pPr>
      <w:r w:rsidRPr="00C27BD0">
        <w:rPr>
          <w:rFonts w:ascii="Times New Roman" w:eastAsiaTheme="minorHAnsi" w:hAnsi="Times New Roman"/>
          <w:b/>
          <w:snapToGrid/>
          <w:sz w:val="28"/>
          <w:szCs w:val="28"/>
          <w:lang w:eastAsia="en-US"/>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80A28" w:rsidRPr="00C27BD0" w:rsidRDefault="00980A28" w:rsidP="00BA2669">
      <w:pPr>
        <w:widowControl/>
        <w:autoSpaceDE w:val="0"/>
        <w:autoSpaceDN w:val="0"/>
        <w:adjustRightInd w:val="0"/>
        <w:ind w:firstLine="360"/>
        <w:jc w:val="both"/>
        <w:rPr>
          <w:rFonts w:ascii="Times New Roman" w:eastAsiaTheme="minorHAnsi" w:hAnsi="Times New Roman"/>
          <w:b/>
          <w:snapToGrid/>
          <w:sz w:val="28"/>
          <w:szCs w:val="28"/>
          <w:lang w:eastAsia="en-US"/>
        </w:rPr>
      </w:pPr>
      <w:r w:rsidRPr="00C27BD0">
        <w:rPr>
          <w:rFonts w:ascii="Times New Roman" w:eastAsiaTheme="minorHAnsi" w:hAnsi="Times New Roman"/>
          <w:b/>
          <w:snapToGrid/>
          <w:sz w:val="28"/>
          <w:szCs w:val="28"/>
          <w:lang w:eastAsia="en-US"/>
        </w:rPr>
        <w:t>2) проектов нормативных правовых актов представительных органов муниципальных образований, регулирующих бюджетные правоотношения;</w:t>
      </w:r>
    </w:p>
    <w:p w:rsidR="00980A28" w:rsidRPr="00C27BD0" w:rsidRDefault="00980A28" w:rsidP="00BA2669">
      <w:pPr>
        <w:widowControl/>
        <w:autoSpaceDE w:val="0"/>
        <w:autoSpaceDN w:val="0"/>
        <w:adjustRightInd w:val="0"/>
        <w:ind w:firstLine="360"/>
        <w:jc w:val="both"/>
        <w:rPr>
          <w:rFonts w:ascii="Times New Roman" w:eastAsiaTheme="minorHAnsi" w:hAnsi="Times New Roman"/>
          <w:b/>
          <w:snapToGrid/>
          <w:sz w:val="28"/>
          <w:szCs w:val="28"/>
          <w:lang w:eastAsia="en-US"/>
        </w:rPr>
      </w:pPr>
      <w:r w:rsidRPr="00C27BD0">
        <w:rPr>
          <w:rFonts w:ascii="Times New Roman" w:eastAsiaTheme="minorHAnsi" w:hAnsi="Times New Roman"/>
          <w:b/>
          <w:snapToGrid/>
          <w:sz w:val="28"/>
          <w:szCs w:val="28"/>
          <w:lang w:eastAsia="en-US"/>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80A28" w:rsidRPr="00C27BD0" w:rsidRDefault="00980A28" w:rsidP="00980A28">
      <w:pPr>
        <w:widowControl/>
        <w:autoSpaceDE w:val="0"/>
        <w:autoSpaceDN w:val="0"/>
        <w:adjustRightInd w:val="0"/>
        <w:jc w:val="both"/>
        <w:rPr>
          <w:rFonts w:ascii="Times New Roman" w:eastAsiaTheme="minorHAnsi" w:hAnsi="Times New Roman"/>
          <w:b/>
          <w:snapToGrid/>
          <w:sz w:val="28"/>
          <w:szCs w:val="28"/>
          <w:lang w:eastAsia="en-US"/>
        </w:rPr>
      </w:pPr>
    </w:p>
    <w:p w:rsidR="00980A28" w:rsidRPr="00C27BD0" w:rsidRDefault="00C27BD0" w:rsidP="00BA2669">
      <w:pPr>
        <w:widowControl/>
        <w:autoSpaceDE w:val="0"/>
        <w:autoSpaceDN w:val="0"/>
        <w:adjustRightInd w:val="0"/>
        <w:ind w:firstLine="360"/>
        <w:jc w:val="both"/>
        <w:rPr>
          <w:rFonts w:ascii="Times New Roman" w:eastAsiaTheme="minorHAnsi" w:hAnsi="Times New Roman"/>
          <w:b/>
          <w:snapToGrid/>
          <w:sz w:val="28"/>
          <w:szCs w:val="28"/>
          <w:lang w:eastAsia="en-US"/>
        </w:rPr>
      </w:pPr>
      <w:r>
        <w:rPr>
          <w:rFonts w:ascii="Times New Roman" w:eastAsiaTheme="minorHAnsi" w:hAnsi="Times New Roman"/>
          <w:b/>
          <w:snapToGrid/>
          <w:sz w:val="28"/>
          <w:szCs w:val="28"/>
          <w:lang w:eastAsia="en-US"/>
        </w:rPr>
        <w:t>4</w:t>
      </w:r>
      <w:r w:rsidR="00980A28" w:rsidRPr="00C27BD0">
        <w:rPr>
          <w:rFonts w:ascii="Times New Roman" w:eastAsiaTheme="minorHAnsi" w:hAnsi="Times New Roman"/>
          <w:b/>
          <w:snapToGrid/>
          <w:sz w:val="28"/>
          <w:szCs w:val="28"/>
          <w:lang w:eastAsia="en-US"/>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r>
        <w:rPr>
          <w:rFonts w:ascii="Times New Roman" w:eastAsiaTheme="minorHAnsi" w:hAnsi="Times New Roman"/>
          <w:b/>
          <w:snapToGrid/>
          <w:sz w:val="28"/>
          <w:szCs w:val="28"/>
          <w:lang w:eastAsia="en-US"/>
        </w:rPr>
        <w:t>».</w:t>
      </w:r>
    </w:p>
    <w:p w:rsidR="00980A28" w:rsidRPr="00C27BD0" w:rsidRDefault="00980A28" w:rsidP="00980A28">
      <w:pPr>
        <w:ind w:firstLine="360"/>
        <w:jc w:val="both"/>
        <w:rPr>
          <w:rFonts w:ascii="Times New Roman" w:hAnsi="Times New Roman"/>
          <w:b/>
          <w:sz w:val="28"/>
          <w:szCs w:val="28"/>
        </w:rPr>
      </w:pPr>
    </w:p>
    <w:p w:rsidR="004614B4" w:rsidRDefault="004614B4" w:rsidP="00BA2669">
      <w:pPr>
        <w:pStyle w:val="ConsNormal"/>
        <w:widowControl/>
        <w:numPr>
          <w:ilvl w:val="0"/>
          <w:numId w:val="22"/>
        </w:numPr>
        <w:jc w:val="both"/>
        <w:rPr>
          <w:rFonts w:ascii="Times New Roman" w:hAnsi="Times New Roman"/>
          <w:sz w:val="28"/>
          <w:szCs w:val="28"/>
        </w:rPr>
      </w:pPr>
      <w:r>
        <w:rPr>
          <w:rFonts w:ascii="Times New Roman" w:hAnsi="Times New Roman"/>
          <w:b/>
          <w:sz w:val="28"/>
          <w:szCs w:val="28"/>
        </w:rPr>
        <w:t xml:space="preserve">В статью 11 </w:t>
      </w:r>
      <w:r w:rsidRPr="004614B4">
        <w:rPr>
          <w:rFonts w:ascii="Times New Roman" w:hAnsi="Times New Roman"/>
          <w:sz w:val="28"/>
          <w:szCs w:val="28"/>
        </w:rPr>
        <w:t>«Права органов местного самоуправления</w:t>
      </w:r>
    </w:p>
    <w:p w:rsidR="004614B4" w:rsidRPr="004614B4" w:rsidRDefault="004614B4" w:rsidP="004614B4">
      <w:pPr>
        <w:pStyle w:val="ConsNormal"/>
        <w:widowControl/>
        <w:ind w:firstLine="0"/>
        <w:jc w:val="both"/>
        <w:rPr>
          <w:rFonts w:ascii="Times New Roman" w:hAnsi="Times New Roman"/>
          <w:sz w:val="28"/>
          <w:szCs w:val="28"/>
        </w:rPr>
      </w:pPr>
      <w:r w:rsidRPr="004614B4">
        <w:rPr>
          <w:rFonts w:ascii="Times New Roman" w:hAnsi="Times New Roman"/>
          <w:sz w:val="28"/>
          <w:szCs w:val="28"/>
        </w:rPr>
        <w:t>муниципального района на решение вопросов, не отнесенных к вопросам местного значения муниципальных районов</w:t>
      </w:r>
      <w:r w:rsidR="00A55F7E">
        <w:rPr>
          <w:rFonts w:ascii="Times New Roman" w:hAnsi="Times New Roman"/>
          <w:sz w:val="28"/>
          <w:szCs w:val="28"/>
        </w:rPr>
        <w:t>»</w:t>
      </w:r>
      <w:r w:rsidRPr="004614B4">
        <w:rPr>
          <w:rFonts w:ascii="Times New Roman" w:hAnsi="Times New Roman"/>
          <w:sz w:val="28"/>
          <w:szCs w:val="28"/>
        </w:rPr>
        <w:t xml:space="preserve"> внести следующие дополнения:</w:t>
      </w:r>
    </w:p>
    <w:p w:rsidR="004614B4" w:rsidRPr="004614B4" w:rsidRDefault="004614B4" w:rsidP="00BA2669">
      <w:pPr>
        <w:ind w:firstLine="540"/>
        <w:jc w:val="both"/>
        <w:rPr>
          <w:rFonts w:ascii="Times New Roman" w:hAnsi="Times New Roman"/>
          <w:sz w:val="28"/>
          <w:szCs w:val="28"/>
        </w:rPr>
      </w:pPr>
      <w:r w:rsidRPr="004614B4">
        <w:rPr>
          <w:rFonts w:ascii="Times New Roman" w:hAnsi="Times New Roman"/>
          <w:sz w:val="28"/>
          <w:szCs w:val="28"/>
        </w:rPr>
        <w:t>- пункт 1 дополнить подпунктами 15, 16 следующего содержания:</w:t>
      </w:r>
    </w:p>
    <w:p w:rsidR="004614B4" w:rsidRPr="00124D8A" w:rsidRDefault="004614B4" w:rsidP="00BA2669">
      <w:pPr>
        <w:ind w:firstLine="360"/>
        <w:jc w:val="both"/>
        <w:rPr>
          <w:rFonts w:ascii="Times New Roman" w:eastAsia="Calibri" w:hAnsi="Times New Roman"/>
          <w:sz w:val="28"/>
          <w:szCs w:val="28"/>
          <w:lang w:eastAsia="en-US"/>
        </w:rPr>
      </w:pPr>
      <w:r w:rsidRPr="00124D8A">
        <w:rPr>
          <w:rFonts w:ascii="Times New Roman" w:hAnsi="Times New Roman"/>
          <w:sz w:val="28"/>
          <w:szCs w:val="28"/>
        </w:rPr>
        <w:t>«</w:t>
      </w:r>
      <w:r w:rsidRPr="00124D8A">
        <w:rPr>
          <w:rFonts w:ascii="Times New Roman" w:eastAsia="Calibri" w:hAnsi="Times New Roman"/>
          <w:sz w:val="28"/>
          <w:szCs w:val="28"/>
          <w:lang w:eastAsia="en-US"/>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63A7" w:rsidRPr="00124D8A" w:rsidRDefault="00BA2669" w:rsidP="00BA2669">
      <w:pPr>
        <w:ind w:firstLine="360"/>
        <w:jc w:val="both"/>
        <w:rPr>
          <w:rFonts w:ascii="Times New Roman" w:hAnsi="Times New Roman"/>
          <w:sz w:val="28"/>
          <w:szCs w:val="28"/>
        </w:rPr>
      </w:pPr>
      <w:r>
        <w:rPr>
          <w:rFonts w:ascii="Times New Roman" w:eastAsia="Calibri" w:hAnsi="Times New Roman"/>
          <w:sz w:val="28"/>
          <w:szCs w:val="28"/>
          <w:lang w:eastAsia="en-US"/>
        </w:rPr>
        <w:t xml:space="preserve">16) </w:t>
      </w:r>
      <w:r w:rsidR="004614B4" w:rsidRPr="00124D8A">
        <w:rPr>
          <w:rFonts w:ascii="Times New Roman" w:eastAsia="Calibri" w:hAnsi="Times New Roman"/>
          <w:sz w:val="28"/>
          <w:szCs w:val="28"/>
          <w:lang w:eastAsia="en-US"/>
        </w:rPr>
        <w:t>осуществление мероприятий по оказанию помощи лицам, находящимся в состоянии алкогольного, наркотического или иного токсического опьянения.»</w:t>
      </w:r>
      <w:r>
        <w:rPr>
          <w:rFonts w:ascii="Times New Roman" w:eastAsia="Calibri" w:hAnsi="Times New Roman"/>
          <w:sz w:val="28"/>
          <w:szCs w:val="28"/>
          <w:lang w:eastAsia="en-US"/>
        </w:rPr>
        <w:t>.</w:t>
      </w:r>
    </w:p>
    <w:p w:rsidR="001C4EAE" w:rsidRPr="001C4EAE" w:rsidRDefault="001C4EAE" w:rsidP="001463A7">
      <w:pPr>
        <w:ind w:firstLine="540"/>
        <w:jc w:val="both"/>
        <w:rPr>
          <w:rFonts w:asciiTheme="minorHAnsi" w:hAnsiTheme="minorHAnsi"/>
          <w:sz w:val="28"/>
          <w:szCs w:val="28"/>
        </w:rPr>
      </w:pPr>
    </w:p>
    <w:p w:rsidR="001C4EAE" w:rsidRPr="001C4EAE" w:rsidRDefault="00A55F7E" w:rsidP="00BA2669">
      <w:pPr>
        <w:pStyle w:val="a8"/>
        <w:numPr>
          <w:ilvl w:val="0"/>
          <w:numId w:val="22"/>
        </w:numPr>
        <w:jc w:val="both"/>
        <w:rPr>
          <w:rFonts w:ascii="Times New Roman" w:hAnsi="Times New Roman"/>
          <w:b/>
          <w:sz w:val="28"/>
          <w:szCs w:val="28"/>
        </w:rPr>
      </w:pPr>
      <w:r>
        <w:rPr>
          <w:rFonts w:ascii="Times New Roman" w:hAnsi="Times New Roman"/>
          <w:b/>
          <w:sz w:val="28"/>
          <w:szCs w:val="28"/>
        </w:rPr>
        <w:t xml:space="preserve">Дополнить статьей </w:t>
      </w:r>
      <w:r w:rsidR="001C4EAE" w:rsidRPr="001C4EAE">
        <w:rPr>
          <w:rFonts w:ascii="Times New Roman" w:hAnsi="Times New Roman"/>
          <w:b/>
          <w:sz w:val="28"/>
          <w:szCs w:val="28"/>
        </w:rPr>
        <w:t>17.1  следующего содержания:</w:t>
      </w:r>
    </w:p>
    <w:p w:rsidR="001C4EAE" w:rsidRDefault="001C4EAE" w:rsidP="001C4EAE">
      <w:pPr>
        <w:jc w:val="both"/>
        <w:rPr>
          <w:rFonts w:ascii="Times New Roman" w:hAnsi="Times New Roman"/>
          <w:b/>
          <w:sz w:val="28"/>
          <w:szCs w:val="28"/>
        </w:rPr>
      </w:pPr>
    </w:p>
    <w:p w:rsidR="001C4EAE" w:rsidRPr="00C40B9D" w:rsidRDefault="001C4EAE" w:rsidP="00A55F7E">
      <w:pPr>
        <w:widowControl/>
        <w:autoSpaceDE w:val="0"/>
        <w:autoSpaceDN w:val="0"/>
        <w:adjustRightInd w:val="0"/>
        <w:ind w:firstLine="360"/>
        <w:jc w:val="both"/>
        <w:rPr>
          <w:rFonts w:ascii="Times New Roman" w:eastAsiaTheme="minorHAnsi" w:hAnsi="Times New Roman"/>
          <w:snapToGrid/>
          <w:sz w:val="28"/>
          <w:szCs w:val="28"/>
          <w:lang w:eastAsia="en-US"/>
        </w:rPr>
      </w:pPr>
      <w:r>
        <w:rPr>
          <w:rStyle w:val="FontStyle23"/>
          <w:sz w:val="28"/>
          <w:szCs w:val="28"/>
        </w:rPr>
        <w:t>«</w:t>
      </w:r>
      <w:r>
        <w:rPr>
          <w:rFonts w:ascii="Times New Roman" w:eastAsiaTheme="minorHAnsi" w:hAnsi="Times New Roman"/>
          <w:snapToGrid/>
          <w:sz w:val="28"/>
          <w:szCs w:val="28"/>
          <w:lang w:eastAsia="en-US"/>
        </w:rPr>
        <w:t>Статья 17.1</w:t>
      </w:r>
      <w:r w:rsidRPr="00C40B9D">
        <w:rPr>
          <w:rFonts w:ascii="Times New Roman" w:eastAsiaTheme="minorHAnsi" w:hAnsi="Times New Roman"/>
          <w:snapToGrid/>
          <w:sz w:val="28"/>
          <w:szCs w:val="28"/>
          <w:lang w:eastAsia="en-US"/>
        </w:rPr>
        <w:t>. Инициативные проекты</w:t>
      </w:r>
    </w:p>
    <w:p w:rsidR="001C4EAE" w:rsidRPr="00C40B9D" w:rsidRDefault="001C4EAE" w:rsidP="001C4EAE">
      <w:pPr>
        <w:widowControl/>
        <w:autoSpaceDE w:val="0"/>
        <w:autoSpaceDN w:val="0"/>
        <w:adjustRightInd w:val="0"/>
        <w:ind w:firstLine="540"/>
        <w:jc w:val="both"/>
        <w:rPr>
          <w:rFonts w:ascii="Times New Roman" w:eastAsiaTheme="minorHAnsi" w:hAnsi="Times New Roman"/>
          <w:snapToGrid/>
          <w:sz w:val="28"/>
          <w:szCs w:val="28"/>
          <w:lang w:eastAsia="en-US"/>
        </w:rPr>
      </w:pP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w:t>
      </w:r>
      <w:r w:rsidR="00FE1072">
        <w:rPr>
          <w:rFonts w:ascii="Times New Roman" w:eastAsiaTheme="minorHAnsi" w:hAnsi="Times New Roman"/>
          <w:snapToGrid/>
          <w:sz w:val="28"/>
          <w:szCs w:val="28"/>
          <w:lang w:eastAsia="en-US"/>
        </w:rPr>
        <w:t xml:space="preserve">анам местного самоуправления, в </w:t>
      </w:r>
      <w:r w:rsidR="00AC160C">
        <w:rPr>
          <w:rFonts w:ascii="Times New Roman" w:eastAsiaTheme="minorHAnsi" w:hAnsi="Times New Roman"/>
          <w:snapToGrid/>
          <w:sz w:val="28"/>
          <w:szCs w:val="28"/>
          <w:lang w:eastAsia="en-US"/>
        </w:rPr>
        <w:t xml:space="preserve">местную </w:t>
      </w:r>
      <w:r w:rsidRPr="00C40B9D">
        <w:rPr>
          <w:rFonts w:ascii="Times New Roman" w:eastAsiaTheme="minorHAnsi" w:hAnsi="Times New Roman"/>
          <w:snapToGrid/>
          <w:sz w:val="28"/>
          <w:szCs w:val="28"/>
          <w:lang w:eastAsia="en-US"/>
        </w:rPr>
        <w:t>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w:t>
      </w:r>
      <w:r w:rsidRPr="00C40B9D">
        <w:rPr>
          <w:rFonts w:ascii="Times New Roman" w:eastAsiaTheme="minorHAnsi" w:hAnsi="Times New Roman"/>
          <w:snapToGrid/>
          <w:sz w:val="28"/>
          <w:szCs w:val="28"/>
          <w:lang w:eastAsia="en-US"/>
        </w:rPr>
        <w:lastRenderedPageBreak/>
        <w:t>предоставлено также иным лицам, осуществляющим деятельность на территории соответствующего муниципального образования.</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bookmarkStart w:id="0" w:name="Par5"/>
      <w:bookmarkEnd w:id="0"/>
      <w:r w:rsidRPr="00C40B9D">
        <w:rPr>
          <w:rFonts w:ascii="Times New Roman" w:eastAsiaTheme="minorHAnsi" w:hAnsi="Times New Roman"/>
          <w:snapToGrid/>
          <w:sz w:val="28"/>
          <w:szCs w:val="28"/>
          <w:lang w:eastAsia="en-US"/>
        </w:rPr>
        <w:t>3. Инициативный проект должен содержать следующие сведения:</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1) описание проблемы, решение которой имеет приоритетное значение для жителей муниципального образования или его части;</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2) обоснование предложений по решению указанной проблемы;</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3) описание ожидаемого результата (ожидаемых результатов) реализации инициативного проекта;</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4) предварительный расчет необходимых расходов на реализацию инициативного проекта;</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5) планируемые сроки реализации инициативного проекта;</w:t>
      </w:r>
    </w:p>
    <w:p w:rsidR="001C4EAE" w:rsidRPr="00C40B9D" w:rsidRDefault="005A0E32"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Pr>
          <w:rFonts w:ascii="Times New Roman" w:eastAsiaTheme="minorHAnsi" w:hAnsi="Times New Roman"/>
          <w:snapToGrid/>
          <w:sz w:val="28"/>
          <w:szCs w:val="28"/>
          <w:lang w:eastAsia="en-US"/>
        </w:rPr>
        <w:t xml:space="preserve">6) </w:t>
      </w:r>
      <w:r w:rsidR="001C4EAE" w:rsidRPr="00C40B9D">
        <w:rPr>
          <w:rFonts w:ascii="Times New Roman" w:eastAsiaTheme="minorHAnsi" w:hAnsi="Times New Roman"/>
          <w:snapToGrid/>
          <w:sz w:val="28"/>
          <w:szCs w:val="28"/>
          <w:lang w:eastAsia="en-US"/>
        </w:rPr>
        <w:t>сведения о планируемом (возможном) финансовом, имущественном и (или) трудовом участии заинтересованных лиц в реализации данного проекта;</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9) иные сведения, предусмотренные нормативным правовым актом представительного органа муниципального образования.</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4. Инициативный проект до его внесения в</w:t>
      </w:r>
      <w:r w:rsidR="00AC160C">
        <w:rPr>
          <w:rFonts w:ascii="Times New Roman" w:eastAsiaTheme="minorHAnsi" w:hAnsi="Times New Roman"/>
          <w:snapToGrid/>
          <w:sz w:val="28"/>
          <w:szCs w:val="28"/>
          <w:lang w:eastAsia="en-US"/>
        </w:rPr>
        <w:t xml:space="preserve"> местную</w:t>
      </w:r>
      <w:r w:rsidR="00FE1072" w:rsidRPr="00C40B9D">
        <w:rPr>
          <w:rFonts w:ascii="Times New Roman" w:eastAsiaTheme="minorHAnsi" w:hAnsi="Times New Roman"/>
          <w:snapToGrid/>
          <w:sz w:val="28"/>
          <w:szCs w:val="28"/>
          <w:lang w:eastAsia="en-US"/>
        </w:rPr>
        <w:t xml:space="preserve">администрацию </w:t>
      </w:r>
      <w:r w:rsidRPr="00C40B9D">
        <w:rPr>
          <w:rFonts w:ascii="Times New Roman" w:eastAsiaTheme="minorHAnsi" w:hAnsi="Times New Roman"/>
          <w:snapToGrid/>
          <w:sz w:val="28"/>
          <w:szCs w:val="28"/>
          <w:lang w:eastAsia="en-US"/>
        </w:rPr>
        <w:t>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 xml:space="preserve">Инициаторы проекта при внесении инициативного проекта </w:t>
      </w:r>
      <w:r w:rsidR="00AC160C">
        <w:rPr>
          <w:rFonts w:ascii="Times New Roman" w:eastAsiaTheme="minorHAnsi" w:hAnsi="Times New Roman"/>
          <w:snapToGrid/>
          <w:sz w:val="28"/>
          <w:szCs w:val="28"/>
          <w:lang w:eastAsia="en-US"/>
        </w:rPr>
        <w:t xml:space="preserve"> в местную </w:t>
      </w:r>
      <w:r w:rsidR="00AC160C" w:rsidRPr="00C40B9D">
        <w:rPr>
          <w:rFonts w:ascii="Times New Roman" w:eastAsiaTheme="minorHAnsi" w:hAnsi="Times New Roman"/>
          <w:snapToGrid/>
          <w:sz w:val="28"/>
          <w:szCs w:val="28"/>
          <w:lang w:eastAsia="en-US"/>
        </w:rPr>
        <w:t>администр</w:t>
      </w:r>
      <w:r w:rsidR="00AC160C">
        <w:rPr>
          <w:rFonts w:ascii="Times New Roman" w:eastAsiaTheme="minorHAnsi" w:hAnsi="Times New Roman"/>
          <w:snapToGrid/>
          <w:sz w:val="28"/>
          <w:szCs w:val="28"/>
          <w:lang w:eastAsia="en-US"/>
        </w:rPr>
        <w:t xml:space="preserve">ацию </w:t>
      </w:r>
      <w:r w:rsidRPr="00C40B9D">
        <w:rPr>
          <w:rFonts w:ascii="Times New Roman" w:eastAsiaTheme="minorHAnsi" w:hAnsi="Times New Roman"/>
          <w:snapToGrid/>
          <w:sz w:val="28"/>
          <w:szCs w:val="28"/>
          <w:lang w:eastAsia="en-US"/>
        </w:rPr>
        <w:t>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 xml:space="preserve">5. Информация о внесении инициативного проекта в </w:t>
      </w:r>
      <w:r w:rsidR="00AC160C">
        <w:rPr>
          <w:rFonts w:ascii="Times New Roman" w:eastAsiaTheme="minorHAnsi" w:hAnsi="Times New Roman"/>
          <w:snapToGrid/>
          <w:sz w:val="28"/>
          <w:szCs w:val="28"/>
          <w:lang w:eastAsia="en-US"/>
        </w:rPr>
        <w:t xml:space="preserve">местную </w:t>
      </w:r>
      <w:r w:rsidR="00AC160C" w:rsidRPr="00C40B9D">
        <w:rPr>
          <w:rFonts w:ascii="Times New Roman" w:eastAsiaTheme="minorHAnsi" w:hAnsi="Times New Roman"/>
          <w:snapToGrid/>
          <w:sz w:val="28"/>
          <w:szCs w:val="28"/>
          <w:lang w:eastAsia="en-US"/>
        </w:rPr>
        <w:t xml:space="preserve">администрацию </w:t>
      </w:r>
      <w:r w:rsidRPr="00C40B9D">
        <w:rPr>
          <w:rFonts w:ascii="Times New Roman" w:eastAsiaTheme="minorHAnsi" w:hAnsi="Times New Roman"/>
          <w:snapToGrid/>
          <w:sz w:val="28"/>
          <w:szCs w:val="28"/>
          <w:lang w:eastAsia="en-US"/>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w:t>
      </w:r>
      <w:r w:rsidR="00AC160C" w:rsidRPr="00C40B9D">
        <w:rPr>
          <w:rFonts w:ascii="Times New Roman" w:eastAsiaTheme="minorHAnsi" w:hAnsi="Times New Roman"/>
          <w:snapToGrid/>
          <w:sz w:val="28"/>
          <w:szCs w:val="28"/>
          <w:lang w:eastAsia="en-US"/>
        </w:rPr>
        <w:t xml:space="preserve">администрацию </w:t>
      </w:r>
      <w:r w:rsidR="00AC160C">
        <w:rPr>
          <w:rFonts w:ascii="Times New Roman" w:eastAsiaTheme="minorHAnsi" w:hAnsi="Times New Roman"/>
          <w:snapToGrid/>
          <w:sz w:val="28"/>
          <w:szCs w:val="28"/>
          <w:lang w:eastAsia="en-US"/>
        </w:rPr>
        <w:t>муниципального района</w:t>
      </w:r>
      <w:r w:rsidRPr="00C40B9D">
        <w:rPr>
          <w:rFonts w:ascii="Times New Roman" w:eastAsiaTheme="minorHAnsi" w:hAnsi="Times New Roman"/>
          <w:snapToGrid/>
          <w:sz w:val="28"/>
          <w:szCs w:val="28"/>
          <w:lang w:eastAsia="en-US"/>
        </w:rPr>
        <w:t xml:space="preserve"> </w:t>
      </w:r>
      <w:r w:rsidRPr="00C40B9D">
        <w:rPr>
          <w:rFonts w:ascii="Times New Roman" w:eastAsiaTheme="minorHAnsi" w:hAnsi="Times New Roman"/>
          <w:snapToGrid/>
          <w:sz w:val="28"/>
          <w:szCs w:val="28"/>
          <w:lang w:eastAsia="en-US"/>
        </w:rPr>
        <w:lastRenderedPageBreak/>
        <w:t xml:space="preserve">и должна </w:t>
      </w:r>
      <w:r>
        <w:rPr>
          <w:rFonts w:ascii="Times New Roman" w:eastAsiaTheme="minorHAnsi" w:hAnsi="Times New Roman"/>
          <w:snapToGrid/>
          <w:sz w:val="28"/>
          <w:szCs w:val="28"/>
          <w:lang w:eastAsia="en-US"/>
        </w:rPr>
        <w:t xml:space="preserve">содержать сведения, указанные в пункте </w:t>
      </w:r>
      <w:r w:rsidRPr="00C40B9D">
        <w:rPr>
          <w:rFonts w:ascii="Times New Roman" w:eastAsiaTheme="minorHAnsi" w:hAnsi="Times New Roman"/>
          <w:snapToGrid/>
          <w:sz w:val="28"/>
          <w:szCs w:val="28"/>
          <w:lang w:eastAsia="en-US"/>
        </w:rPr>
        <w:t xml:space="preserve">настоящей статьи, а также об инициаторах проекта. Одновременно граждане информируются о возможности представления в </w:t>
      </w:r>
      <w:r w:rsidR="00246B89">
        <w:rPr>
          <w:rFonts w:ascii="Times New Roman" w:eastAsiaTheme="minorHAnsi" w:hAnsi="Times New Roman"/>
          <w:snapToGrid/>
          <w:sz w:val="28"/>
          <w:szCs w:val="28"/>
          <w:lang w:eastAsia="en-US"/>
        </w:rPr>
        <w:t xml:space="preserve">местную </w:t>
      </w:r>
      <w:r w:rsidR="00AC160C" w:rsidRPr="00C40B9D">
        <w:rPr>
          <w:rFonts w:ascii="Times New Roman" w:eastAsiaTheme="minorHAnsi" w:hAnsi="Times New Roman"/>
          <w:snapToGrid/>
          <w:sz w:val="28"/>
          <w:szCs w:val="28"/>
          <w:lang w:eastAsia="en-US"/>
        </w:rPr>
        <w:t xml:space="preserve">администрацию </w:t>
      </w:r>
      <w:r w:rsidRPr="00C40B9D">
        <w:rPr>
          <w:rFonts w:ascii="Times New Roman" w:eastAsiaTheme="minorHAnsi" w:hAnsi="Times New Roman"/>
          <w:snapToGrid/>
          <w:sz w:val="28"/>
          <w:szCs w:val="28"/>
          <w:lang w:eastAsia="en-US"/>
        </w:rPr>
        <w:t>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bookmarkStart w:id="1" w:name="Par19"/>
      <w:bookmarkEnd w:id="1"/>
      <w:r w:rsidRPr="00C40B9D">
        <w:rPr>
          <w:rFonts w:ascii="Times New Roman" w:eastAsiaTheme="minorHAnsi" w:hAnsi="Times New Roman"/>
          <w:snapToGrid/>
          <w:sz w:val="28"/>
          <w:szCs w:val="28"/>
          <w:lang w:eastAsia="en-US"/>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bookmarkStart w:id="2" w:name="Par22"/>
      <w:bookmarkEnd w:id="2"/>
      <w:r w:rsidRPr="00C40B9D">
        <w:rPr>
          <w:rFonts w:ascii="Times New Roman" w:eastAsiaTheme="minorHAnsi" w:hAnsi="Times New Roman"/>
          <w:snapToGrid/>
          <w:sz w:val="28"/>
          <w:szCs w:val="28"/>
          <w:lang w:eastAsia="en-US"/>
        </w:rPr>
        <w:t>7. Местная администрация принимает решение об отказе в поддержке инициативного проекта в одном из следующих случаев:</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1) несоблюдение установленного порядка внесения инициативного проекта и его рассмотрения;</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bookmarkStart w:id="3" w:name="Par27"/>
      <w:bookmarkEnd w:id="3"/>
      <w:r w:rsidRPr="00C40B9D">
        <w:rPr>
          <w:rFonts w:ascii="Times New Roman" w:eastAsiaTheme="minorHAnsi" w:hAnsi="Times New Roman"/>
          <w:snapToGrid/>
          <w:sz w:val="28"/>
          <w:szCs w:val="28"/>
          <w:lang w:eastAsia="en-US"/>
        </w:rPr>
        <w:t>5) наличие возможности решения описанной в инициативном проекте проблемы более эффективным способом;</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6) признание инициативного проекта не прошедшим конкурсный отбор.</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bookmarkStart w:id="4" w:name="Par29"/>
      <w:bookmarkEnd w:id="4"/>
      <w:r w:rsidRPr="00C40B9D">
        <w:rPr>
          <w:rFonts w:ascii="Times New Roman" w:eastAsiaTheme="minorHAnsi" w:hAnsi="Times New Roman"/>
          <w:snapToGrid/>
          <w:sz w:val="28"/>
          <w:szCs w:val="28"/>
          <w:lang w:eastAsia="en-US"/>
        </w:rPr>
        <w:t xml:space="preserve">8. Местная администрация вправе, а в случае, предусмотренном </w:t>
      </w:r>
      <w:hyperlink w:anchor="Par27" w:history="1">
        <w:r w:rsidRPr="00264BCC">
          <w:rPr>
            <w:rFonts w:ascii="Times New Roman" w:eastAsiaTheme="minorHAnsi" w:hAnsi="Times New Roman"/>
            <w:snapToGrid/>
            <w:sz w:val="28"/>
            <w:szCs w:val="28"/>
            <w:lang w:eastAsia="en-US"/>
          </w:rPr>
          <w:t>подпунктом 5 пункта 7</w:t>
        </w:r>
      </w:hyperlink>
      <w:r w:rsidRPr="00C40B9D">
        <w:rPr>
          <w:rFonts w:ascii="Times New Roman" w:eastAsiaTheme="minorHAnsi" w:hAnsi="Times New Roman"/>
          <w:snapToGrid/>
          <w:sz w:val="28"/>
          <w:szCs w:val="28"/>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bookmarkStart w:id="5" w:name="Par30"/>
      <w:bookmarkEnd w:id="5"/>
      <w:r w:rsidRPr="00C40B9D">
        <w:rPr>
          <w:rFonts w:ascii="Times New Roman" w:eastAsiaTheme="minorHAnsi" w:hAnsi="Times New Roman"/>
          <w:snapToGrid/>
          <w:sz w:val="28"/>
          <w:szCs w:val="28"/>
          <w:lang w:eastAsia="en-US"/>
        </w:rPr>
        <w:lastRenderedPageBreak/>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5" w:history="1">
        <w:r>
          <w:rPr>
            <w:rFonts w:ascii="Times New Roman" w:eastAsiaTheme="minorHAnsi" w:hAnsi="Times New Roman"/>
            <w:snapToGrid/>
            <w:sz w:val="28"/>
            <w:szCs w:val="28"/>
            <w:lang w:eastAsia="en-US"/>
          </w:rPr>
          <w:t>пунктов</w:t>
        </w:r>
        <w:r w:rsidRPr="00264BCC">
          <w:rPr>
            <w:rFonts w:ascii="Times New Roman" w:eastAsiaTheme="minorHAnsi" w:hAnsi="Times New Roman"/>
            <w:snapToGrid/>
            <w:sz w:val="28"/>
            <w:szCs w:val="28"/>
            <w:lang w:eastAsia="en-US"/>
          </w:rPr>
          <w:t xml:space="preserve"> 3</w:t>
        </w:r>
      </w:hyperlink>
      <w:r w:rsidRPr="00264BCC">
        <w:rPr>
          <w:rFonts w:ascii="Times New Roman" w:eastAsiaTheme="minorHAnsi" w:hAnsi="Times New Roman"/>
          <w:snapToGrid/>
          <w:sz w:val="28"/>
          <w:szCs w:val="28"/>
          <w:lang w:eastAsia="en-US"/>
        </w:rPr>
        <w:t xml:space="preserve">, </w:t>
      </w:r>
      <w:hyperlink w:anchor="Par19" w:history="1">
        <w:r w:rsidRPr="00264BCC">
          <w:rPr>
            <w:rFonts w:ascii="Times New Roman" w:eastAsiaTheme="minorHAnsi" w:hAnsi="Times New Roman"/>
            <w:snapToGrid/>
            <w:sz w:val="28"/>
            <w:szCs w:val="28"/>
            <w:lang w:eastAsia="en-US"/>
          </w:rPr>
          <w:t>6</w:t>
        </w:r>
      </w:hyperlink>
      <w:r w:rsidRPr="00264BCC">
        <w:rPr>
          <w:rFonts w:ascii="Times New Roman" w:eastAsiaTheme="minorHAnsi" w:hAnsi="Times New Roman"/>
          <w:snapToGrid/>
          <w:sz w:val="28"/>
          <w:szCs w:val="28"/>
          <w:lang w:eastAsia="en-US"/>
        </w:rPr>
        <w:t xml:space="preserve">, </w:t>
      </w:r>
      <w:hyperlink w:anchor="Par22" w:history="1">
        <w:r w:rsidRPr="00264BCC">
          <w:rPr>
            <w:rFonts w:ascii="Times New Roman" w:eastAsiaTheme="minorHAnsi" w:hAnsi="Times New Roman"/>
            <w:snapToGrid/>
            <w:sz w:val="28"/>
            <w:szCs w:val="28"/>
            <w:lang w:eastAsia="en-US"/>
          </w:rPr>
          <w:t>7</w:t>
        </w:r>
      </w:hyperlink>
      <w:r w:rsidRPr="00264BCC">
        <w:rPr>
          <w:rFonts w:ascii="Times New Roman" w:eastAsiaTheme="minorHAnsi" w:hAnsi="Times New Roman"/>
          <w:snapToGrid/>
          <w:sz w:val="28"/>
          <w:szCs w:val="28"/>
          <w:lang w:eastAsia="en-US"/>
        </w:rPr>
        <w:t xml:space="preserve">, </w:t>
      </w:r>
      <w:hyperlink w:anchor="Par29" w:history="1">
        <w:r w:rsidRPr="00264BCC">
          <w:rPr>
            <w:rFonts w:ascii="Times New Roman" w:eastAsiaTheme="minorHAnsi" w:hAnsi="Times New Roman"/>
            <w:snapToGrid/>
            <w:sz w:val="28"/>
            <w:szCs w:val="28"/>
            <w:lang w:eastAsia="en-US"/>
          </w:rPr>
          <w:t>8</w:t>
        </w:r>
      </w:hyperlink>
      <w:r w:rsidRPr="00264BCC">
        <w:rPr>
          <w:rFonts w:ascii="Times New Roman" w:eastAsiaTheme="minorHAnsi" w:hAnsi="Times New Roman"/>
          <w:snapToGrid/>
          <w:sz w:val="28"/>
          <w:szCs w:val="28"/>
          <w:lang w:eastAsia="en-US"/>
        </w:rPr>
        <w:t xml:space="preserve">, </w:t>
      </w:r>
      <w:hyperlink w:anchor="Par30" w:history="1">
        <w:r w:rsidRPr="00264BCC">
          <w:rPr>
            <w:rFonts w:ascii="Times New Roman" w:eastAsiaTheme="minorHAnsi" w:hAnsi="Times New Roman"/>
            <w:snapToGrid/>
            <w:sz w:val="28"/>
            <w:szCs w:val="28"/>
            <w:lang w:eastAsia="en-US"/>
          </w:rPr>
          <w:t>9</w:t>
        </w:r>
      </w:hyperlink>
      <w:r w:rsidRPr="00264BCC">
        <w:rPr>
          <w:rFonts w:ascii="Times New Roman" w:eastAsiaTheme="minorHAnsi" w:hAnsi="Times New Roman"/>
          <w:snapToGrid/>
          <w:sz w:val="28"/>
          <w:szCs w:val="28"/>
          <w:lang w:eastAsia="en-US"/>
        </w:rPr>
        <w:t xml:space="preserve">, </w:t>
      </w:r>
      <w:hyperlink w:anchor="Par32" w:history="1">
        <w:r w:rsidRPr="00264BCC">
          <w:rPr>
            <w:rFonts w:ascii="Times New Roman" w:eastAsiaTheme="minorHAnsi" w:hAnsi="Times New Roman"/>
            <w:snapToGrid/>
            <w:sz w:val="28"/>
            <w:szCs w:val="28"/>
            <w:lang w:eastAsia="en-US"/>
          </w:rPr>
          <w:t>11</w:t>
        </w:r>
      </w:hyperlink>
      <w:r w:rsidRPr="00264BCC">
        <w:rPr>
          <w:rFonts w:ascii="Times New Roman" w:eastAsiaTheme="minorHAnsi" w:hAnsi="Times New Roman"/>
          <w:snapToGrid/>
          <w:sz w:val="28"/>
          <w:szCs w:val="28"/>
          <w:lang w:eastAsia="en-US"/>
        </w:rPr>
        <w:t xml:space="preserve"> и </w:t>
      </w:r>
      <w:hyperlink w:anchor="Par33" w:history="1">
        <w:r w:rsidRPr="00264BCC">
          <w:rPr>
            <w:rFonts w:ascii="Times New Roman" w:eastAsiaTheme="minorHAnsi" w:hAnsi="Times New Roman"/>
            <w:snapToGrid/>
            <w:sz w:val="28"/>
            <w:szCs w:val="28"/>
            <w:lang w:eastAsia="en-US"/>
          </w:rPr>
          <w:t>12</w:t>
        </w:r>
      </w:hyperlink>
      <w:r w:rsidRPr="00264BCC">
        <w:rPr>
          <w:rFonts w:ascii="Times New Roman" w:eastAsiaTheme="minorHAnsi" w:hAnsi="Times New Roman"/>
          <w:snapToGrid/>
          <w:sz w:val="28"/>
          <w:szCs w:val="28"/>
          <w:lang w:eastAsia="en-US"/>
        </w:rPr>
        <w:t xml:space="preserve"> н</w:t>
      </w:r>
      <w:r w:rsidRPr="00C40B9D">
        <w:rPr>
          <w:rFonts w:ascii="Times New Roman" w:eastAsiaTheme="minorHAnsi" w:hAnsi="Times New Roman"/>
          <w:snapToGrid/>
          <w:sz w:val="28"/>
          <w:szCs w:val="28"/>
          <w:lang w:eastAsia="en-US"/>
        </w:rPr>
        <w:t>астоящей статьи не применяются.</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bookmarkStart w:id="6" w:name="Par32"/>
      <w:bookmarkEnd w:id="6"/>
      <w:r w:rsidRPr="00C40B9D">
        <w:rPr>
          <w:rFonts w:ascii="Times New Roman" w:eastAsiaTheme="minorHAnsi" w:hAnsi="Times New Roman"/>
          <w:snapToGrid/>
          <w:sz w:val="28"/>
          <w:szCs w:val="28"/>
          <w:lang w:eastAsia="en-US"/>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bookmarkStart w:id="7" w:name="Par33"/>
      <w:bookmarkEnd w:id="7"/>
      <w:r w:rsidRPr="00C40B9D">
        <w:rPr>
          <w:rFonts w:ascii="Times New Roman" w:eastAsiaTheme="minorHAnsi" w:hAnsi="Times New Roman"/>
          <w:snapToGrid/>
          <w:sz w:val="28"/>
          <w:szCs w:val="28"/>
          <w:lang w:eastAsia="en-US"/>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w:t>
      </w:r>
      <w:r w:rsidR="00D01BA0">
        <w:rPr>
          <w:rFonts w:ascii="Times New Roman" w:eastAsiaTheme="minorHAnsi" w:hAnsi="Times New Roman"/>
          <w:snapToGrid/>
          <w:sz w:val="28"/>
          <w:szCs w:val="28"/>
          <w:lang w:eastAsia="en-US"/>
        </w:rPr>
        <w:t xml:space="preserve"> </w:t>
      </w:r>
      <w:r w:rsidRPr="00C40B9D">
        <w:rPr>
          <w:rFonts w:ascii="Times New Roman" w:eastAsiaTheme="minorHAnsi" w:hAnsi="Times New Roman"/>
          <w:snapToGrid/>
          <w:sz w:val="28"/>
          <w:szCs w:val="28"/>
          <w:lang w:eastAsia="en-US"/>
        </w:rPr>
        <w:t>за реализацией инициативного проекта в формах, не противоречащих законодательству Российской Федерации.</w:t>
      </w:r>
    </w:p>
    <w:p w:rsidR="001C4EAE" w:rsidRPr="00C40B9D" w:rsidRDefault="001C4EAE" w:rsidP="005A0E32">
      <w:pPr>
        <w:widowControl/>
        <w:autoSpaceDE w:val="0"/>
        <w:autoSpaceDN w:val="0"/>
        <w:adjustRightInd w:val="0"/>
        <w:ind w:firstLine="360"/>
        <w:jc w:val="both"/>
        <w:rPr>
          <w:rFonts w:ascii="Times New Roman" w:eastAsiaTheme="minorHAnsi" w:hAnsi="Times New Roman"/>
          <w:snapToGrid/>
          <w:sz w:val="28"/>
          <w:szCs w:val="28"/>
          <w:lang w:eastAsia="en-US"/>
        </w:rPr>
      </w:pPr>
      <w:r w:rsidRPr="00C40B9D">
        <w:rPr>
          <w:rFonts w:ascii="Times New Roman" w:eastAsiaTheme="minorHAnsi" w:hAnsi="Times New Roman"/>
          <w:snapToGrid/>
          <w:sz w:val="28"/>
          <w:szCs w:val="28"/>
          <w:lang w:eastAsia="en-US"/>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w:t>
      </w:r>
      <w:r w:rsidRPr="00C40B9D">
        <w:rPr>
          <w:rFonts w:ascii="Times New Roman" w:eastAsiaTheme="minorHAnsi" w:hAnsi="Times New Roman"/>
          <w:snapToGrid/>
          <w:sz w:val="28"/>
          <w:szCs w:val="28"/>
          <w:lang w:eastAsia="en-US"/>
        </w:rPr>
        <w:lastRenderedPageBreak/>
        <w:t>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40056" w:rsidRPr="002248CF" w:rsidRDefault="00240056" w:rsidP="002248CF">
      <w:pPr>
        <w:widowControl/>
        <w:autoSpaceDE w:val="0"/>
        <w:autoSpaceDN w:val="0"/>
        <w:adjustRightInd w:val="0"/>
        <w:ind w:firstLine="540"/>
        <w:jc w:val="both"/>
        <w:rPr>
          <w:rFonts w:ascii="Times New Roman" w:eastAsiaTheme="minorHAnsi" w:hAnsi="Times New Roman"/>
          <w:snapToGrid/>
          <w:sz w:val="28"/>
          <w:szCs w:val="28"/>
          <w:lang w:eastAsia="en-US"/>
        </w:rPr>
      </w:pPr>
    </w:p>
    <w:p w:rsidR="00A55F7E" w:rsidRPr="00A55F7E" w:rsidRDefault="005A0E32" w:rsidP="00BA2669">
      <w:pPr>
        <w:pStyle w:val="a8"/>
        <w:numPr>
          <w:ilvl w:val="0"/>
          <w:numId w:val="22"/>
        </w:numPr>
        <w:snapToGrid w:val="0"/>
        <w:jc w:val="both"/>
        <w:rPr>
          <w:rFonts w:ascii="Times New Roman" w:hAnsi="Times New Roman"/>
          <w:b/>
          <w:sz w:val="28"/>
          <w:szCs w:val="28"/>
        </w:rPr>
      </w:pPr>
      <w:r>
        <w:rPr>
          <w:rFonts w:ascii="Times New Roman" w:hAnsi="Times New Roman"/>
          <w:b/>
          <w:sz w:val="28"/>
          <w:szCs w:val="28"/>
        </w:rPr>
        <w:t>С</w:t>
      </w:r>
      <w:r w:rsidR="00A55F7E" w:rsidRPr="00A55F7E">
        <w:rPr>
          <w:rFonts w:ascii="Times New Roman" w:hAnsi="Times New Roman"/>
          <w:b/>
          <w:sz w:val="28"/>
          <w:szCs w:val="28"/>
        </w:rPr>
        <w:t xml:space="preserve">татью 38  </w:t>
      </w:r>
      <w:r w:rsidR="00A55F7E" w:rsidRPr="00A55F7E">
        <w:rPr>
          <w:rStyle w:val="FontStyle38"/>
        </w:rPr>
        <w:t xml:space="preserve"> «</w:t>
      </w:r>
      <w:r w:rsidR="00A55F7E" w:rsidRPr="00A55F7E">
        <w:rPr>
          <w:rFonts w:ascii="Times New Roman" w:hAnsi="Times New Roman"/>
          <w:sz w:val="28"/>
          <w:szCs w:val="28"/>
        </w:rPr>
        <w:t>Гарантии, предоставляемые главе муниципального</w:t>
      </w:r>
    </w:p>
    <w:p w:rsidR="00A55F7E" w:rsidRPr="00A55F7E" w:rsidRDefault="00A55F7E" w:rsidP="00A55F7E">
      <w:pPr>
        <w:snapToGrid w:val="0"/>
        <w:jc w:val="both"/>
        <w:rPr>
          <w:rFonts w:ascii="Times New Roman" w:hAnsi="Times New Roman"/>
          <w:b/>
          <w:sz w:val="28"/>
          <w:szCs w:val="28"/>
        </w:rPr>
      </w:pPr>
      <w:r>
        <w:rPr>
          <w:rFonts w:ascii="Times New Roman" w:hAnsi="Times New Roman"/>
          <w:sz w:val="28"/>
          <w:szCs w:val="28"/>
        </w:rPr>
        <w:t xml:space="preserve">образования, </w:t>
      </w:r>
      <w:r w:rsidRPr="00A55F7E">
        <w:rPr>
          <w:rFonts w:ascii="Times New Roman" w:hAnsi="Times New Roman"/>
          <w:sz w:val="28"/>
          <w:szCs w:val="28"/>
        </w:rPr>
        <w:t>депутату представительного органа муниципального образования, члену выборного органа местного самоуправления</w:t>
      </w:r>
      <w:r>
        <w:rPr>
          <w:rFonts w:ascii="Times New Roman" w:hAnsi="Times New Roman"/>
          <w:sz w:val="28"/>
          <w:szCs w:val="28"/>
        </w:rPr>
        <w:t>»</w:t>
      </w:r>
      <w:r w:rsidRPr="00A55F7E">
        <w:rPr>
          <w:rFonts w:ascii="Times New Roman" w:hAnsi="Times New Roman"/>
          <w:sz w:val="28"/>
          <w:szCs w:val="28"/>
        </w:rPr>
        <w:t xml:space="preserve">   дополнить пунктом 4 следующего содержания:</w:t>
      </w:r>
    </w:p>
    <w:p w:rsidR="00A55F7E" w:rsidRPr="00A55F7E" w:rsidRDefault="00A55F7E" w:rsidP="005A0E32">
      <w:pPr>
        <w:jc w:val="both"/>
        <w:rPr>
          <w:rFonts w:ascii="Times New Roman" w:hAnsi="Times New Roman"/>
          <w:b/>
          <w:sz w:val="28"/>
          <w:szCs w:val="28"/>
        </w:rPr>
      </w:pPr>
      <w:r w:rsidRPr="00A55F7E">
        <w:rPr>
          <w:rFonts w:ascii="Times New Roman" w:hAnsi="Times New Roman"/>
          <w:b/>
          <w:sz w:val="28"/>
          <w:szCs w:val="28"/>
        </w:rPr>
        <w:t>«4.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три рабочих дня в месяц.».</w:t>
      </w:r>
    </w:p>
    <w:p w:rsidR="00172645" w:rsidRDefault="00172645" w:rsidP="00172645">
      <w:pPr>
        <w:jc w:val="both"/>
        <w:rPr>
          <w:rFonts w:ascii="Times New Roman" w:hAnsi="Times New Roman"/>
          <w:sz w:val="28"/>
          <w:szCs w:val="28"/>
        </w:rPr>
      </w:pPr>
    </w:p>
    <w:p w:rsidR="00FB42A4" w:rsidRDefault="00BE311D" w:rsidP="00C40B9D">
      <w:pPr>
        <w:widowControl/>
        <w:autoSpaceDE w:val="0"/>
        <w:autoSpaceDN w:val="0"/>
        <w:adjustRightInd w:val="0"/>
        <w:jc w:val="both"/>
        <w:rPr>
          <w:rStyle w:val="FontStyle23"/>
          <w:i/>
          <w:sz w:val="28"/>
          <w:szCs w:val="28"/>
        </w:rPr>
      </w:pPr>
      <w:r w:rsidRPr="00C40B9D">
        <w:rPr>
          <w:rStyle w:val="FontStyle23"/>
          <w:b/>
          <w:i/>
          <w:sz w:val="28"/>
          <w:szCs w:val="28"/>
        </w:rPr>
        <w:tab/>
      </w:r>
    </w:p>
    <w:p w:rsidR="005A0E32" w:rsidRPr="00C40B9D" w:rsidRDefault="005A0E32" w:rsidP="00C40B9D">
      <w:pPr>
        <w:widowControl/>
        <w:autoSpaceDE w:val="0"/>
        <w:autoSpaceDN w:val="0"/>
        <w:adjustRightInd w:val="0"/>
        <w:jc w:val="both"/>
        <w:rPr>
          <w:rFonts w:ascii="Times New Roman" w:hAnsi="Times New Roman"/>
          <w:b/>
          <w:sz w:val="28"/>
          <w:szCs w:val="28"/>
        </w:rPr>
      </w:pPr>
    </w:p>
    <w:p w:rsidR="000D68FD" w:rsidRPr="0068047E" w:rsidRDefault="000D68FD" w:rsidP="0068047E">
      <w:pPr>
        <w:widowControl/>
        <w:autoSpaceDE w:val="0"/>
        <w:autoSpaceDN w:val="0"/>
        <w:adjustRightInd w:val="0"/>
        <w:jc w:val="both"/>
        <w:rPr>
          <w:rFonts w:ascii="Times New Roman" w:eastAsiaTheme="minorHAnsi" w:hAnsi="Times New Roman"/>
          <w:i/>
          <w:snapToGrid/>
          <w:sz w:val="28"/>
          <w:szCs w:val="28"/>
          <w:lang w:eastAsia="en-US"/>
        </w:rPr>
      </w:pPr>
    </w:p>
    <w:p w:rsidR="00F430B7" w:rsidRPr="005B3F62" w:rsidRDefault="00081EE4" w:rsidP="00F5270A">
      <w:pPr>
        <w:pStyle w:val="21"/>
        <w:spacing w:after="0" w:line="240" w:lineRule="auto"/>
        <w:rPr>
          <w:rFonts w:ascii="Times New Roman" w:hAnsi="Times New Roman"/>
          <w:sz w:val="28"/>
          <w:szCs w:val="28"/>
        </w:rPr>
      </w:pPr>
      <w:r w:rsidRPr="0040607C">
        <w:rPr>
          <w:rFonts w:ascii="Times New Roman" w:hAnsi="Times New Roman"/>
          <w:sz w:val="28"/>
          <w:szCs w:val="28"/>
        </w:rPr>
        <w:t xml:space="preserve">Глава </w:t>
      </w:r>
      <w:r w:rsidR="00D01BA0">
        <w:rPr>
          <w:rFonts w:ascii="Times New Roman" w:hAnsi="Times New Roman"/>
          <w:sz w:val="28"/>
          <w:szCs w:val="28"/>
        </w:rPr>
        <w:t xml:space="preserve"> </w:t>
      </w:r>
      <w:r w:rsidRPr="0040607C">
        <w:rPr>
          <w:rFonts w:ascii="Times New Roman" w:hAnsi="Times New Roman"/>
          <w:sz w:val="28"/>
          <w:szCs w:val="28"/>
        </w:rPr>
        <w:t xml:space="preserve">Севского </w:t>
      </w:r>
      <w:r w:rsidR="00D01BA0">
        <w:rPr>
          <w:rFonts w:ascii="Times New Roman" w:hAnsi="Times New Roman"/>
          <w:sz w:val="28"/>
          <w:szCs w:val="28"/>
        </w:rPr>
        <w:t xml:space="preserve"> </w:t>
      </w:r>
      <w:r w:rsidRPr="0040607C">
        <w:rPr>
          <w:rFonts w:ascii="Times New Roman" w:hAnsi="Times New Roman"/>
          <w:sz w:val="28"/>
          <w:szCs w:val="28"/>
        </w:rPr>
        <w:t>муниципального  района</w:t>
      </w:r>
      <w:r w:rsidRPr="0040607C">
        <w:rPr>
          <w:rFonts w:ascii="Times New Roman" w:hAnsi="Times New Roman"/>
          <w:sz w:val="28"/>
          <w:szCs w:val="28"/>
        </w:rPr>
        <w:tab/>
      </w:r>
      <w:r w:rsidRPr="0040607C">
        <w:rPr>
          <w:rFonts w:ascii="Times New Roman" w:hAnsi="Times New Roman"/>
          <w:sz w:val="28"/>
          <w:szCs w:val="28"/>
        </w:rPr>
        <w:tab/>
      </w:r>
      <w:r w:rsidRPr="0040607C">
        <w:rPr>
          <w:rFonts w:ascii="Times New Roman" w:hAnsi="Times New Roman"/>
          <w:sz w:val="28"/>
          <w:szCs w:val="28"/>
        </w:rPr>
        <w:tab/>
      </w:r>
      <w:bookmarkStart w:id="8" w:name="_GoBack"/>
      <w:bookmarkEnd w:id="8"/>
      <w:r w:rsidR="00F5270A">
        <w:rPr>
          <w:rFonts w:ascii="Times New Roman" w:hAnsi="Times New Roman"/>
          <w:sz w:val="28"/>
          <w:szCs w:val="28"/>
        </w:rPr>
        <w:t>И.Н. Егунова</w:t>
      </w:r>
    </w:p>
    <w:sectPr w:rsidR="00F430B7" w:rsidRPr="005B3F62" w:rsidSect="007105C4">
      <w:headerReference w:type="even" r:id="rId8"/>
      <w:headerReference w:type="default" r:id="rId9"/>
      <w:pgSz w:w="11907" w:h="16840"/>
      <w:pgMar w:top="851" w:right="851" w:bottom="680" w:left="1701" w:header="720" w:footer="720" w:gutter="0"/>
      <w:cols w:space="708"/>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48" w:rsidRDefault="00D31348">
      <w:r>
        <w:separator/>
      </w:r>
    </w:p>
  </w:endnote>
  <w:endnote w:type="continuationSeparator" w:id="1">
    <w:p w:rsidR="00D31348" w:rsidRDefault="00D31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48" w:rsidRDefault="00D31348">
      <w:r>
        <w:separator/>
      </w:r>
    </w:p>
  </w:footnote>
  <w:footnote w:type="continuationSeparator" w:id="1">
    <w:p w:rsidR="00D31348" w:rsidRDefault="00D31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52289D"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end"/>
    </w:r>
  </w:p>
  <w:p w:rsidR="00DE58C0" w:rsidRDefault="00D31348" w:rsidP="00245134">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8C0" w:rsidRDefault="0052289D" w:rsidP="00245134">
    <w:pPr>
      <w:pStyle w:val="a3"/>
      <w:framePr w:wrap="around" w:vAnchor="text" w:hAnchor="margin" w:xAlign="right" w:y="1"/>
      <w:rPr>
        <w:rStyle w:val="a5"/>
      </w:rPr>
    </w:pPr>
    <w:r>
      <w:rPr>
        <w:rStyle w:val="a5"/>
      </w:rPr>
      <w:fldChar w:fldCharType="begin"/>
    </w:r>
    <w:r w:rsidR="00CB5D41">
      <w:rPr>
        <w:rStyle w:val="a5"/>
      </w:rPr>
      <w:instrText xml:space="preserve">PAGE  </w:instrText>
    </w:r>
    <w:r>
      <w:rPr>
        <w:rStyle w:val="a5"/>
      </w:rPr>
      <w:fldChar w:fldCharType="separate"/>
    </w:r>
    <w:r w:rsidR="00D01BA0">
      <w:rPr>
        <w:rStyle w:val="a5"/>
        <w:noProof/>
      </w:rPr>
      <w:t>7</w:t>
    </w:r>
    <w:r>
      <w:rPr>
        <w:rStyle w:val="a5"/>
      </w:rPr>
      <w:fldChar w:fldCharType="end"/>
    </w:r>
  </w:p>
  <w:p w:rsidR="00DE58C0" w:rsidRDefault="00D31348" w:rsidP="00245134">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0FE2E62"/>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AF1525"/>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892221F"/>
    <w:multiLevelType w:val="hybridMultilevel"/>
    <w:tmpl w:val="B2CE1EF6"/>
    <w:lvl w:ilvl="0" w:tplc="292E35F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2D3D35"/>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905231"/>
    <w:multiLevelType w:val="hybridMultilevel"/>
    <w:tmpl w:val="200AA616"/>
    <w:lvl w:ilvl="0" w:tplc="032889DC">
      <w:start w:val="7"/>
      <w:numFmt w:val="decimal"/>
      <w:lvlText w:val="%1)"/>
      <w:lvlJc w:val="left"/>
      <w:pPr>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253CC7"/>
    <w:multiLevelType w:val="hybridMultilevel"/>
    <w:tmpl w:val="EC6C9C0A"/>
    <w:lvl w:ilvl="0" w:tplc="D9FE9BE6">
      <w:start w:val="2"/>
      <w:numFmt w:val="decimal"/>
      <w:lvlText w:val="%1."/>
      <w:lvlJc w:val="left"/>
      <w:pPr>
        <w:ind w:left="1068" w:hanging="360"/>
      </w:pPr>
      <w:rPr>
        <w:rFonts w:ascii="Times New Roman" w:hAnsi="Times New Roman" w:cs="Times New Roman"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2614EF7"/>
    <w:multiLevelType w:val="hybridMultilevel"/>
    <w:tmpl w:val="333CDDA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2C37676"/>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361F32"/>
    <w:multiLevelType w:val="hybridMultilevel"/>
    <w:tmpl w:val="119C09AA"/>
    <w:lvl w:ilvl="0" w:tplc="5EEA9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C53573D"/>
    <w:multiLevelType w:val="hybridMultilevel"/>
    <w:tmpl w:val="21F4F528"/>
    <w:lvl w:ilvl="0" w:tplc="847615E4">
      <w:start w:val="2"/>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61663C"/>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0F803F3"/>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950083B"/>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911B86"/>
    <w:multiLevelType w:val="hybridMultilevel"/>
    <w:tmpl w:val="119C09AA"/>
    <w:lvl w:ilvl="0" w:tplc="5EEA9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1701BB"/>
    <w:multiLevelType w:val="hybridMultilevel"/>
    <w:tmpl w:val="BB183E70"/>
    <w:lvl w:ilvl="0" w:tplc="BB2C2C9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76211F6D"/>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9EE678E"/>
    <w:multiLevelType w:val="hybridMultilevel"/>
    <w:tmpl w:val="7C24F9AA"/>
    <w:lvl w:ilvl="0" w:tplc="0B04EFA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B0E2574"/>
    <w:multiLevelType w:val="hybridMultilevel"/>
    <w:tmpl w:val="313E8BDA"/>
    <w:lvl w:ilvl="0" w:tplc="B5BC7AB6">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A05008"/>
    <w:multiLevelType w:val="hybridMultilevel"/>
    <w:tmpl w:val="2EFAA51A"/>
    <w:lvl w:ilvl="0" w:tplc="3B70BD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7E4F0129"/>
    <w:multiLevelType w:val="hybridMultilevel"/>
    <w:tmpl w:val="119C09AA"/>
    <w:lvl w:ilvl="0" w:tplc="5EEA92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EFE2167"/>
    <w:multiLevelType w:val="hybridMultilevel"/>
    <w:tmpl w:val="7C24F9AA"/>
    <w:lvl w:ilvl="0" w:tplc="0B04EFAC">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1"/>
  </w:num>
  <w:num w:numId="5">
    <w:abstractNumId w:val="17"/>
  </w:num>
  <w:num w:numId="6">
    <w:abstractNumId w:val="2"/>
  </w:num>
  <w:num w:numId="7">
    <w:abstractNumId w:val="1"/>
  </w:num>
  <w:num w:numId="8">
    <w:abstractNumId w:val="16"/>
  </w:num>
  <w:num w:numId="9">
    <w:abstractNumId w:val="0"/>
  </w:num>
  <w:num w:numId="10">
    <w:abstractNumId w:val="4"/>
  </w:num>
  <w:num w:numId="1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9"/>
  </w:num>
  <w:num w:numId="15">
    <w:abstractNumId w:val="6"/>
  </w:num>
  <w:num w:numId="16">
    <w:abstractNumId w:val="10"/>
  </w:num>
  <w:num w:numId="17">
    <w:abstractNumId w:val="20"/>
  </w:num>
  <w:num w:numId="18">
    <w:abstractNumId w:val="14"/>
  </w:num>
  <w:num w:numId="19">
    <w:abstractNumId w:val="9"/>
  </w:num>
  <w:num w:numId="20">
    <w:abstractNumId w:val="1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846A3"/>
    <w:rsid w:val="00004B46"/>
    <w:rsid w:val="00006A7C"/>
    <w:rsid w:val="000107A9"/>
    <w:rsid w:val="00010DC9"/>
    <w:rsid w:val="0001130B"/>
    <w:rsid w:val="00013283"/>
    <w:rsid w:val="0001397A"/>
    <w:rsid w:val="00014ADE"/>
    <w:rsid w:val="00016845"/>
    <w:rsid w:val="00022CEF"/>
    <w:rsid w:val="0002720D"/>
    <w:rsid w:val="0003091F"/>
    <w:rsid w:val="00031EF7"/>
    <w:rsid w:val="00032240"/>
    <w:rsid w:val="00037342"/>
    <w:rsid w:val="00037C03"/>
    <w:rsid w:val="000416DA"/>
    <w:rsid w:val="000441F0"/>
    <w:rsid w:val="000461D2"/>
    <w:rsid w:val="00046414"/>
    <w:rsid w:val="00050B92"/>
    <w:rsid w:val="00050DEB"/>
    <w:rsid w:val="000536F3"/>
    <w:rsid w:val="00053F43"/>
    <w:rsid w:val="00054739"/>
    <w:rsid w:val="00054D6B"/>
    <w:rsid w:val="00055BB5"/>
    <w:rsid w:val="000611B5"/>
    <w:rsid w:val="000641C0"/>
    <w:rsid w:val="0007453A"/>
    <w:rsid w:val="00075B71"/>
    <w:rsid w:val="00075E21"/>
    <w:rsid w:val="00081CD7"/>
    <w:rsid w:val="00081EE4"/>
    <w:rsid w:val="0008234C"/>
    <w:rsid w:val="00082842"/>
    <w:rsid w:val="000846A3"/>
    <w:rsid w:val="00085D60"/>
    <w:rsid w:val="000869A3"/>
    <w:rsid w:val="00090375"/>
    <w:rsid w:val="0009320D"/>
    <w:rsid w:val="00093906"/>
    <w:rsid w:val="00095FF2"/>
    <w:rsid w:val="00096964"/>
    <w:rsid w:val="000A3D4C"/>
    <w:rsid w:val="000A3FE8"/>
    <w:rsid w:val="000A5617"/>
    <w:rsid w:val="000A6674"/>
    <w:rsid w:val="000A7835"/>
    <w:rsid w:val="000A7EC3"/>
    <w:rsid w:val="000A7FB7"/>
    <w:rsid w:val="000B1DA8"/>
    <w:rsid w:val="000B213C"/>
    <w:rsid w:val="000B242C"/>
    <w:rsid w:val="000B252D"/>
    <w:rsid w:val="000B6F8E"/>
    <w:rsid w:val="000C1B29"/>
    <w:rsid w:val="000C386E"/>
    <w:rsid w:val="000C514B"/>
    <w:rsid w:val="000D14EE"/>
    <w:rsid w:val="000D1928"/>
    <w:rsid w:val="000D4BCD"/>
    <w:rsid w:val="000D5987"/>
    <w:rsid w:val="000D68FD"/>
    <w:rsid w:val="000E218A"/>
    <w:rsid w:val="000E346B"/>
    <w:rsid w:val="000E6748"/>
    <w:rsid w:val="000E7DBD"/>
    <w:rsid w:val="000F74E9"/>
    <w:rsid w:val="001010D1"/>
    <w:rsid w:val="00103ABB"/>
    <w:rsid w:val="001105E4"/>
    <w:rsid w:val="00111819"/>
    <w:rsid w:val="0011292F"/>
    <w:rsid w:val="001145D8"/>
    <w:rsid w:val="00115E2D"/>
    <w:rsid w:val="00120D57"/>
    <w:rsid w:val="00124D8A"/>
    <w:rsid w:val="00125446"/>
    <w:rsid w:val="00126A27"/>
    <w:rsid w:val="001272BF"/>
    <w:rsid w:val="00130155"/>
    <w:rsid w:val="00130EA8"/>
    <w:rsid w:val="0013220D"/>
    <w:rsid w:val="00134ADA"/>
    <w:rsid w:val="001354A8"/>
    <w:rsid w:val="001359B5"/>
    <w:rsid w:val="00136098"/>
    <w:rsid w:val="00136597"/>
    <w:rsid w:val="00136AD9"/>
    <w:rsid w:val="00141E89"/>
    <w:rsid w:val="00141F33"/>
    <w:rsid w:val="00146383"/>
    <w:rsid w:val="001463A7"/>
    <w:rsid w:val="00147451"/>
    <w:rsid w:val="0015244A"/>
    <w:rsid w:val="001554A9"/>
    <w:rsid w:val="00160176"/>
    <w:rsid w:val="00161B65"/>
    <w:rsid w:val="00162CE8"/>
    <w:rsid w:val="0016348D"/>
    <w:rsid w:val="00165398"/>
    <w:rsid w:val="00167F1A"/>
    <w:rsid w:val="0017018A"/>
    <w:rsid w:val="00170523"/>
    <w:rsid w:val="00171B45"/>
    <w:rsid w:val="00172645"/>
    <w:rsid w:val="00176800"/>
    <w:rsid w:val="00177979"/>
    <w:rsid w:val="001816BB"/>
    <w:rsid w:val="001832A5"/>
    <w:rsid w:val="00186C20"/>
    <w:rsid w:val="00192216"/>
    <w:rsid w:val="00192B7E"/>
    <w:rsid w:val="00193065"/>
    <w:rsid w:val="00196BCC"/>
    <w:rsid w:val="001A4193"/>
    <w:rsid w:val="001A7D55"/>
    <w:rsid w:val="001C04AD"/>
    <w:rsid w:val="001C41D0"/>
    <w:rsid w:val="001C4EAE"/>
    <w:rsid w:val="001C55D8"/>
    <w:rsid w:val="001C612E"/>
    <w:rsid w:val="001C71FE"/>
    <w:rsid w:val="001C7657"/>
    <w:rsid w:val="001C7A81"/>
    <w:rsid w:val="001C7E89"/>
    <w:rsid w:val="001D25A7"/>
    <w:rsid w:val="001D268A"/>
    <w:rsid w:val="001D2CC3"/>
    <w:rsid w:val="001D2DD5"/>
    <w:rsid w:val="001D7632"/>
    <w:rsid w:val="001D7FBE"/>
    <w:rsid w:val="001E04F6"/>
    <w:rsid w:val="001E074C"/>
    <w:rsid w:val="001F003A"/>
    <w:rsid w:val="001F28D1"/>
    <w:rsid w:val="001F35F6"/>
    <w:rsid w:val="001F3D1F"/>
    <w:rsid w:val="001F5803"/>
    <w:rsid w:val="001F7B8D"/>
    <w:rsid w:val="0020013F"/>
    <w:rsid w:val="002045C6"/>
    <w:rsid w:val="0020462D"/>
    <w:rsid w:val="002064F7"/>
    <w:rsid w:val="00206B99"/>
    <w:rsid w:val="002075E8"/>
    <w:rsid w:val="002102AD"/>
    <w:rsid w:val="002104BA"/>
    <w:rsid w:val="00211095"/>
    <w:rsid w:val="002121CB"/>
    <w:rsid w:val="0021335A"/>
    <w:rsid w:val="00215A26"/>
    <w:rsid w:val="00216EFF"/>
    <w:rsid w:val="00222CDA"/>
    <w:rsid w:val="00223F6F"/>
    <w:rsid w:val="002248CF"/>
    <w:rsid w:val="002262BD"/>
    <w:rsid w:val="00227CBB"/>
    <w:rsid w:val="00227FE4"/>
    <w:rsid w:val="00232495"/>
    <w:rsid w:val="00232877"/>
    <w:rsid w:val="0023689D"/>
    <w:rsid w:val="00240056"/>
    <w:rsid w:val="002419F4"/>
    <w:rsid w:val="00241CBE"/>
    <w:rsid w:val="002428AB"/>
    <w:rsid w:val="00246B89"/>
    <w:rsid w:val="00250875"/>
    <w:rsid w:val="00254D8E"/>
    <w:rsid w:val="002560CD"/>
    <w:rsid w:val="00256212"/>
    <w:rsid w:val="002562EC"/>
    <w:rsid w:val="00257429"/>
    <w:rsid w:val="00261846"/>
    <w:rsid w:val="00262854"/>
    <w:rsid w:val="002636CA"/>
    <w:rsid w:val="00264BC2"/>
    <w:rsid w:val="00264BCC"/>
    <w:rsid w:val="00267B34"/>
    <w:rsid w:val="00270722"/>
    <w:rsid w:val="0027212A"/>
    <w:rsid w:val="002733B8"/>
    <w:rsid w:val="0027494D"/>
    <w:rsid w:val="002820B3"/>
    <w:rsid w:val="002821A1"/>
    <w:rsid w:val="00290E21"/>
    <w:rsid w:val="00294221"/>
    <w:rsid w:val="002A0B46"/>
    <w:rsid w:val="002A1029"/>
    <w:rsid w:val="002A1079"/>
    <w:rsid w:val="002A2CDD"/>
    <w:rsid w:val="002A69D3"/>
    <w:rsid w:val="002B2668"/>
    <w:rsid w:val="002B31AC"/>
    <w:rsid w:val="002B3469"/>
    <w:rsid w:val="002B50EA"/>
    <w:rsid w:val="002B5B58"/>
    <w:rsid w:val="002B6F7C"/>
    <w:rsid w:val="002B7006"/>
    <w:rsid w:val="002B7261"/>
    <w:rsid w:val="002B762E"/>
    <w:rsid w:val="002C07B5"/>
    <w:rsid w:val="002C293F"/>
    <w:rsid w:val="002C42E4"/>
    <w:rsid w:val="002C4980"/>
    <w:rsid w:val="002C4FA2"/>
    <w:rsid w:val="002C54D2"/>
    <w:rsid w:val="002D1361"/>
    <w:rsid w:val="002D1842"/>
    <w:rsid w:val="002D1C0C"/>
    <w:rsid w:val="002D4136"/>
    <w:rsid w:val="002D4741"/>
    <w:rsid w:val="002D50E0"/>
    <w:rsid w:val="002E0441"/>
    <w:rsid w:val="002E0A05"/>
    <w:rsid w:val="002E2912"/>
    <w:rsid w:val="002E42CD"/>
    <w:rsid w:val="002F3AE9"/>
    <w:rsid w:val="002F425C"/>
    <w:rsid w:val="00300026"/>
    <w:rsid w:val="0030141A"/>
    <w:rsid w:val="0030218F"/>
    <w:rsid w:val="00307DC9"/>
    <w:rsid w:val="00310FD1"/>
    <w:rsid w:val="003226DC"/>
    <w:rsid w:val="003244FF"/>
    <w:rsid w:val="0032689F"/>
    <w:rsid w:val="00327E80"/>
    <w:rsid w:val="00331365"/>
    <w:rsid w:val="0033337F"/>
    <w:rsid w:val="003333AF"/>
    <w:rsid w:val="00335110"/>
    <w:rsid w:val="003369D5"/>
    <w:rsid w:val="00340C01"/>
    <w:rsid w:val="0034193F"/>
    <w:rsid w:val="003434A3"/>
    <w:rsid w:val="0034596C"/>
    <w:rsid w:val="00345A81"/>
    <w:rsid w:val="00346C4E"/>
    <w:rsid w:val="003520E9"/>
    <w:rsid w:val="00355FB6"/>
    <w:rsid w:val="003607ED"/>
    <w:rsid w:val="00361CEE"/>
    <w:rsid w:val="00362F24"/>
    <w:rsid w:val="0036729E"/>
    <w:rsid w:val="00370913"/>
    <w:rsid w:val="003745E0"/>
    <w:rsid w:val="0037579F"/>
    <w:rsid w:val="00377620"/>
    <w:rsid w:val="00380FE1"/>
    <w:rsid w:val="003820BD"/>
    <w:rsid w:val="00382387"/>
    <w:rsid w:val="00384CC6"/>
    <w:rsid w:val="00385957"/>
    <w:rsid w:val="0038685D"/>
    <w:rsid w:val="003905F3"/>
    <w:rsid w:val="00392726"/>
    <w:rsid w:val="00393DD7"/>
    <w:rsid w:val="00396AD8"/>
    <w:rsid w:val="003A1674"/>
    <w:rsid w:val="003A3282"/>
    <w:rsid w:val="003A4932"/>
    <w:rsid w:val="003A57B1"/>
    <w:rsid w:val="003A6382"/>
    <w:rsid w:val="003A6DB4"/>
    <w:rsid w:val="003A79FC"/>
    <w:rsid w:val="003A7AA5"/>
    <w:rsid w:val="003C1928"/>
    <w:rsid w:val="003C2669"/>
    <w:rsid w:val="003C656C"/>
    <w:rsid w:val="003D2005"/>
    <w:rsid w:val="003D3253"/>
    <w:rsid w:val="003D3FC7"/>
    <w:rsid w:val="003D6733"/>
    <w:rsid w:val="003E0BF0"/>
    <w:rsid w:val="003E21D4"/>
    <w:rsid w:val="003E3C1B"/>
    <w:rsid w:val="003F2150"/>
    <w:rsid w:val="003F5189"/>
    <w:rsid w:val="003F7883"/>
    <w:rsid w:val="0040372B"/>
    <w:rsid w:val="00404021"/>
    <w:rsid w:val="00405D6D"/>
    <w:rsid w:val="0040607C"/>
    <w:rsid w:val="0041249F"/>
    <w:rsid w:val="00413BA0"/>
    <w:rsid w:val="00420A7F"/>
    <w:rsid w:val="00425CC1"/>
    <w:rsid w:val="004313AE"/>
    <w:rsid w:val="00434348"/>
    <w:rsid w:val="00434B63"/>
    <w:rsid w:val="00436A49"/>
    <w:rsid w:val="00440E4D"/>
    <w:rsid w:val="004442AE"/>
    <w:rsid w:val="0044439B"/>
    <w:rsid w:val="004444BB"/>
    <w:rsid w:val="00450351"/>
    <w:rsid w:val="00450D3B"/>
    <w:rsid w:val="00454A5D"/>
    <w:rsid w:val="004614B4"/>
    <w:rsid w:val="004621EE"/>
    <w:rsid w:val="0046365F"/>
    <w:rsid w:val="0046372F"/>
    <w:rsid w:val="00467EFE"/>
    <w:rsid w:val="00470DB1"/>
    <w:rsid w:val="00471DC7"/>
    <w:rsid w:val="00472A29"/>
    <w:rsid w:val="00477711"/>
    <w:rsid w:val="00480964"/>
    <w:rsid w:val="004871ED"/>
    <w:rsid w:val="00487DDA"/>
    <w:rsid w:val="00487E39"/>
    <w:rsid w:val="00490E8D"/>
    <w:rsid w:val="0049141B"/>
    <w:rsid w:val="00492D8B"/>
    <w:rsid w:val="00494093"/>
    <w:rsid w:val="004A0EAA"/>
    <w:rsid w:val="004A2B35"/>
    <w:rsid w:val="004A38CC"/>
    <w:rsid w:val="004A3A8F"/>
    <w:rsid w:val="004A4117"/>
    <w:rsid w:val="004A723B"/>
    <w:rsid w:val="004B028D"/>
    <w:rsid w:val="004B1852"/>
    <w:rsid w:val="004B30AE"/>
    <w:rsid w:val="004B46F6"/>
    <w:rsid w:val="004B4834"/>
    <w:rsid w:val="004B60DC"/>
    <w:rsid w:val="004B7EB2"/>
    <w:rsid w:val="004C123F"/>
    <w:rsid w:val="004C16FD"/>
    <w:rsid w:val="004C286E"/>
    <w:rsid w:val="004C408C"/>
    <w:rsid w:val="004C4E1F"/>
    <w:rsid w:val="004C50D5"/>
    <w:rsid w:val="004C744E"/>
    <w:rsid w:val="004C7993"/>
    <w:rsid w:val="004D0204"/>
    <w:rsid w:val="004D2BB4"/>
    <w:rsid w:val="004D7125"/>
    <w:rsid w:val="004D73B7"/>
    <w:rsid w:val="004E3B2A"/>
    <w:rsid w:val="004E4BEB"/>
    <w:rsid w:val="004F2131"/>
    <w:rsid w:val="004F4238"/>
    <w:rsid w:val="004F52D1"/>
    <w:rsid w:val="005003DB"/>
    <w:rsid w:val="005016FD"/>
    <w:rsid w:val="00501E86"/>
    <w:rsid w:val="005025F4"/>
    <w:rsid w:val="00502C5E"/>
    <w:rsid w:val="00507198"/>
    <w:rsid w:val="00510AF0"/>
    <w:rsid w:val="00510BD4"/>
    <w:rsid w:val="00512AC5"/>
    <w:rsid w:val="005149E9"/>
    <w:rsid w:val="005163CF"/>
    <w:rsid w:val="005167D2"/>
    <w:rsid w:val="00516D4E"/>
    <w:rsid w:val="00520532"/>
    <w:rsid w:val="005217D7"/>
    <w:rsid w:val="0052289D"/>
    <w:rsid w:val="00524DDC"/>
    <w:rsid w:val="00524F2F"/>
    <w:rsid w:val="00526CDF"/>
    <w:rsid w:val="00530B19"/>
    <w:rsid w:val="00531C15"/>
    <w:rsid w:val="005330EE"/>
    <w:rsid w:val="00544020"/>
    <w:rsid w:val="00544367"/>
    <w:rsid w:val="00545D04"/>
    <w:rsid w:val="005462EC"/>
    <w:rsid w:val="0055474C"/>
    <w:rsid w:val="005551FB"/>
    <w:rsid w:val="00555D90"/>
    <w:rsid w:val="00555DD2"/>
    <w:rsid w:val="005560AD"/>
    <w:rsid w:val="00560F5A"/>
    <w:rsid w:val="005611A4"/>
    <w:rsid w:val="00562213"/>
    <w:rsid w:val="00563CC9"/>
    <w:rsid w:val="005654E6"/>
    <w:rsid w:val="0056688A"/>
    <w:rsid w:val="0057487B"/>
    <w:rsid w:val="00574E0E"/>
    <w:rsid w:val="00575C3B"/>
    <w:rsid w:val="005816ED"/>
    <w:rsid w:val="0058174D"/>
    <w:rsid w:val="005856AC"/>
    <w:rsid w:val="00585A42"/>
    <w:rsid w:val="00587FDB"/>
    <w:rsid w:val="00590012"/>
    <w:rsid w:val="00590311"/>
    <w:rsid w:val="00591D80"/>
    <w:rsid w:val="00592E07"/>
    <w:rsid w:val="00594216"/>
    <w:rsid w:val="005A0E32"/>
    <w:rsid w:val="005A38A9"/>
    <w:rsid w:val="005A5314"/>
    <w:rsid w:val="005A5AAA"/>
    <w:rsid w:val="005A5B3D"/>
    <w:rsid w:val="005A6D0B"/>
    <w:rsid w:val="005A77D5"/>
    <w:rsid w:val="005A7D14"/>
    <w:rsid w:val="005B0994"/>
    <w:rsid w:val="005B3F62"/>
    <w:rsid w:val="005B6094"/>
    <w:rsid w:val="005B6926"/>
    <w:rsid w:val="005C1C54"/>
    <w:rsid w:val="005C1F2C"/>
    <w:rsid w:val="005C261F"/>
    <w:rsid w:val="005C2699"/>
    <w:rsid w:val="005C519F"/>
    <w:rsid w:val="005D05E9"/>
    <w:rsid w:val="005D55AB"/>
    <w:rsid w:val="005D5834"/>
    <w:rsid w:val="005D7158"/>
    <w:rsid w:val="005E0D69"/>
    <w:rsid w:val="005E6A2D"/>
    <w:rsid w:val="005F0A33"/>
    <w:rsid w:val="005F15E5"/>
    <w:rsid w:val="005F2FC4"/>
    <w:rsid w:val="005F3AA8"/>
    <w:rsid w:val="006025C0"/>
    <w:rsid w:val="00602BAC"/>
    <w:rsid w:val="00607C7F"/>
    <w:rsid w:val="00610AE2"/>
    <w:rsid w:val="00611263"/>
    <w:rsid w:val="00611763"/>
    <w:rsid w:val="00612482"/>
    <w:rsid w:val="00617809"/>
    <w:rsid w:val="0062107D"/>
    <w:rsid w:val="006219C4"/>
    <w:rsid w:val="00622477"/>
    <w:rsid w:val="00622F19"/>
    <w:rsid w:val="00625FCF"/>
    <w:rsid w:val="00630C74"/>
    <w:rsid w:val="00631511"/>
    <w:rsid w:val="00634F80"/>
    <w:rsid w:val="00637447"/>
    <w:rsid w:val="00644D0E"/>
    <w:rsid w:val="006451D0"/>
    <w:rsid w:val="0064740B"/>
    <w:rsid w:val="00651A8C"/>
    <w:rsid w:val="006567B7"/>
    <w:rsid w:val="006571DF"/>
    <w:rsid w:val="00660384"/>
    <w:rsid w:val="00661219"/>
    <w:rsid w:val="0066190B"/>
    <w:rsid w:val="00663029"/>
    <w:rsid w:val="0066437C"/>
    <w:rsid w:val="00664AD2"/>
    <w:rsid w:val="0066568F"/>
    <w:rsid w:val="00666489"/>
    <w:rsid w:val="00667E4C"/>
    <w:rsid w:val="0067561F"/>
    <w:rsid w:val="00675A16"/>
    <w:rsid w:val="00677ED6"/>
    <w:rsid w:val="0068047E"/>
    <w:rsid w:val="0068295D"/>
    <w:rsid w:val="0068348C"/>
    <w:rsid w:val="006857EE"/>
    <w:rsid w:val="00685ECB"/>
    <w:rsid w:val="006919CB"/>
    <w:rsid w:val="0069274A"/>
    <w:rsid w:val="006954F4"/>
    <w:rsid w:val="006A3491"/>
    <w:rsid w:val="006B09CE"/>
    <w:rsid w:val="006B1600"/>
    <w:rsid w:val="006B35DE"/>
    <w:rsid w:val="006B4581"/>
    <w:rsid w:val="006C3627"/>
    <w:rsid w:val="006C472D"/>
    <w:rsid w:val="006C48CD"/>
    <w:rsid w:val="006D17D3"/>
    <w:rsid w:val="006D1871"/>
    <w:rsid w:val="006D2041"/>
    <w:rsid w:val="006D21DA"/>
    <w:rsid w:val="006E2EA7"/>
    <w:rsid w:val="006E3A73"/>
    <w:rsid w:val="006E5734"/>
    <w:rsid w:val="006F1270"/>
    <w:rsid w:val="006F4356"/>
    <w:rsid w:val="006F44AE"/>
    <w:rsid w:val="006F495B"/>
    <w:rsid w:val="006F6594"/>
    <w:rsid w:val="00700348"/>
    <w:rsid w:val="007005E2"/>
    <w:rsid w:val="00701E2B"/>
    <w:rsid w:val="00702A88"/>
    <w:rsid w:val="007105C4"/>
    <w:rsid w:val="0071243E"/>
    <w:rsid w:val="00712C4E"/>
    <w:rsid w:val="00713703"/>
    <w:rsid w:val="0071390A"/>
    <w:rsid w:val="00713D44"/>
    <w:rsid w:val="00714208"/>
    <w:rsid w:val="00720D5B"/>
    <w:rsid w:val="007217A9"/>
    <w:rsid w:val="00722764"/>
    <w:rsid w:val="007228A8"/>
    <w:rsid w:val="007249FA"/>
    <w:rsid w:val="00725CD3"/>
    <w:rsid w:val="00726B92"/>
    <w:rsid w:val="007308ED"/>
    <w:rsid w:val="00733A4E"/>
    <w:rsid w:val="0073615E"/>
    <w:rsid w:val="00743B85"/>
    <w:rsid w:val="00744010"/>
    <w:rsid w:val="00744E1B"/>
    <w:rsid w:val="007509F9"/>
    <w:rsid w:val="00752AD6"/>
    <w:rsid w:val="0075375D"/>
    <w:rsid w:val="00764FD0"/>
    <w:rsid w:val="00766113"/>
    <w:rsid w:val="00766F27"/>
    <w:rsid w:val="00773D5E"/>
    <w:rsid w:val="00773D67"/>
    <w:rsid w:val="007773D4"/>
    <w:rsid w:val="0077754B"/>
    <w:rsid w:val="007818F1"/>
    <w:rsid w:val="00781C3A"/>
    <w:rsid w:val="0078288A"/>
    <w:rsid w:val="00784F47"/>
    <w:rsid w:val="00786DA6"/>
    <w:rsid w:val="00792A0A"/>
    <w:rsid w:val="00793D8C"/>
    <w:rsid w:val="007A1CEF"/>
    <w:rsid w:val="007A4BBB"/>
    <w:rsid w:val="007A5CA3"/>
    <w:rsid w:val="007B1DCB"/>
    <w:rsid w:val="007B3A25"/>
    <w:rsid w:val="007B3A5B"/>
    <w:rsid w:val="007B4588"/>
    <w:rsid w:val="007B5A7A"/>
    <w:rsid w:val="007B7906"/>
    <w:rsid w:val="007C56A7"/>
    <w:rsid w:val="007C6676"/>
    <w:rsid w:val="007D0691"/>
    <w:rsid w:val="007D3D63"/>
    <w:rsid w:val="007D6F1C"/>
    <w:rsid w:val="007E4B01"/>
    <w:rsid w:val="007E589D"/>
    <w:rsid w:val="007E5DC9"/>
    <w:rsid w:val="007F3399"/>
    <w:rsid w:val="007F44E8"/>
    <w:rsid w:val="007F59AF"/>
    <w:rsid w:val="007F7EC9"/>
    <w:rsid w:val="008018CC"/>
    <w:rsid w:val="00802F8C"/>
    <w:rsid w:val="00803230"/>
    <w:rsid w:val="00811335"/>
    <w:rsid w:val="008117E3"/>
    <w:rsid w:val="0081612D"/>
    <w:rsid w:val="00817A78"/>
    <w:rsid w:val="008225A5"/>
    <w:rsid w:val="00822AAE"/>
    <w:rsid w:val="00822C4E"/>
    <w:rsid w:val="008264BF"/>
    <w:rsid w:val="00837364"/>
    <w:rsid w:val="008455AC"/>
    <w:rsid w:val="00847576"/>
    <w:rsid w:val="00847EE7"/>
    <w:rsid w:val="00850469"/>
    <w:rsid w:val="008514B8"/>
    <w:rsid w:val="00853B15"/>
    <w:rsid w:val="00854424"/>
    <w:rsid w:val="00856278"/>
    <w:rsid w:val="008569B4"/>
    <w:rsid w:val="00856CE3"/>
    <w:rsid w:val="00864248"/>
    <w:rsid w:val="008643C7"/>
    <w:rsid w:val="00866537"/>
    <w:rsid w:val="008710E2"/>
    <w:rsid w:val="0087153D"/>
    <w:rsid w:val="00871A07"/>
    <w:rsid w:val="00871C43"/>
    <w:rsid w:val="00875712"/>
    <w:rsid w:val="008770D5"/>
    <w:rsid w:val="00877995"/>
    <w:rsid w:val="00880B69"/>
    <w:rsid w:val="008844B0"/>
    <w:rsid w:val="00884C34"/>
    <w:rsid w:val="00884E38"/>
    <w:rsid w:val="008852EB"/>
    <w:rsid w:val="00890AD8"/>
    <w:rsid w:val="008913B8"/>
    <w:rsid w:val="008937E1"/>
    <w:rsid w:val="00893FDC"/>
    <w:rsid w:val="008961A5"/>
    <w:rsid w:val="00896F7F"/>
    <w:rsid w:val="00897A78"/>
    <w:rsid w:val="008A0CA5"/>
    <w:rsid w:val="008A494E"/>
    <w:rsid w:val="008A4BBD"/>
    <w:rsid w:val="008A5779"/>
    <w:rsid w:val="008A59CB"/>
    <w:rsid w:val="008A6560"/>
    <w:rsid w:val="008B10FD"/>
    <w:rsid w:val="008B1EB4"/>
    <w:rsid w:val="008B25F2"/>
    <w:rsid w:val="008B34B4"/>
    <w:rsid w:val="008B50B0"/>
    <w:rsid w:val="008C1128"/>
    <w:rsid w:val="008C19C8"/>
    <w:rsid w:val="008C2F14"/>
    <w:rsid w:val="008D2B56"/>
    <w:rsid w:val="008D3BA0"/>
    <w:rsid w:val="008D7458"/>
    <w:rsid w:val="008E29D3"/>
    <w:rsid w:val="008E748B"/>
    <w:rsid w:val="008F0CEE"/>
    <w:rsid w:val="008F1816"/>
    <w:rsid w:val="008F2B73"/>
    <w:rsid w:val="008F2E41"/>
    <w:rsid w:val="008F6CED"/>
    <w:rsid w:val="008F7556"/>
    <w:rsid w:val="008F7EA0"/>
    <w:rsid w:val="00910A54"/>
    <w:rsid w:val="00910B55"/>
    <w:rsid w:val="00910E6B"/>
    <w:rsid w:val="009165AA"/>
    <w:rsid w:val="009168B4"/>
    <w:rsid w:val="009168E1"/>
    <w:rsid w:val="0092022A"/>
    <w:rsid w:val="00920B90"/>
    <w:rsid w:val="00922121"/>
    <w:rsid w:val="009273A5"/>
    <w:rsid w:val="00930643"/>
    <w:rsid w:val="00932615"/>
    <w:rsid w:val="00933315"/>
    <w:rsid w:val="009362B7"/>
    <w:rsid w:val="00944C09"/>
    <w:rsid w:val="00947645"/>
    <w:rsid w:val="00951293"/>
    <w:rsid w:val="00951538"/>
    <w:rsid w:val="009519A0"/>
    <w:rsid w:val="0095319E"/>
    <w:rsid w:val="009532BF"/>
    <w:rsid w:val="009564E3"/>
    <w:rsid w:val="00957591"/>
    <w:rsid w:val="00957C89"/>
    <w:rsid w:val="00960E11"/>
    <w:rsid w:val="0096148C"/>
    <w:rsid w:val="00962AFD"/>
    <w:rsid w:val="00963F83"/>
    <w:rsid w:val="009655DE"/>
    <w:rsid w:val="0097019D"/>
    <w:rsid w:val="00971137"/>
    <w:rsid w:val="009730D0"/>
    <w:rsid w:val="009734FC"/>
    <w:rsid w:val="00980A28"/>
    <w:rsid w:val="0099648E"/>
    <w:rsid w:val="00996997"/>
    <w:rsid w:val="009979F8"/>
    <w:rsid w:val="009A024D"/>
    <w:rsid w:val="009A0331"/>
    <w:rsid w:val="009A0EC0"/>
    <w:rsid w:val="009A14C9"/>
    <w:rsid w:val="009A1FFD"/>
    <w:rsid w:val="009A34B2"/>
    <w:rsid w:val="009A48F0"/>
    <w:rsid w:val="009A5A59"/>
    <w:rsid w:val="009A784D"/>
    <w:rsid w:val="009B1EB4"/>
    <w:rsid w:val="009B52B8"/>
    <w:rsid w:val="009B57DD"/>
    <w:rsid w:val="009C1C1C"/>
    <w:rsid w:val="009C3050"/>
    <w:rsid w:val="009C3E86"/>
    <w:rsid w:val="009C5ABA"/>
    <w:rsid w:val="009C6425"/>
    <w:rsid w:val="009D0369"/>
    <w:rsid w:val="009D486E"/>
    <w:rsid w:val="009D5492"/>
    <w:rsid w:val="009D797C"/>
    <w:rsid w:val="009D7E14"/>
    <w:rsid w:val="009E0E26"/>
    <w:rsid w:val="009E130C"/>
    <w:rsid w:val="009E32D6"/>
    <w:rsid w:val="009E5530"/>
    <w:rsid w:val="009E7892"/>
    <w:rsid w:val="009F0C82"/>
    <w:rsid w:val="009F1920"/>
    <w:rsid w:val="009F413C"/>
    <w:rsid w:val="009F5A4C"/>
    <w:rsid w:val="009F642D"/>
    <w:rsid w:val="00A022FC"/>
    <w:rsid w:val="00A14EDE"/>
    <w:rsid w:val="00A15AF0"/>
    <w:rsid w:val="00A16826"/>
    <w:rsid w:val="00A16D76"/>
    <w:rsid w:val="00A17B3B"/>
    <w:rsid w:val="00A17BB5"/>
    <w:rsid w:val="00A20322"/>
    <w:rsid w:val="00A2747A"/>
    <w:rsid w:val="00A30390"/>
    <w:rsid w:val="00A31F4A"/>
    <w:rsid w:val="00A3221D"/>
    <w:rsid w:val="00A3697E"/>
    <w:rsid w:val="00A36BDB"/>
    <w:rsid w:val="00A37F41"/>
    <w:rsid w:val="00A401B9"/>
    <w:rsid w:val="00A43B6C"/>
    <w:rsid w:val="00A441CB"/>
    <w:rsid w:val="00A465C0"/>
    <w:rsid w:val="00A4797E"/>
    <w:rsid w:val="00A504BE"/>
    <w:rsid w:val="00A50665"/>
    <w:rsid w:val="00A50AB4"/>
    <w:rsid w:val="00A50EC0"/>
    <w:rsid w:val="00A51160"/>
    <w:rsid w:val="00A51BCF"/>
    <w:rsid w:val="00A55A82"/>
    <w:rsid w:val="00A55F7E"/>
    <w:rsid w:val="00A56348"/>
    <w:rsid w:val="00A57D75"/>
    <w:rsid w:val="00A640DE"/>
    <w:rsid w:val="00A653B6"/>
    <w:rsid w:val="00A66D35"/>
    <w:rsid w:val="00A70169"/>
    <w:rsid w:val="00A71A77"/>
    <w:rsid w:val="00A71F11"/>
    <w:rsid w:val="00A72E98"/>
    <w:rsid w:val="00A73078"/>
    <w:rsid w:val="00A7319F"/>
    <w:rsid w:val="00A75452"/>
    <w:rsid w:val="00A76891"/>
    <w:rsid w:val="00A77C83"/>
    <w:rsid w:val="00A816D6"/>
    <w:rsid w:val="00A820D3"/>
    <w:rsid w:val="00A82199"/>
    <w:rsid w:val="00A82363"/>
    <w:rsid w:val="00A833F7"/>
    <w:rsid w:val="00A845AB"/>
    <w:rsid w:val="00A868EC"/>
    <w:rsid w:val="00A90C9C"/>
    <w:rsid w:val="00A91B5C"/>
    <w:rsid w:val="00A935CA"/>
    <w:rsid w:val="00A93FB8"/>
    <w:rsid w:val="00AA1BC8"/>
    <w:rsid w:val="00AA1C85"/>
    <w:rsid w:val="00AA7A19"/>
    <w:rsid w:val="00AB2BA4"/>
    <w:rsid w:val="00AB3233"/>
    <w:rsid w:val="00AB35FA"/>
    <w:rsid w:val="00AB4425"/>
    <w:rsid w:val="00AB757E"/>
    <w:rsid w:val="00AB7748"/>
    <w:rsid w:val="00AC160C"/>
    <w:rsid w:val="00AC41E7"/>
    <w:rsid w:val="00AC54F4"/>
    <w:rsid w:val="00AC6055"/>
    <w:rsid w:val="00AD052E"/>
    <w:rsid w:val="00AD0715"/>
    <w:rsid w:val="00AD2BDF"/>
    <w:rsid w:val="00AD3B6C"/>
    <w:rsid w:val="00AD3E27"/>
    <w:rsid w:val="00AD5501"/>
    <w:rsid w:val="00AD7395"/>
    <w:rsid w:val="00AD74FB"/>
    <w:rsid w:val="00AE0CC7"/>
    <w:rsid w:val="00AE17C4"/>
    <w:rsid w:val="00AE1A0E"/>
    <w:rsid w:val="00AE23BC"/>
    <w:rsid w:val="00AE6223"/>
    <w:rsid w:val="00AF0E8C"/>
    <w:rsid w:val="00AF1EAC"/>
    <w:rsid w:val="00AF4B28"/>
    <w:rsid w:val="00AF7CCC"/>
    <w:rsid w:val="00B005E5"/>
    <w:rsid w:val="00B02BF5"/>
    <w:rsid w:val="00B11437"/>
    <w:rsid w:val="00B13861"/>
    <w:rsid w:val="00B17887"/>
    <w:rsid w:val="00B232D8"/>
    <w:rsid w:val="00B25B50"/>
    <w:rsid w:val="00B263A1"/>
    <w:rsid w:val="00B267EA"/>
    <w:rsid w:val="00B312BC"/>
    <w:rsid w:val="00B317B6"/>
    <w:rsid w:val="00B36E39"/>
    <w:rsid w:val="00B37220"/>
    <w:rsid w:val="00B37A61"/>
    <w:rsid w:val="00B40023"/>
    <w:rsid w:val="00B40DF1"/>
    <w:rsid w:val="00B41661"/>
    <w:rsid w:val="00B4618C"/>
    <w:rsid w:val="00B50297"/>
    <w:rsid w:val="00B52FED"/>
    <w:rsid w:val="00B57FF7"/>
    <w:rsid w:val="00B60066"/>
    <w:rsid w:val="00B61483"/>
    <w:rsid w:val="00B63D63"/>
    <w:rsid w:val="00B6560A"/>
    <w:rsid w:val="00B66624"/>
    <w:rsid w:val="00B72F44"/>
    <w:rsid w:val="00B7597B"/>
    <w:rsid w:val="00B75E2A"/>
    <w:rsid w:val="00B76162"/>
    <w:rsid w:val="00B7646B"/>
    <w:rsid w:val="00B76A07"/>
    <w:rsid w:val="00B7746F"/>
    <w:rsid w:val="00B81608"/>
    <w:rsid w:val="00B81F7F"/>
    <w:rsid w:val="00B82874"/>
    <w:rsid w:val="00B85B0B"/>
    <w:rsid w:val="00B87D72"/>
    <w:rsid w:val="00B903D5"/>
    <w:rsid w:val="00B921AD"/>
    <w:rsid w:val="00B957A7"/>
    <w:rsid w:val="00B95D39"/>
    <w:rsid w:val="00B9764A"/>
    <w:rsid w:val="00BA0C88"/>
    <w:rsid w:val="00BA2669"/>
    <w:rsid w:val="00BA2820"/>
    <w:rsid w:val="00BA74B8"/>
    <w:rsid w:val="00BA7C49"/>
    <w:rsid w:val="00BB053A"/>
    <w:rsid w:val="00BB0A4B"/>
    <w:rsid w:val="00BB1F5F"/>
    <w:rsid w:val="00BB2C49"/>
    <w:rsid w:val="00BB634B"/>
    <w:rsid w:val="00BB77D3"/>
    <w:rsid w:val="00BC1AFE"/>
    <w:rsid w:val="00BC1B96"/>
    <w:rsid w:val="00BC3193"/>
    <w:rsid w:val="00BC3A93"/>
    <w:rsid w:val="00BC5206"/>
    <w:rsid w:val="00BD3005"/>
    <w:rsid w:val="00BD3AD5"/>
    <w:rsid w:val="00BD5D65"/>
    <w:rsid w:val="00BD64BF"/>
    <w:rsid w:val="00BE1609"/>
    <w:rsid w:val="00BE311D"/>
    <w:rsid w:val="00BE3BB9"/>
    <w:rsid w:val="00BE3ED1"/>
    <w:rsid w:val="00BF36FE"/>
    <w:rsid w:val="00BF4CA1"/>
    <w:rsid w:val="00BF630B"/>
    <w:rsid w:val="00BF6AA8"/>
    <w:rsid w:val="00BF7D72"/>
    <w:rsid w:val="00C030AC"/>
    <w:rsid w:val="00C05BAC"/>
    <w:rsid w:val="00C10CEF"/>
    <w:rsid w:val="00C12B9D"/>
    <w:rsid w:val="00C1363D"/>
    <w:rsid w:val="00C210E5"/>
    <w:rsid w:val="00C2256B"/>
    <w:rsid w:val="00C23433"/>
    <w:rsid w:val="00C2445A"/>
    <w:rsid w:val="00C25755"/>
    <w:rsid w:val="00C25901"/>
    <w:rsid w:val="00C27BD0"/>
    <w:rsid w:val="00C27F6D"/>
    <w:rsid w:val="00C34696"/>
    <w:rsid w:val="00C37CEA"/>
    <w:rsid w:val="00C40B9D"/>
    <w:rsid w:val="00C40D5B"/>
    <w:rsid w:val="00C42924"/>
    <w:rsid w:val="00C44A4B"/>
    <w:rsid w:val="00C535A3"/>
    <w:rsid w:val="00C577EA"/>
    <w:rsid w:val="00C62A7F"/>
    <w:rsid w:val="00C635EC"/>
    <w:rsid w:val="00C64E1D"/>
    <w:rsid w:val="00C65B64"/>
    <w:rsid w:val="00C6785E"/>
    <w:rsid w:val="00C72764"/>
    <w:rsid w:val="00C72A15"/>
    <w:rsid w:val="00C75048"/>
    <w:rsid w:val="00C77BD9"/>
    <w:rsid w:val="00C81582"/>
    <w:rsid w:val="00C91399"/>
    <w:rsid w:val="00C93246"/>
    <w:rsid w:val="00C9499C"/>
    <w:rsid w:val="00CA0646"/>
    <w:rsid w:val="00CA0D57"/>
    <w:rsid w:val="00CA11A1"/>
    <w:rsid w:val="00CA19E4"/>
    <w:rsid w:val="00CA4379"/>
    <w:rsid w:val="00CA67FE"/>
    <w:rsid w:val="00CB5D41"/>
    <w:rsid w:val="00CB7FC4"/>
    <w:rsid w:val="00CB7FE6"/>
    <w:rsid w:val="00CC006A"/>
    <w:rsid w:val="00CC02A1"/>
    <w:rsid w:val="00CC0DC9"/>
    <w:rsid w:val="00CC0FE1"/>
    <w:rsid w:val="00CC1B8A"/>
    <w:rsid w:val="00CC5D03"/>
    <w:rsid w:val="00CC60DB"/>
    <w:rsid w:val="00CD1833"/>
    <w:rsid w:val="00CD25DE"/>
    <w:rsid w:val="00CD36A1"/>
    <w:rsid w:val="00CD5A10"/>
    <w:rsid w:val="00CD7998"/>
    <w:rsid w:val="00CD7E58"/>
    <w:rsid w:val="00CF0842"/>
    <w:rsid w:val="00D00EEA"/>
    <w:rsid w:val="00D01851"/>
    <w:rsid w:val="00D01BA0"/>
    <w:rsid w:val="00D03FD2"/>
    <w:rsid w:val="00D04387"/>
    <w:rsid w:val="00D07619"/>
    <w:rsid w:val="00D16428"/>
    <w:rsid w:val="00D21AE9"/>
    <w:rsid w:val="00D23976"/>
    <w:rsid w:val="00D30002"/>
    <w:rsid w:val="00D31348"/>
    <w:rsid w:val="00D31AB3"/>
    <w:rsid w:val="00D33509"/>
    <w:rsid w:val="00D36F39"/>
    <w:rsid w:val="00D40830"/>
    <w:rsid w:val="00D4287C"/>
    <w:rsid w:val="00D42F18"/>
    <w:rsid w:val="00D45C4C"/>
    <w:rsid w:val="00D518DE"/>
    <w:rsid w:val="00D53D89"/>
    <w:rsid w:val="00D568D7"/>
    <w:rsid w:val="00D5749B"/>
    <w:rsid w:val="00D57BE5"/>
    <w:rsid w:val="00D642D5"/>
    <w:rsid w:val="00D65E15"/>
    <w:rsid w:val="00D6749A"/>
    <w:rsid w:val="00D7135C"/>
    <w:rsid w:val="00D71C07"/>
    <w:rsid w:val="00D74995"/>
    <w:rsid w:val="00D77B29"/>
    <w:rsid w:val="00D80872"/>
    <w:rsid w:val="00D80A7A"/>
    <w:rsid w:val="00D80AE3"/>
    <w:rsid w:val="00D813EE"/>
    <w:rsid w:val="00D81B57"/>
    <w:rsid w:val="00D84046"/>
    <w:rsid w:val="00D86417"/>
    <w:rsid w:val="00D866EE"/>
    <w:rsid w:val="00D87B2B"/>
    <w:rsid w:val="00D943DC"/>
    <w:rsid w:val="00D94759"/>
    <w:rsid w:val="00D94CC9"/>
    <w:rsid w:val="00DA018F"/>
    <w:rsid w:val="00DA0769"/>
    <w:rsid w:val="00DA16B6"/>
    <w:rsid w:val="00DA1B11"/>
    <w:rsid w:val="00DA2FC7"/>
    <w:rsid w:val="00DA6B88"/>
    <w:rsid w:val="00DB00E7"/>
    <w:rsid w:val="00DB1364"/>
    <w:rsid w:val="00DB2DEF"/>
    <w:rsid w:val="00DB2FBB"/>
    <w:rsid w:val="00DB5100"/>
    <w:rsid w:val="00DC22CF"/>
    <w:rsid w:val="00DC3678"/>
    <w:rsid w:val="00DC414C"/>
    <w:rsid w:val="00DC492E"/>
    <w:rsid w:val="00DC547D"/>
    <w:rsid w:val="00DD2A3C"/>
    <w:rsid w:val="00DD2C71"/>
    <w:rsid w:val="00DE02FB"/>
    <w:rsid w:val="00DE06CE"/>
    <w:rsid w:val="00DE68D3"/>
    <w:rsid w:val="00DF018B"/>
    <w:rsid w:val="00DF10B5"/>
    <w:rsid w:val="00DF5522"/>
    <w:rsid w:val="00DF7063"/>
    <w:rsid w:val="00E00473"/>
    <w:rsid w:val="00E004DF"/>
    <w:rsid w:val="00E04338"/>
    <w:rsid w:val="00E06FAC"/>
    <w:rsid w:val="00E11139"/>
    <w:rsid w:val="00E1122F"/>
    <w:rsid w:val="00E11F5E"/>
    <w:rsid w:val="00E14C3E"/>
    <w:rsid w:val="00E167E1"/>
    <w:rsid w:val="00E210F1"/>
    <w:rsid w:val="00E227D1"/>
    <w:rsid w:val="00E229AB"/>
    <w:rsid w:val="00E252E5"/>
    <w:rsid w:val="00E254F2"/>
    <w:rsid w:val="00E269EF"/>
    <w:rsid w:val="00E324EF"/>
    <w:rsid w:val="00E326E9"/>
    <w:rsid w:val="00E33237"/>
    <w:rsid w:val="00E33841"/>
    <w:rsid w:val="00E360A4"/>
    <w:rsid w:val="00E36B2B"/>
    <w:rsid w:val="00E376FA"/>
    <w:rsid w:val="00E42D5C"/>
    <w:rsid w:val="00E4505D"/>
    <w:rsid w:val="00E4751F"/>
    <w:rsid w:val="00E502A5"/>
    <w:rsid w:val="00E51EB3"/>
    <w:rsid w:val="00E53037"/>
    <w:rsid w:val="00E6459E"/>
    <w:rsid w:val="00E716F5"/>
    <w:rsid w:val="00E75980"/>
    <w:rsid w:val="00E77163"/>
    <w:rsid w:val="00E8193C"/>
    <w:rsid w:val="00E81DB2"/>
    <w:rsid w:val="00E82792"/>
    <w:rsid w:val="00E84607"/>
    <w:rsid w:val="00E8725E"/>
    <w:rsid w:val="00E91019"/>
    <w:rsid w:val="00E93A2F"/>
    <w:rsid w:val="00E940D9"/>
    <w:rsid w:val="00EA1931"/>
    <w:rsid w:val="00EA239A"/>
    <w:rsid w:val="00EA4078"/>
    <w:rsid w:val="00EA7821"/>
    <w:rsid w:val="00EB2CF7"/>
    <w:rsid w:val="00EB471E"/>
    <w:rsid w:val="00EB52CF"/>
    <w:rsid w:val="00EB6F45"/>
    <w:rsid w:val="00EB75F1"/>
    <w:rsid w:val="00EC1067"/>
    <w:rsid w:val="00EC32E4"/>
    <w:rsid w:val="00EC3EC2"/>
    <w:rsid w:val="00EC5F9E"/>
    <w:rsid w:val="00ED02BD"/>
    <w:rsid w:val="00ED10A8"/>
    <w:rsid w:val="00ED28D7"/>
    <w:rsid w:val="00ED62FE"/>
    <w:rsid w:val="00ED65BA"/>
    <w:rsid w:val="00ED7F25"/>
    <w:rsid w:val="00EE23F2"/>
    <w:rsid w:val="00EE2C4D"/>
    <w:rsid w:val="00EE5FE8"/>
    <w:rsid w:val="00EF1A10"/>
    <w:rsid w:val="00EF3A1E"/>
    <w:rsid w:val="00EF4B75"/>
    <w:rsid w:val="00F00367"/>
    <w:rsid w:val="00F01538"/>
    <w:rsid w:val="00F02CF1"/>
    <w:rsid w:val="00F0378F"/>
    <w:rsid w:val="00F063EA"/>
    <w:rsid w:val="00F06BEE"/>
    <w:rsid w:val="00F079AC"/>
    <w:rsid w:val="00F10DC7"/>
    <w:rsid w:val="00F12080"/>
    <w:rsid w:val="00F1331B"/>
    <w:rsid w:val="00F164D3"/>
    <w:rsid w:val="00F21359"/>
    <w:rsid w:val="00F21FD4"/>
    <w:rsid w:val="00F23498"/>
    <w:rsid w:val="00F25B65"/>
    <w:rsid w:val="00F3448D"/>
    <w:rsid w:val="00F358C2"/>
    <w:rsid w:val="00F37191"/>
    <w:rsid w:val="00F41538"/>
    <w:rsid w:val="00F42CFF"/>
    <w:rsid w:val="00F430B7"/>
    <w:rsid w:val="00F43EAF"/>
    <w:rsid w:val="00F44088"/>
    <w:rsid w:val="00F465DA"/>
    <w:rsid w:val="00F465F5"/>
    <w:rsid w:val="00F50B9F"/>
    <w:rsid w:val="00F5270A"/>
    <w:rsid w:val="00F530D3"/>
    <w:rsid w:val="00F532CB"/>
    <w:rsid w:val="00F55101"/>
    <w:rsid w:val="00F60645"/>
    <w:rsid w:val="00F62EFD"/>
    <w:rsid w:val="00F66265"/>
    <w:rsid w:val="00F66569"/>
    <w:rsid w:val="00F66C15"/>
    <w:rsid w:val="00F670AD"/>
    <w:rsid w:val="00F725AC"/>
    <w:rsid w:val="00F74B89"/>
    <w:rsid w:val="00F80C67"/>
    <w:rsid w:val="00F81596"/>
    <w:rsid w:val="00F816DB"/>
    <w:rsid w:val="00F83C81"/>
    <w:rsid w:val="00F85801"/>
    <w:rsid w:val="00F919D2"/>
    <w:rsid w:val="00F92153"/>
    <w:rsid w:val="00F94082"/>
    <w:rsid w:val="00FA6B76"/>
    <w:rsid w:val="00FA736A"/>
    <w:rsid w:val="00FB42A4"/>
    <w:rsid w:val="00FB5F29"/>
    <w:rsid w:val="00FB6419"/>
    <w:rsid w:val="00FC4C40"/>
    <w:rsid w:val="00FC5F1F"/>
    <w:rsid w:val="00FC6004"/>
    <w:rsid w:val="00FC6945"/>
    <w:rsid w:val="00FC6FB5"/>
    <w:rsid w:val="00FC7D7F"/>
    <w:rsid w:val="00FD0321"/>
    <w:rsid w:val="00FD04D3"/>
    <w:rsid w:val="00FD0796"/>
    <w:rsid w:val="00FD36E9"/>
    <w:rsid w:val="00FD5154"/>
    <w:rsid w:val="00FD615B"/>
    <w:rsid w:val="00FD643B"/>
    <w:rsid w:val="00FD70E2"/>
    <w:rsid w:val="00FE1047"/>
    <w:rsid w:val="00FE1072"/>
    <w:rsid w:val="00FE450C"/>
    <w:rsid w:val="00FE60AB"/>
    <w:rsid w:val="00FF0A8A"/>
    <w:rsid w:val="00FF1151"/>
    <w:rsid w:val="00FF16D3"/>
    <w:rsid w:val="00FF1C4C"/>
    <w:rsid w:val="00FF449C"/>
    <w:rsid w:val="00FF53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3">
    <w:name w:val="heading 3"/>
    <w:basedOn w:val="a"/>
    <w:next w:val="a"/>
    <w:link w:val="30"/>
    <w:uiPriority w:val="9"/>
    <w:semiHidden/>
    <w:unhideWhenUsed/>
    <w:qFormat/>
    <w:rsid w:val="00D335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 w:type="paragraph" w:customStyle="1" w:styleId="Style3">
    <w:name w:val="Style3"/>
    <w:basedOn w:val="a"/>
    <w:rsid w:val="00E75980"/>
    <w:pPr>
      <w:autoSpaceDE w:val="0"/>
      <w:autoSpaceDN w:val="0"/>
      <w:adjustRightInd w:val="0"/>
      <w:spacing w:line="278" w:lineRule="exact"/>
      <w:ind w:firstLine="494"/>
      <w:jc w:val="both"/>
    </w:pPr>
    <w:rPr>
      <w:rFonts w:ascii="Times New Roman" w:hAnsi="Times New Roman"/>
      <w:snapToGrid/>
      <w:sz w:val="24"/>
      <w:szCs w:val="24"/>
    </w:rPr>
  </w:style>
  <w:style w:type="paragraph" w:customStyle="1" w:styleId="Style5">
    <w:name w:val="Style5"/>
    <w:basedOn w:val="a"/>
    <w:rsid w:val="00E75980"/>
    <w:pPr>
      <w:autoSpaceDE w:val="0"/>
      <w:autoSpaceDN w:val="0"/>
      <w:adjustRightInd w:val="0"/>
      <w:spacing w:line="274" w:lineRule="exact"/>
      <w:ind w:firstLine="499"/>
      <w:jc w:val="both"/>
    </w:pPr>
    <w:rPr>
      <w:rFonts w:ascii="Times New Roman" w:hAnsi="Times New Roman"/>
      <w:snapToGrid/>
      <w:sz w:val="24"/>
      <w:szCs w:val="24"/>
    </w:rPr>
  </w:style>
  <w:style w:type="paragraph" w:customStyle="1" w:styleId="Style10">
    <w:name w:val="Style10"/>
    <w:basedOn w:val="a"/>
    <w:rsid w:val="00E75980"/>
    <w:pPr>
      <w:autoSpaceDE w:val="0"/>
      <w:autoSpaceDN w:val="0"/>
      <w:adjustRightInd w:val="0"/>
      <w:spacing w:line="276" w:lineRule="exact"/>
      <w:ind w:firstLine="586"/>
      <w:jc w:val="both"/>
    </w:pPr>
    <w:rPr>
      <w:rFonts w:ascii="Times New Roman" w:hAnsi="Times New Roman"/>
      <w:snapToGrid/>
      <w:sz w:val="24"/>
      <w:szCs w:val="24"/>
    </w:rPr>
  </w:style>
  <w:style w:type="character" w:customStyle="1" w:styleId="FontStyle23">
    <w:name w:val="Font Style23"/>
    <w:rsid w:val="00E75980"/>
    <w:rPr>
      <w:rFonts w:ascii="Times New Roman" w:hAnsi="Times New Roman" w:cs="Times New Roman" w:hint="default"/>
      <w:sz w:val="22"/>
      <w:szCs w:val="22"/>
    </w:rPr>
  </w:style>
  <w:style w:type="character" w:customStyle="1" w:styleId="ad">
    <w:name w:val="Гипертекстовая ссылка"/>
    <w:basedOn w:val="a0"/>
    <w:uiPriority w:val="99"/>
    <w:rsid w:val="00FD615B"/>
    <w:rPr>
      <w:color w:val="106BBE"/>
    </w:rPr>
  </w:style>
  <w:style w:type="character" w:customStyle="1" w:styleId="ae">
    <w:name w:val="Сравнение редакций. Добавленный фрагмент"/>
    <w:uiPriority w:val="99"/>
    <w:rsid w:val="00FD615B"/>
    <w:rPr>
      <w:color w:val="000000"/>
      <w:shd w:val="clear" w:color="auto" w:fill="C1D7FF"/>
    </w:rPr>
  </w:style>
  <w:style w:type="character" w:customStyle="1" w:styleId="30">
    <w:name w:val="Заголовок 3 Знак"/>
    <w:basedOn w:val="a0"/>
    <w:link w:val="3"/>
    <w:uiPriority w:val="9"/>
    <w:semiHidden/>
    <w:rsid w:val="00D33509"/>
    <w:rPr>
      <w:rFonts w:asciiTheme="majorHAnsi" w:eastAsiaTheme="majorEastAsia" w:hAnsiTheme="majorHAnsi" w:cstheme="majorBidi"/>
      <w:b/>
      <w:bCs/>
      <w:snapToGrid w:val="0"/>
      <w:color w:val="4F81BD" w:themeColor="accent1"/>
      <w:sz w:val="20"/>
      <w:szCs w:val="20"/>
      <w:lang w:eastAsia="ru-RU"/>
    </w:rPr>
  </w:style>
  <w:style w:type="paragraph" w:customStyle="1" w:styleId="14">
    <w:name w:val="Стиль 14 пт По ширине"/>
    <w:basedOn w:val="a"/>
    <w:rsid w:val="00F919D2"/>
    <w:pPr>
      <w:widowControl/>
      <w:jc w:val="both"/>
    </w:pPr>
    <w:rPr>
      <w:rFonts w:ascii="Times New Roman" w:hAnsi="Times New Roman"/>
      <w:snapToGrid/>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4">
    <w:name w:val="heading 4"/>
    <w:aliases w:val="!Параграфы/Статьи документа"/>
    <w:basedOn w:val="a"/>
    <w:link w:val="40"/>
    <w:qFormat/>
    <w:rsid w:val="00C64E1D"/>
    <w:pPr>
      <w:widowControl/>
      <w:ind w:firstLine="567"/>
      <w:jc w:val="both"/>
      <w:outlineLvl w:val="3"/>
    </w:pPr>
    <w:rPr>
      <w:rFonts w:ascii="Arial" w:hAnsi="Arial"/>
      <w:b/>
      <w:bCs/>
      <w:snapToGrid/>
      <w:sz w:val="26"/>
      <w:szCs w:val="28"/>
    </w:rPr>
  </w:style>
  <w:style w:type="paragraph" w:styleId="6">
    <w:name w:val="heading 6"/>
    <w:basedOn w:val="a"/>
    <w:next w:val="a"/>
    <w:link w:val="60"/>
    <w:uiPriority w:val="9"/>
    <w:semiHidden/>
    <w:unhideWhenUsed/>
    <w:qFormat/>
    <w:rsid w:val="0093331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846A3"/>
    <w:pPr>
      <w:tabs>
        <w:tab w:val="center" w:pos="4677"/>
        <w:tab w:val="right" w:pos="9355"/>
      </w:tabs>
    </w:pPr>
  </w:style>
  <w:style w:type="character" w:customStyle="1" w:styleId="a4">
    <w:name w:val="Верхний колонтитул Знак"/>
    <w:basedOn w:val="a0"/>
    <w:link w:val="a3"/>
    <w:rsid w:val="000846A3"/>
    <w:rPr>
      <w:rFonts w:ascii="Tms Rmn" w:eastAsia="Times New Roman" w:hAnsi="Tms Rmn" w:cs="Times New Roman"/>
      <w:snapToGrid w:val="0"/>
      <w:sz w:val="20"/>
      <w:szCs w:val="20"/>
      <w:lang w:eastAsia="ru-RU"/>
    </w:rPr>
  </w:style>
  <w:style w:type="character" w:styleId="a5">
    <w:name w:val="page number"/>
    <w:basedOn w:val="a0"/>
    <w:rsid w:val="000846A3"/>
  </w:style>
  <w:style w:type="character" w:styleId="a6">
    <w:name w:val="Emphasis"/>
    <w:basedOn w:val="a0"/>
    <w:qFormat/>
    <w:rsid w:val="000846A3"/>
    <w:rPr>
      <w:i/>
      <w:iCs/>
    </w:rPr>
  </w:style>
  <w:style w:type="paragraph" w:styleId="a7">
    <w:name w:val="No Spacing"/>
    <w:uiPriority w:val="1"/>
    <w:qFormat/>
    <w:rsid w:val="000846A3"/>
    <w:pPr>
      <w:widowControl w:val="0"/>
      <w:spacing w:after="0" w:line="240" w:lineRule="auto"/>
    </w:pPr>
    <w:rPr>
      <w:rFonts w:ascii="Tms Rmn" w:eastAsia="Times New Roman" w:hAnsi="Tms Rmn" w:cs="Times New Roman"/>
      <w:snapToGrid w:val="0"/>
      <w:sz w:val="20"/>
      <w:szCs w:val="20"/>
      <w:lang w:eastAsia="ru-RU"/>
    </w:rPr>
  </w:style>
  <w:style w:type="paragraph" w:styleId="a8">
    <w:name w:val="List Paragraph"/>
    <w:basedOn w:val="a"/>
    <w:uiPriority w:val="34"/>
    <w:qFormat/>
    <w:rsid w:val="000846A3"/>
    <w:pPr>
      <w:ind w:left="720"/>
      <w:contextualSpacing/>
    </w:pPr>
  </w:style>
  <w:style w:type="paragraph" w:customStyle="1" w:styleId="ConsPlusNonformat">
    <w:name w:val="ConsPlusNonformat"/>
    <w:rsid w:val="000846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9">
    <w:name w:val="Hyperlink"/>
    <w:basedOn w:val="a0"/>
    <w:rsid w:val="000846A3"/>
    <w:rPr>
      <w:color w:val="0000FF"/>
      <w:u w:val="none"/>
    </w:rPr>
  </w:style>
  <w:style w:type="character" w:customStyle="1" w:styleId="40">
    <w:name w:val="Заголовок 4 Знак"/>
    <w:aliases w:val="!Параграфы/Статьи документа Знак"/>
    <w:basedOn w:val="a0"/>
    <w:link w:val="4"/>
    <w:rsid w:val="00C64E1D"/>
    <w:rPr>
      <w:rFonts w:ascii="Arial" w:eastAsia="Times New Roman" w:hAnsi="Arial" w:cs="Times New Roman"/>
      <w:b/>
      <w:bCs/>
      <w:sz w:val="26"/>
      <w:szCs w:val="28"/>
      <w:lang w:eastAsia="ru-RU"/>
    </w:rPr>
  </w:style>
  <w:style w:type="paragraph" w:customStyle="1" w:styleId="aa">
    <w:name w:val="Знак Знак Знак Знак"/>
    <w:basedOn w:val="a"/>
    <w:rsid w:val="00C64E1D"/>
    <w:pPr>
      <w:widowControl/>
    </w:pPr>
    <w:rPr>
      <w:rFonts w:ascii="Times New Roman" w:hAnsi="Times New Roman"/>
      <w:snapToGrid/>
      <w:lang w:val="en-US" w:eastAsia="en-US"/>
    </w:rPr>
  </w:style>
  <w:style w:type="paragraph" w:customStyle="1" w:styleId="ConsPlusNormal">
    <w:name w:val="ConsPlusNormal"/>
    <w:rsid w:val="00685ECB"/>
    <w:pPr>
      <w:autoSpaceDE w:val="0"/>
      <w:autoSpaceDN w:val="0"/>
      <w:adjustRightInd w:val="0"/>
      <w:spacing w:after="0" w:line="240" w:lineRule="auto"/>
      <w:ind w:firstLine="720"/>
    </w:pPr>
    <w:rPr>
      <w:rFonts w:ascii="Arial" w:hAnsi="Arial" w:cs="Arial"/>
      <w:sz w:val="20"/>
      <w:szCs w:val="20"/>
    </w:rPr>
  </w:style>
  <w:style w:type="paragraph" w:styleId="ab">
    <w:name w:val="Balloon Text"/>
    <w:basedOn w:val="a"/>
    <w:link w:val="ac"/>
    <w:uiPriority w:val="99"/>
    <w:semiHidden/>
    <w:unhideWhenUsed/>
    <w:rsid w:val="00075B71"/>
    <w:rPr>
      <w:rFonts w:ascii="Tahoma" w:hAnsi="Tahoma" w:cs="Tahoma"/>
      <w:sz w:val="16"/>
      <w:szCs w:val="16"/>
    </w:rPr>
  </w:style>
  <w:style w:type="character" w:customStyle="1" w:styleId="ac">
    <w:name w:val="Текст выноски Знак"/>
    <w:basedOn w:val="a0"/>
    <w:link w:val="ab"/>
    <w:uiPriority w:val="99"/>
    <w:semiHidden/>
    <w:rsid w:val="00075B71"/>
    <w:rPr>
      <w:rFonts w:ascii="Tahoma" w:eastAsia="Times New Roman" w:hAnsi="Tahoma" w:cs="Tahoma"/>
      <w:snapToGrid w:val="0"/>
      <w:sz w:val="16"/>
      <w:szCs w:val="16"/>
      <w:lang w:eastAsia="ru-RU"/>
    </w:rPr>
  </w:style>
  <w:style w:type="paragraph" w:styleId="2">
    <w:name w:val="Body Text Indent 2"/>
    <w:basedOn w:val="a"/>
    <w:link w:val="20"/>
    <w:rsid w:val="005B0994"/>
    <w:pPr>
      <w:widowControl/>
      <w:ind w:firstLine="720"/>
      <w:jc w:val="both"/>
    </w:pPr>
    <w:rPr>
      <w:rFonts w:ascii="Times New Roman" w:hAnsi="Times New Roman"/>
      <w:snapToGrid/>
      <w:sz w:val="24"/>
    </w:rPr>
  </w:style>
  <w:style w:type="character" w:customStyle="1" w:styleId="20">
    <w:name w:val="Основной текст с отступом 2 Знак"/>
    <w:basedOn w:val="a0"/>
    <w:link w:val="2"/>
    <w:rsid w:val="005B0994"/>
    <w:rPr>
      <w:rFonts w:ascii="Times New Roman" w:eastAsia="Times New Roman" w:hAnsi="Times New Roman" w:cs="Times New Roman"/>
      <w:sz w:val="24"/>
      <w:szCs w:val="20"/>
      <w:lang w:eastAsia="ru-RU"/>
    </w:rPr>
  </w:style>
  <w:style w:type="character" w:customStyle="1" w:styleId="60">
    <w:name w:val="Заголовок 6 Знак"/>
    <w:basedOn w:val="a0"/>
    <w:link w:val="6"/>
    <w:uiPriority w:val="9"/>
    <w:semiHidden/>
    <w:rsid w:val="00933315"/>
    <w:rPr>
      <w:rFonts w:asciiTheme="majorHAnsi" w:eastAsiaTheme="majorEastAsia" w:hAnsiTheme="majorHAnsi" w:cstheme="majorBidi"/>
      <w:i/>
      <w:iCs/>
      <w:snapToGrid w:val="0"/>
      <w:color w:val="243F60" w:themeColor="accent1" w:themeShade="7F"/>
      <w:sz w:val="20"/>
      <w:szCs w:val="20"/>
      <w:lang w:eastAsia="ru-RU"/>
    </w:rPr>
  </w:style>
  <w:style w:type="paragraph" w:styleId="21">
    <w:name w:val="Body Text 2"/>
    <w:basedOn w:val="a"/>
    <w:link w:val="22"/>
    <w:uiPriority w:val="99"/>
    <w:unhideWhenUsed/>
    <w:rsid w:val="004E4BEB"/>
    <w:pPr>
      <w:spacing w:after="120" w:line="480" w:lineRule="auto"/>
    </w:pPr>
  </w:style>
  <w:style w:type="character" w:customStyle="1" w:styleId="22">
    <w:name w:val="Основной текст 2 Знак"/>
    <w:basedOn w:val="a0"/>
    <w:link w:val="21"/>
    <w:uiPriority w:val="99"/>
    <w:rsid w:val="004E4BEB"/>
    <w:rPr>
      <w:rFonts w:ascii="Tms Rmn" w:eastAsia="Times New Roman" w:hAnsi="Tms Rmn" w:cs="Times New Roman"/>
      <w:snapToGrid w:val="0"/>
      <w:sz w:val="20"/>
      <w:szCs w:val="20"/>
      <w:lang w:eastAsia="ru-RU"/>
    </w:rPr>
  </w:style>
  <w:style w:type="paragraph" w:customStyle="1" w:styleId="ConsNormal">
    <w:name w:val="ConsNormal"/>
    <w:rsid w:val="005D55A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FontStyle38">
    <w:name w:val="Font Style38"/>
    <w:rsid w:val="00A30390"/>
    <w:rPr>
      <w:rFonts w:ascii="Times New Roman" w:hAnsi="Times New Roman"/>
      <w:noProof w:val="0"/>
      <w:sz w:val="28"/>
      <w:szCs w:val="28"/>
    </w:rPr>
  </w:style>
  <w:style w:type="paragraph" w:customStyle="1" w:styleId="ParagraphStyle38">
    <w:name w:val="Paragraph Style38"/>
    <w:rsid w:val="00A30390"/>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customStyle="1" w:styleId="ParagraphStyle23">
    <w:name w:val="Paragraph Style23"/>
    <w:rsid w:val="00A30390"/>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6">
    <w:name w:val="Font Style26"/>
    <w:rsid w:val="00A30390"/>
    <w:rPr>
      <w:rFonts w:ascii="Times New Roman" w:hAnsi="Times New Roman"/>
      <w:noProof w:val="0"/>
      <w:sz w:val="28"/>
      <w:szCs w:val="28"/>
    </w:rPr>
  </w:style>
</w:styles>
</file>

<file path=word/webSettings.xml><?xml version="1.0" encoding="utf-8"?>
<w:webSettings xmlns:r="http://schemas.openxmlformats.org/officeDocument/2006/relationships" xmlns:w="http://schemas.openxmlformats.org/wordprocessingml/2006/main">
  <w:divs>
    <w:div w:id="70736015">
      <w:bodyDiv w:val="1"/>
      <w:marLeft w:val="0"/>
      <w:marRight w:val="0"/>
      <w:marTop w:val="0"/>
      <w:marBottom w:val="0"/>
      <w:divBdr>
        <w:top w:val="none" w:sz="0" w:space="0" w:color="auto"/>
        <w:left w:val="none" w:sz="0" w:space="0" w:color="auto"/>
        <w:bottom w:val="none" w:sz="0" w:space="0" w:color="auto"/>
        <w:right w:val="none" w:sz="0" w:space="0" w:color="auto"/>
      </w:divBdr>
    </w:div>
    <w:div w:id="75828864">
      <w:bodyDiv w:val="1"/>
      <w:marLeft w:val="0"/>
      <w:marRight w:val="0"/>
      <w:marTop w:val="0"/>
      <w:marBottom w:val="0"/>
      <w:divBdr>
        <w:top w:val="none" w:sz="0" w:space="0" w:color="auto"/>
        <w:left w:val="none" w:sz="0" w:space="0" w:color="auto"/>
        <w:bottom w:val="none" w:sz="0" w:space="0" w:color="auto"/>
        <w:right w:val="none" w:sz="0" w:space="0" w:color="auto"/>
      </w:divBdr>
    </w:div>
    <w:div w:id="89619961">
      <w:bodyDiv w:val="1"/>
      <w:marLeft w:val="0"/>
      <w:marRight w:val="0"/>
      <w:marTop w:val="0"/>
      <w:marBottom w:val="0"/>
      <w:divBdr>
        <w:top w:val="none" w:sz="0" w:space="0" w:color="auto"/>
        <w:left w:val="none" w:sz="0" w:space="0" w:color="auto"/>
        <w:bottom w:val="none" w:sz="0" w:space="0" w:color="auto"/>
        <w:right w:val="none" w:sz="0" w:space="0" w:color="auto"/>
      </w:divBdr>
    </w:div>
    <w:div w:id="134417370">
      <w:bodyDiv w:val="1"/>
      <w:marLeft w:val="0"/>
      <w:marRight w:val="0"/>
      <w:marTop w:val="0"/>
      <w:marBottom w:val="0"/>
      <w:divBdr>
        <w:top w:val="none" w:sz="0" w:space="0" w:color="auto"/>
        <w:left w:val="none" w:sz="0" w:space="0" w:color="auto"/>
        <w:bottom w:val="none" w:sz="0" w:space="0" w:color="auto"/>
        <w:right w:val="none" w:sz="0" w:space="0" w:color="auto"/>
      </w:divBdr>
    </w:div>
    <w:div w:id="147021220">
      <w:bodyDiv w:val="1"/>
      <w:marLeft w:val="0"/>
      <w:marRight w:val="0"/>
      <w:marTop w:val="0"/>
      <w:marBottom w:val="0"/>
      <w:divBdr>
        <w:top w:val="none" w:sz="0" w:space="0" w:color="auto"/>
        <w:left w:val="none" w:sz="0" w:space="0" w:color="auto"/>
        <w:bottom w:val="none" w:sz="0" w:space="0" w:color="auto"/>
        <w:right w:val="none" w:sz="0" w:space="0" w:color="auto"/>
      </w:divBdr>
    </w:div>
    <w:div w:id="192816238">
      <w:bodyDiv w:val="1"/>
      <w:marLeft w:val="0"/>
      <w:marRight w:val="0"/>
      <w:marTop w:val="0"/>
      <w:marBottom w:val="0"/>
      <w:divBdr>
        <w:top w:val="none" w:sz="0" w:space="0" w:color="auto"/>
        <w:left w:val="none" w:sz="0" w:space="0" w:color="auto"/>
        <w:bottom w:val="none" w:sz="0" w:space="0" w:color="auto"/>
        <w:right w:val="none" w:sz="0" w:space="0" w:color="auto"/>
      </w:divBdr>
    </w:div>
    <w:div w:id="203102525">
      <w:bodyDiv w:val="1"/>
      <w:marLeft w:val="0"/>
      <w:marRight w:val="0"/>
      <w:marTop w:val="0"/>
      <w:marBottom w:val="0"/>
      <w:divBdr>
        <w:top w:val="none" w:sz="0" w:space="0" w:color="auto"/>
        <w:left w:val="none" w:sz="0" w:space="0" w:color="auto"/>
        <w:bottom w:val="none" w:sz="0" w:space="0" w:color="auto"/>
        <w:right w:val="none" w:sz="0" w:space="0" w:color="auto"/>
      </w:divBdr>
    </w:div>
    <w:div w:id="223562298">
      <w:bodyDiv w:val="1"/>
      <w:marLeft w:val="0"/>
      <w:marRight w:val="0"/>
      <w:marTop w:val="0"/>
      <w:marBottom w:val="0"/>
      <w:divBdr>
        <w:top w:val="none" w:sz="0" w:space="0" w:color="auto"/>
        <w:left w:val="none" w:sz="0" w:space="0" w:color="auto"/>
        <w:bottom w:val="none" w:sz="0" w:space="0" w:color="auto"/>
        <w:right w:val="none" w:sz="0" w:space="0" w:color="auto"/>
      </w:divBdr>
    </w:div>
    <w:div w:id="292752215">
      <w:bodyDiv w:val="1"/>
      <w:marLeft w:val="0"/>
      <w:marRight w:val="0"/>
      <w:marTop w:val="0"/>
      <w:marBottom w:val="0"/>
      <w:divBdr>
        <w:top w:val="none" w:sz="0" w:space="0" w:color="auto"/>
        <w:left w:val="none" w:sz="0" w:space="0" w:color="auto"/>
        <w:bottom w:val="none" w:sz="0" w:space="0" w:color="auto"/>
        <w:right w:val="none" w:sz="0" w:space="0" w:color="auto"/>
      </w:divBdr>
    </w:div>
    <w:div w:id="297104483">
      <w:bodyDiv w:val="1"/>
      <w:marLeft w:val="0"/>
      <w:marRight w:val="0"/>
      <w:marTop w:val="0"/>
      <w:marBottom w:val="0"/>
      <w:divBdr>
        <w:top w:val="none" w:sz="0" w:space="0" w:color="auto"/>
        <w:left w:val="none" w:sz="0" w:space="0" w:color="auto"/>
        <w:bottom w:val="none" w:sz="0" w:space="0" w:color="auto"/>
        <w:right w:val="none" w:sz="0" w:space="0" w:color="auto"/>
      </w:divBdr>
    </w:div>
    <w:div w:id="362172741">
      <w:bodyDiv w:val="1"/>
      <w:marLeft w:val="0"/>
      <w:marRight w:val="0"/>
      <w:marTop w:val="0"/>
      <w:marBottom w:val="0"/>
      <w:divBdr>
        <w:top w:val="none" w:sz="0" w:space="0" w:color="auto"/>
        <w:left w:val="none" w:sz="0" w:space="0" w:color="auto"/>
        <w:bottom w:val="none" w:sz="0" w:space="0" w:color="auto"/>
        <w:right w:val="none" w:sz="0" w:space="0" w:color="auto"/>
      </w:divBdr>
    </w:div>
    <w:div w:id="456678492">
      <w:bodyDiv w:val="1"/>
      <w:marLeft w:val="0"/>
      <w:marRight w:val="0"/>
      <w:marTop w:val="0"/>
      <w:marBottom w:val="0"/>
      <w:divBdr>
        <w:top w:val="none" w:sz="0" w:space="0" w:color="auto"/>
        <w:left w:val="none" w:sz="0" w:space="0" w:color="auto"/>
        <w:bottom w:val="none" w:sz="0" w:space="0" w:color="auto"/>
        <w:right w:val="none" w:sz="0" w:space="0" w:color="auto"/>
      </w:divBdr>
    </w:div>
    <w:div w:id="482935103">
      <w:bodyDiv w:val="1"/>
      <w:marLeft w:val="0"/>
      <w:marRight w:val="0"/>
      <w:marTop w:val="0"/>
      <w:marBottom w:val="0"/>
      <w:divBdr>
        <w:top w:val="none" w:sz="0" w:space="0" w:color="auto"/>
        <w:left w:val="none" w:sz="0" w:space="0" w:color="auto"/>
        <w:bottom w:val="none" w:sz="0" w:space="0" w:color="auto"/>
        <w:right w:val="none" w:sz="0" w:space="0" w:color="auto"/>
      </w:divBdr>
    </w:div>
    <w:div w:id="510026506">
      <w:bodyDiv w:val="1"/>
      <w:marLeft w:val="0"/>
      <w:marRight w:val="0"/>
      <w:marTop w:val="0"/>
      <w:marBottom w:val="0"/>
      <w:divBdr>
        <w:top w:val="none" w:sz="0" w:space="0" w:color="auto"/>
        <w:left w:val="none" w:sz="0" w:space="0" w:color="auto"/>
        <w:bottom w:val="none" w:sz="0" w:space="0" w:color="auto"/>
        <w:right w:val="none" w:sz="0" w:space="0" w:color="auto"/>
      </w:divBdr>
    </w:div>
    <w:div w:id="519323101">
      <w:bodyDiv w:val="1"/>
      <w:marLeft w:val="0"/>
      <w:marRight w:val="0"/>
      <w:marTop w:val="0"/>
      <w:marBottom w:val="0"/>
      <w:divBdr>
        <w:top w:val="none" w:sz="0" w:space="0" w:color="auto"/>
        <w:left w:val="none" w:sz="0" w:space="0" w:color="auto"/>
        <w:bottom w:val="none" w:sz="0" w:space="0" w:color="auto"/>
        <w:right w:val="none" w:sz="0" w:space="0" w:color="auto"/>
      </w:divBdr>
    </w:div>
    <w:div w:id="545799109">
      <w:bodyDiv w:val="1"/>
      <w:marLeft w:val="0"/>
      <w:marRight w:val="0"/>
      <w:marTop w:val="0"/>
      <w:marBottom w:val="0"/>
      <w:divBdr>
        <w:top w:val="none" w:sz="0" w:space="0" w:color="auto"/>
        <w:left w:val="none" w:sz="0" w:space="0" w:color="auto"/>
        <w:bottom w:val="none" w:sz="0" w:space="0" w:color="auto"/>
        <w:right w:val="none" w:sz="0" w:space="0" w:color="auto"/>
      </w:divBdr>
    </w:div>
    <w:div w:id="581332227">
      <w:bodyDiv w:val="1"/>
      <w:marLeft w:val="0"/>
      <w:marRight w:val="0"/>
      <w:marTop w:val="0"/>
      <w:marBottom w:val="0"/>
      <w:divBdr>
        <w:top w:val="none" w:sz="0" w:space="0" w:color="auto"/>
        <w:left w:val="none" w:sz="0" w:space="0" w:color="auto"/>
        <w:bottom w:val="none" w:sz="0" w:space="0" w:color="auto"/>
        <w:right w:val="none" w:sz="0" w:space="0" w:color="auto"/>
      </w:divBdr>
    </w:div>
    <w:div w:id="591203842">
      <w:bodyDiv w:val="1"/>
      <w:marLeft w:val="0"/>
      <w:marRight w:val="0"/>
      <w:marTop w:val="0"/>
      <w:marBottom w:val="0"/>
      <w:divBdr>
        <w:top w:val="none" w:sz="0" w:space="0" w:color="auto"/>
        <w:left w:val="none" w:sz="0" w:space="0" w:color="auto"/>
        <w:bottom w:val="none" w:sz="0" w:space="0" w:color="auto"/>
        <w:right w:val="none" w:sz="0" w:space="0" w:color="auto"/>
      </w:divBdr>
    </w:div>
    <w:div w:id="625819235">
      <w:bodyDiv w:val="1"/>
      <w:marLeft w:val="0"/>
      <w:marRight w:val="0"/>
      <w:marTop w:val="0"/>
      <w:marBottom w:val="0"/>
      <w:divBdr>
        <w:top w:val="none" w:sz="0" w:space="0" w:color="auto"/>
        <w:left w:val="none" w:sz="0" w:space="0" w:color="auto"/>
        <w:bottom w:val="none" w:sz="0" w:space="0" w:color="auto"/>
        <w:right w:val="none" w:sz="0" w:space="0" w:color="auto"/>
      </w:divBdr>
    </w:div>
    <w:div w:id="634257727">
      <w:bodyDiv w:val="1"/>
      <w:marLeft w:val="0"/>
      <w:marRight w:val="0"/>
      <w:marTop w:val="0"/>
      <w:marBottom w:val="0"/>
      <w:divBdr>
        <w:top w:val="none" w:sz="0" w:space="0" w:color="auto"/>
        <w:left w:val="none" w:sz="0" w:space="0" w:color="auto"/>
        <w:bottom w:val="none" w:sz="0" w:space="0" w:color="auto"/>
        <w:right w:val="none" w:sz="0" w:space="0" w:color="auto"/>
      </w:divBdr>
    </w:div>
    <w:div w:id="648052046">
      <w:bodyDiv w:val="1"/>
      <w:marLeft w:val="0"/>
      <w:marRight w:val="0"/>
      <w:marTop w:val="0"/>
      <w:marBottom w:val="0"/>
      <w:divBdr>
        <w:top w:val="none" w:sz="0" w:space="0" w:color="auto"/>
        <w:left w:val="none" w:sz="0" w:space="0" w:color="auto"/>
        <w:bottom w:val="none" w:sz="0" w:space="0" w:color="auto"/>
        <w:right w:val="none" w:sz="0" w:space="0" w:color="auto"/>
      </w:divBdr>
    </w:div>
    <w:div w:id="697200580">
      <w:bodyDiv w:val="1"/>
      <w:marLeft w:val="0"/>
      <w:marRight w:val="0"/>
      <w:marTop w:val="0"/>
      <w:marBottom w:val="0"/>
      <w:divBdr>
        <w:top w:val="none" w:sz="0" w:space="0" w:color="auto"/>
        <w:left w:val="none" w:sz="0" w:space="0" w:color="auto"/>
        <w:bottom w:val="none" w:sz="0" w:space="0" w:color="auto"/>
        <w:right w:val="none" w:sz="0" w:space="0" w:color="auto"/>
      </w:divBdr>
    </w:div>
    <w:div w:id="873420528">
      <w:bodyDiv w:val="1"/>
      <w:marLeft w:val="0"/>
      <w:marRight w:val="0"/>
      <w:marTop w:val="0"/>
      <w:marBottom w:val="0"/>
      <w:divBdr>
        <w:top w:val="none" w:sz="0" w:space="0" w:color="auto"/>
        <w:left w:val="none" w:sz="0" w:space="0" w:color="auto"/>
        <w:bottom w:val="none" w:sz="0" w:space="0" w:color="auto"/>
        <w:right w:val="none" w:sz="0" w:space="0" w:color="auto"/>
      </w:divBdr>
    </w:div>
    <w:div w:id="957906299">
      <w:bodyDiv w:val="1"/>
      <w:marLeft w:val="0"/>
      <w:marRight w:val="0"/>
      <w:marTop w:val="0"/>
      <w:marBottom w:val="0"/>
      <w:divBdr>
        <w:top w:val="none" w:sz="0" w:space="0" w:color="auto"/>
        <w:left w:val="none" w:sz="0" w:space="0" w:color="auto"/>
        <w:bottom w:val="none" w:sz="0" w:space="0" w:color="auto"/>
        <w:right w:val="none" w:sz="0" w:space="0" w:color="auto"/>
      </w:divBdr>
    </w:div>
    <w:div w:id="974525069">
      <w:bodyDiv w:val="1"/>
      <w:marLeft w:val="0"/>
      <w:marRight w:val="0"/>
      <w:marTop w:val="0"/>
      <w:marBottom w:val="0"/>
      <w:divBdr>
        <w:top w:val="none" w:sz="0" w:space="0" w:color="auto"/>
        <w:left w:val="none" w:sz="0" w:space="0" w:color="auto"/>
        <w:bottom w:val="none" w:sz="0" w:space="0" w:color="auto"/>
        <w:right w:val="none" w:sz="0" w:space="0" w:color="auto"/>
      </w:divBdr>
    </w:div>
    <w:div w:id="1002970538">
      <w:bodyDiv w:val="1"/>
      <w:marLeft w:val="0"/>
      <w:marRight w:val="0"/>
      <w:marTop w:val="0"/>
      <w:marBottom w:val="0"/>
      <w:divBdr>
        <w:top w:val="none" w:sz="0" w:space="0" w:color="auto"/>
        <w:left w:val="none" w:sz="0" w:space="0" w:color="auto"/>
        <w:bottom w:val="none" w:sz="0" w:space="0" w:color="auto"/>
        <w:right w:val="none" w:sz="0" w:space="0" w:color="auto"/>
      </w:divBdr>
    </w:div>
    <w:div w:id="1024214705">
      <w:bodyDiv w:val="1"/>
      <w:marLeft w:val="0"/>
      <w:marRight w:val="0"/>
      <w:marTop w:val="0"/>
      <w:marBottom w:val="0"/>
      <w:divBdr>
        <w:top w:val="none" w:sz="0" w:space="0" w:color="auto"/>
        <w:left w:val="none" w:sz="0" w:space="0" w:color="auto"/>
        <w:bottom w:val="none" w:sz="0" w:space="0" w:color="auto"/>
        <w:right w:val="none" w:sz="0" w:space="0" w:color="auto"/>
      </w:divBdr>
    </w:div>
    <w:div w:id="1042944427">
      <w:bodyDiv w:val="1"/>
      <w:marLeft w:val="0"/>
      <w:marRight w:val="0"/>
      <w:marTop w:val="0"/>
      <w:marBottom w:val="0"/>
      <w:divBdr>
        <w:top w:val="none" w:sz="0" w:space="0" w:color="auto"/>
        <w:left w:val="none" w:sz="0" w:space="0" w:color="auto"/>
        <w:bottom w:val="none" w:sz="0" w:space="0" w:color="auto"/>
        <w:right w:val="none" w:sz="0" w:space="0" w:color="auto"/>
      </w:divBdr>
    </w:div>
    <w:div w:id="1059206954">
      <w:bodyDiv w:val="1"/>
      <w:marLeft w:val="0"/>
      <w:marRight w:val="0"/>
      <w:marTop w:val="0"/>
      <w:marBottom w:val="0"/>
      <w:divBdr>
        <w:top w:val="none" w:sz="0" w:space="0" w:color="auto"/>
        <w:left w:val="none" w:sz="0" w:space="0" w:color="auto"/>
        <w:bottom w:val="none" w:sz="0" w:space="0" w:color="auto"/>
        <w:right w:val="none" w:sz="0" w:space="0" w:color="auto"/>
      </w:divBdr>
    </w:div>
    <w:div w:id="1079016537">
      <w:bodyDiv w:val="1"/>
      <w:marLeft w:val="0"/>
      <w:marRight w:val="0"/>
      <w:marTop w:val="0"/>
      <w:marBottom w:val="0"/>
      <w:divBdr>
        <w:top w:val="none" w:sz="0" w:space="0" w:color="auto"/>
        <w:left w:val="none" w:sz="0" w:space="0" w:color="auto"/>
        <w:bottom w:val="none" w:sz="0" w:space="0" w:color="auto"/>
        <w:right w:val="none" w:sz="0" w:space="0" w:color="auto"/>
      </w:divBdr>
    </w:div>
    <w:div w:id="1137845409">
      <w:bodyDiv w:val="1"/>
      <w:marLeft w:val="0"/>
      <w:marRight w:val="0"/>
      <w:marTop w:val="0"/>
      <w:marBottom w:val="0"/>
      <w:divBdr>
        <w:top w:val="none" w:sz="0" w:space="0" w:color="auto"/>
        <w:left w:val="none" w:sz="0" w:space="0" w:color="auto"/>
        <w:bottom w:val="none" w:sz="0" w:space="0" w:color="auto"/>
        <w:right w:val="none" w:sz="0" w:space="0" w:color="auto"/>
      </w:divBdr>
    </w:div>
    <w:div w:id="1144808598">
      <w:bodyDiv w:val="1"/>
      <w:marLeft w:val="0"/>
      <w:marRight w:val="0"/>
      <w:marTop w:val="0"/>
      <w:marBottom w:val="0"/>
      <w:divBdr>
        <w:top w:val="none" w:sz="0" w:space="0" w:color="auto"/>
        <w:left w:val="none" w:sz="0" w:space="0" w:color="auto"/>
        <w:bottom w:val="none" w:sz="0" w:space="0" w:color="auto"/>
        <w:right w:val="none" w:sz="0" w:space="0" w:color="auto"/>
      </w:divBdr>
    </w:div>
    <w:div w:id="1169055511">
      <w:bodyDiv w:val="1"/>
      <w:marLeft w:val="0"/>
      <w:marRight w:val="0"/>
      <w:marTop w:val="0"/>
      <w:marBottom w:val="0"/>
      <w:divBdr>
        <w:top w:val="none" w:sz="0" w:space="0" w:color="auto"/>
        <w:left w:val="none" w:sz="0" w:space="0" w:color="auto"/>
        <w:bottom w:val="none" w:sz="0" w:space="0" w:color="auto"/>
        <w:right w:val="none" w:sz="0" w:space="0" w:color="auto"/>
      </w:divBdr>
    </w:div>
    <w:div w:id="1170489589">
      <w:bodyDiv w:val="1"/>
      <w:marLeft w:val="0"/>
      <w:marRight w:val="0"/>
      <w:marTop w:val="0"/>
      <w:marBottom w:val="0"/>
      <w:divBdr>
        <w:top w:val="none" w:sz="0" w:space="0" w:color="auto"/>
        <w:left w:val="none" w:sz="0" w:space="0" w:color="auto"/>
        <w:bottom w:val="none" w:sz="0" w:space="0" w:color="auto"/>
        <w:right w:val="none" w:sz="0" w:space="0" w:color="auto"/>
      </w:divBdr>
    </w:div>
    <w:div w:id="1173766764">
      <w:bodyDiv w:val="1"/>
      <w:marLeft w:val="0"/>
      <w:marRight w:val="0"/>
      <w:marTop w:val="0"/>
      <w:marBottom w:val="0"/>
      <w:divBdr>
        <w:top w:val="none" w:sz="0" w:space="0" w:color="auto"/>
        <w:left w:val="none" w:sz="0" w:space="0" w:color="auto"/>
        <w:bottom w:val="none" w:sz="0" w:space="0" w:color="auto"/>
        <w:right w:val="none" w:sz="0" w:space="0" w:color="auto"/>
      </w:divBdr>
    </w:div>
    <w:div w:id="1178076777">
      <w:bodyDiv w:val="1"/>
      <w:marLeft w:val="0"/>
      <w:marRight w:val="0"/>
      <w:marTop w:val="0"/>
      <w:marBottom w:val="0"/>
      <w:divBdr>
        <w:top w:val="none" w:sz="0" w:space="0" w:color="auto"/>
        <w:left w:val="none" w:sz="0" w:space="0" w:color="auto"/>
        <w:bottom w:val="none" w:sz="0" w:space="0" w:color="auto"/>
        <w:right w:val="none" w:sz="0" w:space="0" w:color="auto"/>
      </w:divBdr>
    </w:div>
    <w:div w:id="1203593751">
      <w:bodyDiv w:val="1"/>
      <w:marLeft w:val="0"/>
      <w:marRight w:val="0"/>
      <w:marTop w:val="0"/>
      <w:marBottom w:val="0"/>
      <w:divBdr>
        <w:top w:val="none" w:sz="0" w:space="0" w:color="auto"/>
        <w:left w:val="none" w:sz="0" w:space="0" w:color="auto"/>
        <w:bottom w:val="none" w:sz="0" w:space="0" w:color="auto"/>
        <w:right w:val="none" w:sz="0" w:space="0" w:color="auto"/>
      </w:divBdr>
    </w:div>
    <w:div w:id="1210417004">
      <w:bodyDiv w:val="1"/>
      <w:marLeft w:val="0"/>
      <w:marRight w:val="0"/>
      <w:marTop w:val="0"/>
      <w:marBottom w:val="0"/>
      <w:divBdr>
        <w:top w:val="none" w:sz="0" w:space="0" w:color="auto"/>
        <w:left w:val="none" w:sz="0" w:space="0" w:color="auto"/>
        <w:bottom w:val="none" w:sz="0" w:space="0" w:color="auto"/>
        <w:right w:val="none" w:sz="0" w:space="0" w:color="auto"/>
      </w:divBdr>
    </w:div>
    <w:div w:id="1224412675">
      <w:bodyDiv w:val="1"/>
      <w:marLeft w:val="0"/>
      <w:marRight w:val="0"/>
      <w:marTop w:val="0"/>
      <w:marBottom w:val="0"/>
      <w:divBdr>
        <w:top w:val="none" w:sz="0" w:space="0" w:color="auto"/>
        <w:left w:val="none" w:sz="0" w:space="0" w:color="auto"/>
        <w:bottom w:val="none" w:sz="0" w:space="0" w:color="auto"/>
        <w:right w:val="none" w:sz="0" w:space="0" w:color="auto"/>
      </w:divBdr>
    </w:div>
    <w:div w:id="1255432329">
      <w:bodyDiv w:val="1"/>
      <w:marLeft w:val="0"/>
      <w:marRight w:val="0"/>
      <w:marTop w:val="0"/>
      <w:marBottom w:val="0"/>
      <w:divBdr>
        <w:top w:val="none" w:sz="0" w:space="0" w:color="auto"/>
        <w:left w:val="none" w:sz="0" w:space="0" w:color="auto"/>
        <w:bottom w:val="none" w:sz="0" w:space="0" w:color="auto"/>
        <w:right w:val="none" w:sz="0" w:space="0" w:color="auto"/>
      </w:divBdr>
    </w:div>
    <w:div w:id="1277717774">
      <w:bodyDiv w:val="1"/>
      <w:marLeft w:val="0"/>
      <w:marRight w:val="0"/>
      <w:marTop w:val="0"/>
      <w:marBottom w:val="0"/>
      <w:divBdr>
        <w:top w:val="none" w:sz="0" w:space="0" w:color="auto"/>
        <w:left w:val="none" w:sz="0" w:space="0" w:color="auto"/>
        <w:bottom w:val="none" w:sz="0" w:space="0" w:color="auto"/>
        <w:right w:val="none" w:sz="0" w:space="0" w:color="auto"/>
      </w:divBdr>
    </w:div>
    <w:div w:id="1285692548">
      <w:bodyDiv w:val="1"/>
      <w:marLeft w:val="0"/>
      <w:marRight w:val="0"/>
      <w:marTop w:val="0"/>
      <w:marBottom w:val="0"/>
      <w:divBdr>
        <w:top w:val="none" w:sz="0" w:space="0" w:color="auto"/>
        <w:left w:val="none" w:sz="0" w:space="0" w:color="auto"/>
        <w:bottom w:val="none" w:sz="0" w:space="0" w:color="auto"/>
        <w:right w:val="none" w:sz="0" w:space="0" w:color="auto"/>
      </w:divBdr>
    </w:div>
    <w:div w:id="1337459037">
      <w:bodyDiv w:val="1"/>
      <w:marLeft w:val="0"/>
      <w:marRight w:val="0"/>
      <w:marTop w:val="0"/>
      <w:marBottom w:val="0"/>
      <w:divBdr>
        <w:top w:val="none" w:sz="0" w:space="0" w:color="auto"/>
        <w:left w:val="none" w:sz="0" w:space="0" w:color="auto"/>
        <w:bottom w:val="none" w:sz="0" w:space="0" w:color="auto"/>
        <w:right w:val="none" w:sz="0" w:space="0" w:color="auto"/>
      </w:divBdr>
    </w:div>
    <w:div w:id="1365472918">
      <w:bodyDiv w:val="1"/>
      <w:marLeft w:val="0"/>
      <w:marRight w:val="0"/>
      <w:marTop w:val="0"/>
      <w:marBottom w:val="0"/>
      <w:divBdr>
        <w:top w:val="none" w:sz="0" w:space="0" w:color="auto"/>
        <w:left w:val="none" w:sz="0" w:space="0" w:color="auto"/>
        <w:bottom w:val="none" w:sz="0" w:space="0" w:color="auto"/>
        <w:right w:val="none" w:sz="0" w:space="0" w:color="auto"/>
      </w:divBdr>
    </w:div>
    <w:div w:id="1393776559">
      <w:bodyDiv w:val="1"/>
      <w:marLeft w:val="0"/>
      <w:marRight w:val="0"/>
      <w:marTop w:val="0"/>
      <w:marBottom w:val="0"/>
      <w:divBdr>
        <w:top w:val="none" w:sz="0" w:space="0" w:color="auto"/>
        <w:left w:val="none" w:sz="0" w:space="0" w:color="auto"/>
        <w:bottom w:val="none" w:sz="0" w:space="0" w:color="auto"/>
        <w:right w:val="none" w:sz="0" w:space="0" w:color="auto"/>
      </w:divBdr>
    </w:div>
    <w:div w:id="1403213726">
      <w:bodyDiv w:val="1"/>
      <w:marLeft w:val="0"/>
      <w:marRight w:val="0"/>
      <w:marTop w:val="0"/>
      <w:marBottom w:val="0"/>
      <w:divBdr>
        <w:top w:val="none" w:sz="0" w:space="0" w:color="auto"/>
        <w:left w:val="none" w:sz="0" w:space="0" w:color="auto"/>
        <w:bottom w:val="none" w:sz="0" w:space="0" w:color="auto"/>
        <w:right w:val="none" w:sz="0" w:space="0" w:color="auto"/>
      </w:divBdr>
    </w:div>
    <w:div w:id="1412000752">
      <w:bodyDiv w:val="1"/>
      <w:marLeft w:val="0"/>
      <w:marRight w:val="0"/>
      <w:marTop w:val="0"/>
      <w:marBottom w:val="0"/>
      <w:divBdr>
        <w:top w:val="none" w:sz="0" w:space="0" w:color="auto"/>
        <w:left w:val="none" w:sz="0" w:space="0" w:color="auto"/>
        <w:bottom w:val="none" w:sz="0" w:space="0" w:color="auto"/>
        <w:right w:val="none" w:sz="0" w:space="0" w:color="auto"/>
      </w:divBdr>
    </w:div>
    <w:div w:id="1422877046">
      <w:bodyDiv w:val="1"/>
      <w:marLeft w:val="0"/>
      <w:marRight w:val="0"/>
      <w:marTop w:val="0"/>
      <w:marBottom w:val="0"/>
      <w:divBdr>
        <w:top w:val="none" w:sz="0" w:space="0" w:color="auto"/>
        <w:left w:val="none" w:sz="0" w:space="0" w:color="auto"/>
        <w:bottom w:val="none" w:sz="0" w:space="0" w:color="auto"/>
        <w:right w:val="none" w:sz="0" w:space="0" w:color="auto"/>
      </w:divBdr>
    </w:div>
    <w:div w:id="1429495959">
      <w:bodyDiv w:val="1"/>
      <w:marLeft w:val="0"/>
      <w:marRight w:val="0"/>
      <w:marTop w:val="0"/>
      <w:marBottom w:val="0"/>
      <w:divBdr>
        <w:top w:val="none" w:sz="0" w:space="0" w:color="auto"/>
        <w:left w:val="none" w:sz="0" w:space="0" w:color="auto"/>
        <w:bottom w:val="none" w:sz="0" w:space="0" w:color="auto"/>
        <w:right w:val="none" w:sz="0" w:space="0" w:color="auto"/>
      </w:divBdr>
    </w:div>
    <w:div w:id="1443526861">
      <w:bodyDiv w:val="1"/>
      <w:marLeft w:val="0"/>
      <w:marRight w:val="0"/>
      <w:marTop w:val="0"/>
      <w:marBottom w:val="0"/>
      <w:divBdr>
        <w:top w:val="none" w:sz="0" w:space="0" w:color="auto"/>
        <w:left w:val="none" w:sz="0" w:space="0" w:color="auto"/>
        <w:bottom w:val="none" w:sz="0" w:space="0" w:color="auto"/>
        <w:right w:val="none" w:sz="0" w:space="0" w:color="auto"/>
      </w:divBdr>
    </w:div>
    <w:div w:id="1447232805">
      <w:bodyDiv w:val="1"/>
      <w:marLeft w:val="0"/>
      <w:marRight w:val="0"/>
      <w:marTop w:val="0"/>
      <w:marBottom w:val="0"/>
      <w:divBdr>
        <w:top w:val="none" w:sz="0" w:space="0" w:color="auto"/>
        <w:left w:val="none" w:sz="0" w:space="0" w:color="auto"/>
        <w:bottom w:val="none" w:sz="0" w:space="0" w:color="auto"/>
        <w:right w:val="none" w:sz="0" w:space="0" w:color="auto"/>
      </w:divBdr>
    </w:div>
    <w:div w:id="1526677753">
      <w:bodyDiv w:val="1"/>
      <w:marLeft w:val="0"/>
      <w:marRight w:val="0"/>
      <w:marTop w:val="0"/>
      <w:marBottom w:val="0"/>
      <w:divBdr>
        <w:top w:val="none" w:sz="0" w:space="0" w:color="auto"/>
        <w:left w:val="none" w:sz="0" w:space="0" w:color="auto"/>
        <w:bottom w:val="none" w:sz="0" w:space="0" w:color="auto"/>
        <w:right w:val="none" w:sz="0" w:space="0" w:color="auto"/>
      </w:divBdr>
    </w:div>
    <w:div w:id="1549488634">
      <w:bodyDiv w:val="1"/>
      <w:marLeft w:val="0"/>
      <w:marRight w:val="0"/>
      <w:marTop w:val="0"/>
      <w:marBottom w:val="0"/>
      <w:divBdr>
        <w:top w:val="none" w:sz="0" w:space="0" w:color="auto"/>
        <w:left w:val="none" w:sz="0" w:space="0" w:color="auto"/>
        <w:bottom w:val="none" w:sz="0" w:space="0" w:color="auto"/>
        <w:right w:val="none" w:sz="0" w:space="0" w:color="auto"/>
      </w:divBdr>
    </w:div>
    <w:div w:id="1628513882">
      <w:bodyDiv w:val="1"/>
      <w:marLeft w:val="0"/>
      <w:marRight w:val="0"/>
      <w:marTop w:val="0"/>
      <w:marBottom w:val="0"/>
      <w:divBdr>
        <w:top w:val="none" w:sz="0" w:space="0" w:color="auto"/>
        <w:left w:val="none" w:sz="0" w:space="0" w:color="auto"/>
        <w:bottom w:val="none" w:sz="0" w:space="0" w:color="auto"/>
        <w:right w:val="none" w:sz="0" w:space="0" w:color="auto"/>
      </w:divBdr>
    </w:div>
    <w:div w:id="1686518898">
      <w:bodyDiv w:val="1"/>
      <w:marLeft w:val="0"/>
      <w:marRight w:val="0"/>
      <w:marTop w:val="0"/>
      <w:marBottom w:val="0"/>
      <w:divBdr>
        <w:top w:val="none" w:sz="0" w:space="0" w:color="auto"/>
        <w:left w:val="none" w:sz="0" w:space="0" w:color="auto"/>
        <w:bottom w:val="none" w:sz="0" w:space="0" w:color="auto"/>
        <w:right w:val="none" w:sz="0" w:space="0" w:color="auto"/>
      </w:divBdr>
    </w:div>
    <w:div w:id="1693653838">
      <w:bodyDiv w:val="1"/>
      <w:marLeft w:val="0"/>
      <w:marRight w:val="0"/>
      <w:marTop w:val="0"/>
      <w:marBottom w:val="0"/>
      <w:divBdr>
        <w:top w:val="none" w:sz="0" w:space="0" w:color="auto"/>
        <w:left w:val="none" w:sz="0" w:space="0" w:color="auto"/>
        <w:bottom w:val="none" w:sz="0" w:space="0" w:color="auto"/>
        <w:right w:val="none" w:sz="0" w:space="0" w:color="auto"/>
      </w:divBdr>
    </w:div>
    <w:div w:id="1727294820">
      <w:bodyDiv w:val="1"/>
      <w:marLeft w:val="0"/>
      <w:marRight w:val="0"/>
      <w:marTop w:val="0"/>
      <w:marBottom w:val="0"/>
      <w:divBdr>
        <w:top w:val="none" w:sz="0" w:space="0" w:color="auto"/>
        <w:left w:val="none" w:sz="0" w:space="0" w:color="auto"/>
        <w:bottom w:val="none" w:sz="0" w:space="0" w:color="auto"/>
        <w:right w:val="none" w:sz="0" w:space="0" w:color="auto"/>
      </w:divBdr>
    </w:div>
    <w:div w:id="1741053489">
      <w:bodyDiv w:val="1"/>
      <w:marLeft w:val="0"/>
      <w:marRight w:val="0"/>
      <w:marTop w:val="0"/>
      <w:marBottom w:val="0"/>
      <w:divBdr>
        <w:top w:val="none" w:sz="0" w:space="0" w:color="auto"/>
        <w:left w:val="none" w:sz="0" w:space="0" w:color="auto"/>
        <w:bottom w:val="none" w:sz="0" w:space="0" w:color="auto"/>
        <w:right w:val="none" w:sz="0" w:space="0" w:color="auto"/>
      </w:divBdr>
    </w:div>
    <w:div w:id="1783837103">
      <w:bodyDiv w:val="1"/>
      <w:marLeft w:val="0"/>
      <w:marRight w:val="0"/>
      <w:marTop w:val="0"/>
      <w:marBottom w:val="0"/>
      <w:divBdr>
        <w:top w:val="none" w:sz="0" w:space="0" w:color="auto"/>
        <w:left w:val="none" w:sz="0" w:space="0" w:color="auto"/>
        <w:bottom w:val="none" w:sz="0" w:space="0" w:color="auto"/>
        <w:right w:val="none" w:sz="0" w:space="0" w:color="auto"/>
      </w:divBdr>
    </w:div>
    <w:div w:id="1791895266">
      <w:bodyDiv w:val="1"/>
      <w:marLeft w:val="0"/>
      <w:marRight w:val="0"/>
      <w:marTop w:val="0"/>
      <w:marBottom w:val="0"/>
      <w:divBdr>
        <w:top w:val="none" w:sz="0" w:space="0" w:color="auto"/>
        <w:left w:val="none" w:sz="0" w:space="0" w:color="auto"/>
        <w:bottom w:val="none" w:sz="0" w:space="0" w:color="auto"/>
        <w:right w:val="none" w:sz="0" w:space="0" w:color="auto"/>
      </w:divBdr>
    </w:div>
    <w:div w:id="1840732794">
      <w:bodyDiv w:val="1"/>
      <w:marLeft w:val="0"/>
      <w:marRight w:val="0"/>
      <w:marTop w:val="0"/>
      <w:marBottom w:val="0"/>
      <w:divBdr>
        <w:top w:val="none" w:sz="0" w:space="0" w:color="auto"/>
        <w:left w:val="none" w:sz="0" w:space="0" w:color="auto"/>
        <w:bottom w:val="none" w:sz="0" w:space="0" w:color="auto"/>
        <w:right w:val="none" w:sz="0" w:space="0" w:color="auto"/>
      </w:divBdr>
    </w:div>
    <w:div w:id="1844513923">
      <w:bodyDiv w:val="1"/>
      <w:marLeft w:val="0"/>
      <w:marRight w:val="0"/>
      <w:marTop w:val="0"/>
      <w:marBottom w:val="0"/>
      <w:divBdr>
        <w:top w:val="none" w:sz="0" w:space="0" w:color="auto"/>
        <w:left w:val="none" w:sz="0" w:space="0" w:color="auto"/>
        <w:bottom w:val="none" w:sz="0" w:space="0" w:color="auto"/>
        <w:right w:val="none" w:sz="0" w:space="0" w:color="auto"/>
      </w:divBdr>
    </w:div>
    <w:div w:id="1868369532">
      <w:bodyDiv w:val="1"/>
      <w:marLeft w:val="0"/>
      <w:marRight w:val="0"/>
      <w:marTop w:val="0"/>
      <w:marBottom w:val="0"/>
      <w:divBdr>
        <w:top w:val="none" w:sz="0" w:space="0" w:color="auto"/>
        <w:left w:val="none" w:sz="0" w:space="0" w:color="auto"/>
        <w:bottom w:val="none" w:sz="0" w:space="0" w:color="auto"/>
        <w:right w:val="none" w:sz="0" w:space="0" w:color="auto"/>
      </w:divBdr>
    </w:div>
    <w:div w:id="1895238781">
      <w:bodyDiv w:val="1"/>
      <w:marLeft w:val="0"/>
      <w:marRight w:val="0"/>
      <w:marTop w:val="0"/>
      <w:marBottom w:val="0"/>
      <w:divBdr>
        <w:top w:val="none" w:sz="0" w:space="0" w:color="auto"/>
        <w:left w:val="none" w:sz="0" w:space="0" w:color="auto"/>
        <w:bottom w:val="none" w:sz="0" w:space="0" w:color="auto"/>
        <w:right w:val="none" w:sz="0" w:space="0" w:color="auto"/>
      </w:divBdr>
    </w:div>
    <w:div w:id="1896813972">
      <w:bodyDiv w:val="1"/>
      <w:marLeft w:val="0"/>
      <w:marRight w:val="0"/>
      <w:marTop w:val="0"/>
      <w:marBottom w:val="0"/>
      <w:divBdr>
        <w:top w:val="none" w:sz="0" w:space="0" w:color="auto"/>
        <w:left w:val="none" w:sz="0" w:space="0" w:color="auto"/>
        <w:bottom w:val="none" w:sz="0" w:space="0" w:color="auto"/>
        <w:right w:val="none" w:sz="0" w:space="0" w:color="auto"/>
      </w:divBdr>
    </w:div>
    <w:div w:id="1904683072">
      <w:bodyDiv w:val="1"/>
      <w:marLeft w:val="0"/>
      <w:marRight w:val="0"/>
      <w:marTop w:val="0"/>
      <w:marBottom w:val="0"/>
      <w:divBdr>
        <w:top w:val="none" w:sz="0" w:space="0" w:color="auto"/>
        <w:left w:val="none" w:sz="0" w:space="0" w:color="auto"/>
        <w:bottom w:val="none" w:sz="0" w:space="0" w:color="auto"/>
        <w:right w:val="none" w:sz="0" w:space="0" w:color="auto"/>
      </w:divBdr>
    </w:div>
    <w:div w:id="1911042486">
      <w:bodyDiv w:val="1"/>
      <w:marLeft w:val="0"/>
      <w:marRight w:val="0"/>
      <w:marTop w:val="0"/>
      <w:marBottom w:val="0"/>
      <w:divBdr>
        <w:top w:val="none" w:sz="0" w:space="0" w:color="auto"/>
        <w:left w:val="none" w:sz="0" w:space="0" w:color="auto"/>
        <w:bottom w:val="none" w:sz="0" w:space="0" w:color="auto"/>
        <w:right w:val="none" w:sz="0" w:space="0" w:color="auto"/>
      </w:divBdr>
    </w:div>
    <w:div w:id="1931424573">
      <w:bodyDiv w:val="1"/>
      <w:marLeft w:val="0"/>
      <w:marRight w:val="0"/>
      <w:marTop w:val="0"/>
      <w:marBottom w:val="0"/>
      <w:divBdr>
        <w:top w:val="none" w:sz="0" w:space="0" w:color="auto"/>
        <w:left w:val="none" w:sz="0" w:space="0" w:color="auto"/>
        <w:bottom w:val="none" w:sz="0" w:space="0" w:color="auto"/>
        <w:right w:val="none" w:sz="0" w:space="0" w:color="auto"/>
      </w:divBdr>
    </w:div>
    <w:div w:id="1948271387">
      <w:bodyDiv w:val="1"/>
      <w:marLeft w:val="0"/>
      <w:marRight w:val="0"/>
      <w:marTop w:val="0"/>
      <w:marBottom w:val="0"/>
      <w:divBdr>
        <w:top w:val="none" w:sz="0" w:space="0" w:color="auto"/>
        <w:left w:val="none" w:sz="0" w:space="0" w:color="auto"/>
        <w:bottom w:val="none" w:sz="0" w:space="0" w:color="auto"/>
        <w:right w:val="none" w:sz="0" w:space="0" w:color="auto"/>
      </w:divBdr>
    </w:div>
    <w:div w:id="1996912772">
      <w:bodyDiv w:val="1"/>
      <w:marLeft w:val="0"/>
      <w:marRight w:val="0"/>
      <w:marTop w:val="0"/>
      <w:marBottom w:val="0"/>
      <w:divBdr>
        <w:top w:val="none" w:sz="0" w:space="0" w:color="auto"/>
        <w:left w:val="none" w:sz="0" w:space="0" w:color="auto"/>
        <w:bottom w:val="none" w:sz="0" w:space="0" w:color="auto"/>
        <w:right w:val="none" w:sz="0" w:space="0" w:color="auto"/>
      </w:divBdr>
    </w:div>
    <w:div w:id="205075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E012-DDD3-490D-B666-F01F96AC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7</Pages>
  <Words>2241</Words>
  <Characters>12776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Владимир</dc:creator>
  <cp:lastModifiedBy>Konoplina</cp:lastModifiedBy>
  <cp:revision>43</cp:revision>
  <cp:lastPrinted>2019-03-05T05:48:00Z</cp:lastPrinted>
  <dcterms:created xsi:type="dcterms:W3CDTF">2020-02-18T08:26:00Z</dcterms:created>
  <dcterms:modified xsi:type="dcterms:W3CDTF">2021-02-24T11:26:00Z</dcterms:modified>
</cp:coreProperties>
</file>