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C0CBE" w:rsidRPr="00497411" w:rsidTr="00BD7191">
        <w:tc>
          <w:tcPr>
            <w:tcW w:w="9923" w:type="dxa"/>
          </w:tcPr>
          <w:p w:rsidR="007C0CBE" w:rsidRPr="00497411" w:rsidRDefault="007C0CBE" w:rsidP="00BD719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97411"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7C0CBE" w:rsidRPr="00497411" w:rsidTr="00BD7191">
        <w:tc>
          <w:tcPr>
            <w:tcW w:w="9923" w:type="dxa"/>
          </w:tcPr>
          <w:p w:rsidR="007C0CBE" w:rsidRPr="00497411" w:rsidRDefault="007C0CBE" w:rsidP="00BD719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97411"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7C0CBE" w:rsidRPr="00497411" w:rsidTr="00BD7191">
        <w:tc>
          <w:tcPr>
            <w:tcW w:w="9923" w:type="dxa"/>
            <w:tcBorders>
              <w:bottom w:val="thinThickMediumGap" w:sz="18" w:space="0" w:color="auto"/>
            </w:tcBorders>
          </w:tcPr>
          <w:p w:rsidR="007C0CBE" w:rsidRPr="00497411" w:rsidRDefault="007C0CBE" w:rsidP="00BD7191">
            <w:pPr>
              <w:spacing w:before="240"/>
              <w:ind w:left="-142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97411">
              <w:rPr>
                <w:rFonts w:ascii="Times New Roman" w:hAnsi="Times New Roman"/>
                <w:b/>
                <w:sz w:val="30"/>
                <w:szCs w:val="30"/>
              </w:rPr>
              <w:t>АДМИНИСТРАЦИЯ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497411">
              <w:rPr>
                <w:rFonts w:ascii="Times New Roman" w:hAnsi="Times New Roman"/>
                <w:b/>
                <w:sz w:val="30"/>
                <w:szCs w:val="30"/>
              </w:rPr>
              <w:t>СЕВСКОГО МУНИЦИПАЛЬНОГО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497411">
              <w:rPr>
                <w:rFonts w:ascii="Times New Roman" w:hAnsi="Times New Roman"/>
                <w:b/>
                <w:sz w:val="30"/>
                <w:szCs w:val="30"/>
              </w:rPr>
              <w:t>РАЙОНА</w:t>
            </w:r>
          </w:p>
          <w:p w:rsidR="007C0CBE" w:rsidRPr="00497411" w:rsidRDefault="007C0CBE" w:rsidP="00BD7191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7C0CBE" w:rsidRPr="00497411" w:rsidTr="00BD7191">
        <w:tc>
          <w:tcPr>
            <w:tcW w:w="9923" w:type="dxa"/>
            <w:tcBorders>
              <w:top w:val="thinThickMediumGap" w:sz="18" w:space="0" w:color="auto"/>
            </w:tcBorders>
          </w:tcPr>
          <w:p w:rsidR="007C0CBE" w:rsidRPr="00497411" w:rsidRDefault="007C0CBE" w:rsidP="00BD7191">
            <w:pPr>
              <w:jc w:val="center"/>
            </w:pPr>
          </w:p>
          <w:p w:rsidR="007C0CBE" w:rsidRPr="00497411" w:rsidRDefault="007C0CBE" w:rsidP="00BD7191">
            <w:pPr>
              <w:jc w:val="center"/>
              <w:rPr>
                <w:sz w:val="16"/>
                <w:szCs w:val="16"/>
              </w:rPr>
            </w:pPr>
          </w:p>
          <w:p w:rsidR="007C0CBE" w:rsidRDefault="007C0CBE" w:rsidP="00BD719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7C0CBE" w:rsidRPr="00497411" w:rsidRDefault="007C0CBE" w:rsidP="00BD719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7C0CBE" w:rsidRDefault="007C0CBE"/>
    <w:p w:rsidR="006135CF" w:rsidRDefault="006135CF" w:rsidP="0061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91274">
        <w:rPr>
          <w:rFonts w:ascii="Times New Roman" w:hAnsi="Times New Roman" w:cs="Times New Roman"/>
          <w:sz w:val="28"/>
          <w:szCs w:val="28"/>
        </w:rPr>
        <w:t>09</w:t>
      </w:r>
      <w:r w:rsidR="00BC7849">
        <w:rPr>
          <w:rFonts w:ascii="Times New Roman" w:hAnsi="Times New Roman" w:cs="Times New Roman"/>
          <w:sz w:val="28"/>
          <w:szCs w:val="28"/>
        </w:rPr>
        <w:t>.</w:t>
      </w:r>
      <w:r w:rsidR="00D91274">
        <w:rPr>
          <w:rFonts w:ascii="Times New Roman" w:hAnsi="Times New Roman" w:cs="Times New Roman"/>
          <w:sz w:val="28"/>
          <w:szCs w:val="28"/>
        </w:rPr>
        <w:t>12</w:t>
      </w:r>
      <w:r w:rsidR="00BC7849">
        <w:rPr>
          <w:rFonts w:ascii="Times New Roman" w:hAnsi="Times New Roman" w:cs="Times New Roman"/>
          <w:sz w:val="28"/>
          <w:szCs w:val="28"/>
        </w:rPr>
        <w:t>.20</w:t>
      </w:r>
      <w:r w:rsidR="007D381C">
        <w:rPr>
          <w:rFonts w:ascii="Times New Roman" w:hAnsi="Times New Roman" w:cs="Times New Roman"/>
          <w:sz w:val="28"/>
          <w:szCs w:val="28"/>
        </w:rPr>
        <w:t>22</w:t>
      </w:r>
      <w:r w:rsidR="00BC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BC7849">
        <w:rPr>
          <w:rFonts w:ascii="Times New Roman" w:hAnsi="Times New Roman" w:cs="Times New Roman"/>
          <w:sz w:val="28"/>
          <w:szCs w:val="28"/>
        </w:rPr>
        <w:t xml:space="preserve"> </w:t>
      </w:r>
      <w:r w:rsidR="00D91274">
        <w:rPr>
          <w:rFonts w:ascii="Times New Roman" w:hAnsi="Times New Roman" w:cs="Times New Roman"/>
          <w:sz w:val="28"/>
          <w:szCs w:val="28"/>
        </w:rPr>
        <w:t>947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CF" w:rsidRDefault="006135CF" w:rsidP="0061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Севск</w:t>
      </w:r>
    </w:p>
    <w:p w:rsidR="006135CF" w:rsidRDefault="006135CF" w:rsidP="006135CF">
      <w:pPr>
        <w:rPr>
          <w:rFonts w:ascii="Times New Roman" w:hAnsi="Times New Roman" w:cs="Times New Roman"/>
          <w:sz w:val="28"/>
          <w:szCs w:val="28"/>
        </w:rPr>
      </w:pPr>
    </w:p>
    <w:p w:rsidR="00902283" w:rsidRDefault="006135CF" w:rsidP="005F5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547B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D7208">
        <w:rPr>
          <w:rFonts w:ascii="Times New Roman" w:hAnsi="Times New Roman" w:cs="Times New Roman"/>
          <w:sz w:val="28"/>
          <w:szCs w:val="28"/>
        </w:rPr>
        <w:t>дополнений</w:t>
      </w:r>
      <w:r w:rsidR="005F547B">
        <w:rPr>
          <w:rFonts w:ascii="Times New Roman" w:hAnsi="Times New Roman" w:cs="Times New Roman"/>
          <w:sz w:val="28"/>
          <w:szCs w:val="28"/>
        </w:rPr>
        <w:t xml:space="preserve"> в</w:t>
      </w:r>
      <w:r w:rsidR="00902283">
        <w:rPr>
          <w:rFonts w:ascii="Times New Roman" w:hAnsi="Times New Roman" w:cs="Times New Roman"/>
          <w:sz w:val="28"/>
          <w:szCs w:val="28"/>
        </w:rPr>
        <w:t xml:space="preserve"> </w:t>
      </w:r>
      <w:r w:rsidR="0043179D">
        <w:rPr>
          <w:rFonts w:ascii="Times New Roman" w:hAnsi="Times New Roman" w:cs="Times New Roman"/>
          <w:sz w:val="28"/>
          <w:szCs w:val="28"/>
        </w:rPr>
        <w:t>Поряд</w:t>
      </w:r>
      <w:r w:rsidR="006D7208">
        <w:rPr>
          <w:rFonts w:ascii="Times New Roman" w:hAnsi="Times New Roman" w:cs="Times New Roman"/>
          <w:sz w:val="28"/>
          <w:szCs w:val="28"/>
        </w:rPr>
        <w:t>ок</w:t>
      </w:r>
      <w:r w:rsidR="0043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9D" w:rsidRDefault="00995283" w:rsidP="005F5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</w:p>
    <w:p w:rsidR="0043179D" w:rsidRDefault="00995283" w:rsidP="005F5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</w:p>
    <w:p w:rsidR="005F547B" w:rsidRDefault="00995283" w:rsidP="006D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7208">
        <w:rPr>
          <w:rFonts w:ascii="Times New Roman" w:hAnsi="Times New Roman" w:cs="Times New Roman"/>
          <w:sz w:val="28"/>
          <w:szCs w:val="28"/>
        </w:rPr>
        <w:t>.</w:t>
      </w:r>
      <w:r w:rsidR="005F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CF" w:rsidRDefault="006135CF" w:rsidP="00613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46B" w:rsidRDefault="006135CF" w:rsidP="00267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208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19.09.2022г. №391-п «О внесении изменений в Порядок использования бюджетных ассигнований резервного фонда Правительства Брянской области» </w:t>
      </w:r>
    </w:p>
    <w:p w:rsidR="00AC0148" w:rsidRDefault="00AC0148" w:rsidP="0026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4A6" w:rsidRDefault="006135CF" w:rsidP="00AA4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AA44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4A6" w:rsidRDefault="00AA44A6" w:rsidP="00AA4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148" w:rsidRDefault="00275DC9" w:rsidP="00FB309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208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C01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148">
        <w:rPr>
          <w:rFonts w:ascii="Times New Roman" w:hAnsi="Times New Roman" w:cs="Times New Roman"/>
          <w:sz w:val="28"/>
          <w:szCs w:val="28"/>
        </w:rPr>
        <w:t>1.</w:t>
      </w:r>
      <w:r w:rsidR="006D7208">
        <w:rPr>
          <w:rFonts w:ascii="Times New Roman" w:hAnsi="Times New Roman" w:cs="Times New Roman"/>
          <w:sz w:val="28"/>
          <w:szCs w:val="28"/>
        </w:rPr>
        <w:t xml:space="preserve"> пункта 1.3.</w:t>
      </w:r>
      <w:r w:rsidRPr="00275DC9">
        <w:rPr>
          <w:rFonts w:ascii="Times New Roman" w:hAnsi="Times New Roman" w:cs="Times New Roman"/>
          <w:sz w:val="28"/>
          <w:szCs w:val="28"/>
        </w:rPr>
        <w:t xml:space="preserve"> </w:t>
      </w:r>
      <w:r w:rsidR="00AC0148">
        <w:rPr>
          <w:rFonts w:ascii="Times New Roman" w:hAnsi="Times New Roman" w:cs="Times New Roman"/>
          <w:sz w:val="28"/>
          <w:szCs w:val="28"/>
        </w:rPr>
        <w:t xml:space="preserve">Порядка использования бюджетных ассигнований резервного фонда администрации </w:t>
      </w:r>
      <w:proofErr w:type="spellStart"/>
      <w:r w:rsidR="00AC0148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C0148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46C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AC0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C0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0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C014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2 «О</w:t>
      </w:r>
      <w:r w:rsidR="00AC0148">
        <w:rPr>
          <w:rFonts w:ascii="Times New Roman" w:hAnsi="Times New Roman" w:cs="Times New Roman"/>
          <w:sz w:val="28"/>
          <w:szCs w:val="28"/>
        </w:rPr>
        <w:t xml:space="preserve"> Порядке использования бюджетных ассигнований резервного фонда администрации </w:t>
      </w:r>
      <w:proofErr w:type="spellStart"/>
      <w:r w:rsidR="00AC0148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C01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46C1E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B309D">
        <w:rPr>
          <w:rFonts w:ascii="Times New Roman" w:hAnsi="Times New Roman" w:cs="Times New Roman"/>
          <w:sz w:val="28"/>
          <w:szCs w:val="28"/>
        </w:rPr>
        <w:t>ами</w:t>
      </w:r>
      <w:r w:rsidR="00346C1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C0148">
        <w:rPr>
          <w:rFonts w:ascii="Times New Roman" w:hAnsi="Times New Roman" w:cs="Times New Roman"/>
          <w:sz w:val="28"/>
          <w:szCs w:val="28"/>
        </w:rPr>
        <w:t>:</w:t>
      </w:r>
    </w:p>
    <w:p w:rsidR="00AC0148" w:rsidRDefault="00FB309D" w:rsidP="00FB309D">
      <w:pPr>
        <w:pStyle w:val="a3"/>
        <w:tabs>
          <w:tab w:val="left" w:pos="284"/>
          <w:tab w:val="left" w:pos="426"/>
        </w:tabs>
        <w:ind w:left="567" w:right="-28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148">
        <w:rPr>
          <w:rFonts w:ascii="Times New Roman" w:hAnsi="Times New Roman" w:cs="Times New Roman"/>
          <w:sz w:val="28"/>
          <w:szCs w:val="28"/>
        </w:rPr>
        <w:t>«оказание единовременной материальной</w:t>
      </w:r>
      <w:r w:rsidR="00F01B08">
        <w:rPr>
          <w:rFonts w:ascii="Times New Roman" w:hAnsi="Times New Roman" w:cs="Times New Roman"/>
          <w:sz w:val="28"/>
          <w:szCs w:val="28"/>
        </w:rPr>
        <w:t xml:space="preserve"> </w:t>
      </w:r>
      <w:r w:rsidR="00AC0148">
        <w:rPr>
          <w:rFonts w:ascii="Times New Roman" w:hAnsi="Times New Roman" w:cs="Times New Roman"/>
          <w:sz w:val="28"/>
          <w:szCs w:val="28"/>
        </w:rPr>
        <w:t xml:space="preserve">помощи гражданам, </w:t>
      </w:r>
      <w:r w:rsidR="00D91274">
        <w:rPr>
          <w:rFonts w:ascii="Times New Roman" w:hAnsi="Times New Roman" w:cs="Times New Roman"/>
          <w:sz w:val="28"/>
          <w:szCs w:val="28"/>
        </w:rPr>
        <w:t>пострадавшим</w:t>
      </w:r>
    </w:p>
    <w:p w:rsidR="00AC0148" w:rsidRDefault="00AC0148" w:rsidP="00FB309D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чрезвычайны</w:t>
      </w:r>
      <w:r w:rsidR="00702F0E">
        <w:rPr>
          <w:rFonts w:ascii="Times New Roman" w:hAnsi="Times New Roman" w:cs="Times New Roman"/>
          <w:sz w:val="28"/>
          <w:szCs w:val="28"/>
        </w:rPr>
        <w:t>х</w:t>
      </w:r>
      <w:r w:rsidR="00F01B08">
        <w:rPr>
          <w:rFonts w:ascii="Times New Roman" w:hAnsi="Times New Roman" w:cs="Times New Roman"/>
          <w:sz w:val="28"/>
          <w:szCs w:val="28"/>
        </w:rPr>
        <w:t xml:space="preserve"> </w:t>
      </w:r>
      <w:r w:rsidR="00702F0E">
        <w:rPr>
          <w:rFonts w:ascii="Times New Roman" w:hAnsi="Times New Roman" w:cs="Times New Roman"/>
          <w:sz w:val="28"/>
          <w:szCs w:val="28"/>
        </w:rPr>
        <w:t>ситуаций,</w:t>
      </w:r>
      <w:r w:rsidR="00F01B08">
        <w:rPr>
          <w:rFonts w:ascii="Times New Roman" w:hAnsi="Times New Roman" w:cs="Times New Roman"/>
          <w:sz w:val="28"/>
          <w:szCs w:val="28"/>
        </w:rPr>
        <w:t xml:space="preserve"> </w:t>
      </w:r>
      <w:r w:rsidR="00702F0E">
        <w:rPr>
          <w:rFonts w:ascii="Times New Roman" w:hAnsi="Times New Roman" w:cs="Times New Roman"/>
          <w:sz w:val="28"/>
          <w:szCs w:val="28"/>
        </w:rPr>
        <w:t xml:space="preserve">в размере 10,0 </w:t>
      </w:r>
      <w:proofErr w:type="spellStart"/>
      <w:proofErr w:type="gramStart"/>
      <w:r w:rsidR="00D9127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D91274">
        <w:rPr>
          <w:rFonts w:ascii="Times New Roman" w:hAnsi="Times New Roman" w:cs="Times New Roman"/>
          <w:sz w:val="28"/>
          <w:szCs w:val="28"/>
        </w:rPr>
        <w:t xml:space="preserve"> на человека»</w:t>
      </w:r>
      <w:r w:rsidR="00FB309D">
        <w:rPr>
          <w:rFonts w:ascii="Times New Roman" w:hAnsi="Times New Roman" w:cs="Times New Roman"/>
          <w:sz w:val="28"/>
          <w:szCs w:val="28"/>
        </w:rPr>
        <w:t>;</w:t>
      </w:r>
    </w:p>
    <w:p w:rsidR="00FB309D" w:rsidRDefault="00FB309D" w:rsidP="00FB309D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-«восполнение резерва материальных ресурсов для ликвидации чрезвычайных </w:t>
      </w:r>
    </w:p>
    <w:p w:rsidR="00FB309D" w:rsidRDefault="00FB309D" w:rsidP="00FB309D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ситуаций природного и техногенного характера в Брянской области, </w:t>
      </w:r>
    </w:p>
    <w:p w:rsidR="00FB309D" w:rsidRDefault="00FB309D" w:rsidP="00FB309D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использованных при проведении аварийно-восстановительных работ, </w:t>
      </w:r>
    </w:p>
    <w:p w:rsidR="00FB309D" w:rsidRDefault="00FB309D" w:rsidP="00FB309D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связанных с ликвидацией чрезвычайных ситуаций»;</w:t>
      </w:r>
    </w:p>
    <w:p w:rsidR="006135CF" w:rsidRDefault="00275DC9" w:rsidP="00D91274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1B08">
        <w:rPr>
          <w:rFonts w:ascii="Times New Roman" w:hAnsi="Times New Roman" w:cs="Times New Roman"/>
          <w:sz w:val="28"/>
          <w:szCs w:val="28"/>
        </w:rPr>
        <w:t xml:space="preserve"> </w:t>
      </w:r>
      <w:r w:rsidR="00E77376">
        <w:rPr>
          <w:rFonts w:ascii="Times New Roman" w:hAnsi="Times New Roman" w:cs="Times New Roman"/>
          <w:sz w:val="28"/>
          <w:szCs w:val="28"/>
        </w:rPr>
        <w:t>2</w:t>
      </w:r>
      <w:r w:rsidR="00006067" w:rsidRPr="00187024">
        <w:rPr>
          <w:rFonts w:ascii="Times New Roman" w:hAnsi="Times New Roman" w:cs="Times New Roman"/>
          <w:sz w:val="28"/>
          <w:szCs w:val="28"/>
        </w:rPr>
        <w:t xml:space="preserve">. </w:t>
      </w:r>
      <w:r w:rsidR="006135CF" w:rsidRPr="00187024">
        <w:rPr>
          <w:rFonts w:ascii="Times New Roman" w:hAnsi="Times New Roman" w:cs="Times New Roman"/>
          <w:sz w:val="28"/>
          <w:szCs w:val="28"/>
        </w:rPr>
        <w:t>Контроль за</w:t>
      </w:r>
      <w:r w:rsidR="00A7585B" w:rsidRPr="00187024">
        <w:rPr>
          <w:rFonts w:ascii="Times New Roman" w:hAnsi="Times New Roman" w:cs="Times New Roman"/>
          <w:sz w:val="28"/>
          <w:szCs w:val="28"/>
        </w:rPr>
        <w:t xml:space="preserve"> </w:t>
      </w:r>
      <w:r w:rsidR="006135CF" w:rsidRPr="00187024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D912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7376" w:rsidRDefault="00E77376" w:rsidP="00A75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CF" w:rsidRPr="00187024" w:rsidRDefault="00223373" w:rsidP="0022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CF" w:rsidRPr="00187024" w:rsidRDefault="00D91274" w:rsidP="006135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135CF" w:rsidRPr="001870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35CF" w:rsidRPr="001870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35CF" w:rsidRDefault="006135CF" w:rsidP="006135CF">
      <w:pPr>
        <w:jc w:val="both"/>
        <w:rPr>
          <w:rFonts w:ascii="Times New Roman" w:hAnsi="Times New Roman" w:cs="Times New Roman"/>
          <w:sz w:val="28"/>
          <w:szCs w:val="28"/>
        </w:rPr>
      </w:pPr>
      <w:r w:rsidRPr="0018702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A7585B" w:rsidRPr="00187024">
        <w:rPr>
          <w:rFonts w:ascii="Times New Roman" w:hAnsi="Times New Roman" w:cs="Times New Roman"/>
          <w:sz w:val="28"/>
          <w:szCs w:val="28"/>
        </w:rPr>
        <w:t xml:space="preserve">  </w:t>
      </w:r>
      <w:r w:rsidRPr="001870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1274">
        <w:rPr>
          <w:rFonts w:ascii="Times New Roman" w:hAnsi="Times New Roman" w:cs="Times New Roman"/>
          <w:sz w:val="28"/>
          <w:szCs w:val="28"/>
        </w:rPr>
        <w:t>Т.Ф.</w:t>
      </w:r>
      <w:r w:rsidR="00CE6EDC">
        <w:rPr>
          <w:rFonts w:ascii="Times New Roman" w:hAnsi="Times New Roman" w:cs="Times New Roman"/>
          <w:sz w:val="28"/>
          <w:szCs w:val="28"/>
        </w:rPr>
        <w:t xml:space="preserve"> </w:t>
      </w:r>
      <w:r w:rsidR="00D91274">
        <w:rPr>
          <w:rFonts w:ascii="Times New Roman" w:hAnsi="Times New Roman" w:cs="Times New Roman"/>
          <w:sz w:val="28"/>
          <w:szCs w:val="28"/>
        </w:rPr>
        <w:t>Мерзлякова</w:t>
      </w:r>
    </w:p>
    <w:p w:rsidR="00E4520B" w:rsidRDefault="00E4520B"/>
    <w:p w:rsidR="00F24F23" w:rsidRDefault="00F24F23" w:rsidP="004123E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F23" w:rsidRDefault="00F24F23" w:rsidP="004123E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F23" w:rsidRDefault="00F24F23" w:rsidP="004123E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F23" w:rsidRDefault="00F24F23" w:rsidP="004123E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F23" w:rsidRDefault="00F24F23" w:rsidP="004123E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sectPr w:rsidR="00F24F23" w:rsidSect="00D9127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0850"/>
    <w:multiLevelType w:val="multilevel"/>
    <w:tmpl w:val="495CA2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8402E23"/>
    <w:multiLevelType w:val="multilevel"/>
    <w:tmpl w:val="92703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6C5125D5"/>
    <w:multiLevelType w:val="multilevel"/>
    <w:tmpl w:val="2EF4C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65B40AB"/>
    <w:multiLevelType w:val="multilevel"/>
    <w:tmpl w:val="1D3CEE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A765131"/>
    <w:multiLevelType w:val="multilevel"/>
    <w:tmpl w:val="1D3CEE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CF"/>
    <w:rsid w:val="00006067"/>
    <w:rsid w:val="00016775"/>
    <w:rsid w:val="00063E5F"/>
    <w:rsid w:val="00093A6A"/>
    <w:rsid w:val="000B5F33"/>
    <w:rsid w:val="000E35FE"/>
    <w:rsid w:val="00100A46"/>
    <w:rsid w:val="001353A1"/>
    <w:rsid w:val="00162608"/>
    <w:rsid w:val="00165C84"/>
    <w:rsid w:val="00187024"/>
    <w:rsid w:val="001A0656"/>
    <w:rsid w:val="001B5BCD"/>
    <w:rsid w:val="001C0CA6"/>
    <w:rsid w:val="001C33E7"/>
    <w:rsid w:val="001D009D"/>
    <w:rsid w:val="001D0999"/>
    <w:rsid w:val="00223373"/>
    <w:rsid w:val="00232DA0"/>
    <w:rsid w:val="00267AB4"/>
    <w:rsid w:val="00275DC9"/>
    <w:rsid w:val="00294951"/>
    <w:rsid w:val="002F5B6B"/>
    <w:rsid w:val="00323379"/>
    <w:rsid w:val="00346C1E"/>
    <w:rsid w:val="00365FEA"/>
    <w:rsid w:val="00373C2E"/>
    <w:rsid w:val="003C6ABB"/>
    <w:rsid w:val="003F6E2F"/>
    <w:rsid w:val="004123EB"/>
    <w:rsid w:val="0041532B"/>
    <w:rsid w:val="00430A06"/>
    <w:rsid w:val="004314E0"/>
    <w:rsid w:val="0043179D"/>
    <w:rsid w:val="00443B70"/>
    <w:rsid w:val="0046759F"/>
    <w:rsid w:val="004A63AE"/>
    <w:rsid w:val="004C5C4B"/>
    <w:rsid w:val="004F4F35"/>
    <w:rsid w:val="005E0103"/>
    <w:rsid w:val="005E29F7"/>
    <w:rsid w:val="005F20E1"/>
    <w:rsid w:val="005F547B"/>
    <w:rsid w:val="0060185F"/>
    <w:rsid w:val="006135CF"/>
    <w:rsid w:val="00637EE9"/>
    <w:rsid w:val="00652887"/>
    <w:rsid w:val="00654667"/>
    <w:rsid w:val="006827B1"/>
    <w:rsid w:val="006859B2"/>
    <w:rsid w:val="006D1979"/>
    <w:rsid w:val="006D7208"/>
    <w:rsid w:val="006F0152"/>
    <w:rsid w:val="006F48E3"/>
    <w:rsid w:val="006F7573"/>
    <w:rsid w:val="00702F0E"/>
    <w:rsid w:val="00715E80"/>
    <w:rsid w:val="0074346B"/>
    <w:rsid w:val="00765DAA"/>
    <w:rsid w:val="00785E28"/>
    <w:rsid w:val="007B431D"/>
    <w:rsid w:val="007B79A8"/>
    <w:rsid w:val="007C0CBE"/>
    <w:rsid w:val="007D381C"/>
    <w:rsid w:val="00882402"/>
    <w:rsid w:val="00885003"/>
    <w:rsid w:val="00894291"/>
    <w:rsid w:val="00896972"/>
    <w:rsid w:val="008A73EE"/>
    <w:rsid w:val="008B00E4"/>
    <w:rsid w:val="008B4A59"/>
    <w:rsid w:val="00902283"/>
    <w:rsid w:val="00932853"/>
    <w:rsid w:val="009521DB"/>
    <w:rsid w:val="009751AD"/>
    <w:rsid w:val="00995283"/>
    <w:rsid w:val="009A1BFF"/>
    <w:rsid w:val="009A72A1"/>
    <w:rsid w:val="009A7C78"/>
    <w:rsid w:val="009B3ECB"/>
    <w:rsid w:val="009C555A"/>
    <w:rsid w:val="00A226ED"/>
    <w:rsid w:val="00A26B52"/>
    <w:rsid w:val="00A3011E"/>
    <w:rsid w:val="00A334CD"/>
    <w:rsid w:val="00A7585B"/>
    <w:rsid w:val="00A85D32"/>
    <w:rsid w:val="00AA44A6"/>
    <w:rsid w:val="00AC0148"/>
    <w:rsid w:val="00AC3D14"/>
    <w:rsid w:val="00AE4070"/>
    <w:rsid w:val="00B03E38"/>
    <w:rsid w:val="00B56BB1"/>
    <w:rsid w:val="00B6783F"/>
    <w:rsid w:val="00B83C67"/>
    <w:rsid w:val="00BC7849"/>
    <w:rsid w:val="00BD7191"/>
    <w:rsid w:val="00BE23CC"/>
    <w:rsid w:val="00BE38A4"/>
    <w:rsid w:val="00BE5EB8"/>
    <w:rsid w:val="00BF0FD5"/>
    <w:rsid w:val="00C423E0"/>
    <w:rsid w:val="00C51DC4"/>
    <w:rsid w:val="00C55AC5"/>
    <w:rsid w:val="00C6299E"/>
    <w:rsid w:val="00C855E1"/>
    <w:rsid w:val="00CB0FC7"/>
    <w:rsid w:val="00CB291A"/>
    <w:rsid w:val="00CC0CAE"/>
    <w:rsid w:val="00CD1146"/>
    <w:rsid w:val="00CE6EDC"/>
    <w:rsid w:val="00D1766B"/>
    <w:rsid w:val="00D91274"/>
    <w:rsid w:val="00E4520B"/>
    <w:rsid w:val="00E552C3"/>
    <w:rsid w:val="00E56F13"/>
    <w:rsid w:val="00E77376"/>
    <w:rsid w:val="00E805F3"/>
    <w:rsid w:val="00E9339E"/>
    <w:rsid w:val="00EA468B"/>
    <w:rsid w:val="00EB0CA1"/>
    <w:rsid w:val="00ED6912"/>
    <w:rsid w:val="00EF04EC"/>
    <w:rsid w:val="00F01B08"/>
    <w:rsid w:val="00F24F23"/>
    <w:rsid w:val="00F26C2D"/>
    <w:rsid w:val="00F35F6F"/>
    <w:rsid w:val="00F65D3A"/>
    <w:rsid w:val="00F95272"/>
    <w:rsid w:val="00FB309D"/>
    <w:rsid w:val="00FD1484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3A68"/>
  <w15:docId w15:val="{8C7C22AF-701F-4A14-87EC-1945A8D3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C2F1-E4FD-4547-A07A-4FEC12C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68</cp:revision>
  <cp:lastPrinted>2022-12-12T05:58:00Z</cp:lastPrinted>
  <dcterms:created xsi:type="dcterms:W3CDTF">2018-01-18T07:48:00Z</dcterms:created>
  <dcterms:modified xsi:type="dcterms:W3CDTF">2023-02-02T09:56:00Z</dcterms:modified>
</cp:coreProperties>
</file>