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3" w:type="dxa"/>
        <w:tblInd w:w="-709" w:type="dxa"/>
        <w:tblLook w:val="04A0" w:firstRow="1" w:lastRow="0" w:firstColumn="1" w:lastColumn="0" w:noHBand="0" w:noVBand="1"/>
      </w:tblPr>
      <w:tblGrid>
        <w:gridCol w:w="9643"/>
      </w:tblGrid>
      <w:tr w:rsidR="00256E41" w:rsidRPr="00C24478" w:rsidTr="00256E41">
        <w:tc>
          <w:tcPr>
            <w:tcW w:w="9643" w:type="dxa"/>
          </w:tcPr>
          <w:p w:rsidR="00256E41" w:rsidRPr="00C24478" w:rsidRDefault="00256E41" w:rsidP="0036687A">
            <w:pPr>
              <w:pStyle w:val="a3"/>
              <w:jc w:val="center"/>
              <w:rPr>
                <w:rFonts w:ascii="Times New Roman" w:hAnsi="Times New Roman"/>
                <w:b/>
                <w:sz w:val="30"/>
                <w:szCs w:val="30"/>
              </w:rPr>
            </w:pPr>
            <w:r w:rsidRPr="00C24478">
              <w:rPr>
                <w:rFonts w:ascii="Times New Roman" w:hAnsi="Times New Roman"/>
                <w:b/>
                <w:sz w:val="30"/>
                <w:szCs w:val="30"/>
              </w:rPr>
              <w:t>РОССИЙСКАЯ ФЕДЕРАЦИЯ</w:t>
            </w:r>
          </w:p>
        </w:tc>
      </w:tr>
      <w:tr w:rsidR="00256E41" w:rsidRPr="00C24478" w:rsidTr="00256E41">
        <w:tc>
          <w:tcPr>
            <w:tcW w:w="9643" w:type="dxa"/>
          </w:tcPr>
          <w:p w:rsidR="00256E41" w:rsidRDefault="00256E41" w:rsidP="0036687A">
            <w:pPr>
              <w:pStyle w:val="a3"/>
              <w:jc w:val="center"/>
              <w:rPr>
                <w:rFonts w:ascii="Times New Roman" w:hAnsi="Times New Roman"/>
                <w:b/>
                <w:sz w:val="30"/>
                <w:szCs w:val="30"/>
              </w:rPr>
            </w:pPr>
            <w:r w:rsidRPr="00C24478">
              <w:rPr>
                <w:rFonts w:ascii="Times New Roman" w:hAnsi="Times New Roman"/>
                <w:b/>
                <w:sz w:val="30"/>
                <w:szCs w:val="30"/>
              </w:rPr>
              <w:t>БРЯНСКАЯ ОБЛАСТЬ</w:t>
            </w:r>
          </w:p>
          <w:p w:rsidR="00256E41" w:rsidRPr="00C24478" w:rsidRDefault="00256E41" w:rsidP="0036687A">
            <w:pPr>
              <w:pStyle w:val="a3"/>
              <w:ind w:left="-672" w:hanging="247"/>
              <w:jc w:val="center"/>
              <w:rPr>
                <w:rFonts w:ascii="Times New Roman" w:hAnsi="Times New Roman"/>
                <w:b/>
                <w:sz w:val="30"/>
                <w:szCs w:val="30"/>
              </w:rPr>
            </w:pPr>
          </w:p>
        </w:tc>
      </w:tr>
      <w:tr w:rsidR="00256E41" w:rsidRPr="00C24478" w:rsidTr="00787358">
        <w:trPr>
          <w:trHeight w:val="382"/>
        </w:trPr>
        <w:tc>
          <w:tcPr>
            <w:tcW w:w="9643" w:type="dxa"/>
            <w:tcBorders>
              <w:bottom w:val="thinThickMediumGap" w:sz="18" w:space="0" w:color="auto"/>
            </w:tcBorders>
          </w:tcPr>
          <w:p w:rsidR="00256E41" w:rsidRPr="00C24478" w:rsidRDefault="00256E41" w:rsidP="00787358">
            <w:pPr>
              <w:pStyle w:val="a3"/>
              <w:tabs>
                <w:tab w:val="left" w:pos="-902"/>
                <w:tab w:val="left" w:pos="-531"/>
                <w:tab w:val="left" w:pos="-435"/>
              </w:tabs>
              <w:ind w:left="-902" w:right="-142" w:firstLine="91"/>
              <w:jc w:val="center"/>
              <w:rPr>
                <w:rFonts w:ascii="Times New Roman" w:hAnsi="Times New Roman"/>
                <w:b/>
                <w:sz w:val="30"/>
                <w:szCs w:val="30"/>
              </w:rPr>
            </w:pPr>
            <w:r>
              <w:rPr>
                <w:rFonts w:ascii="Times New Roman" w:hAnsi="Times New Roman"/>
                <w:b/>
                <w:sz w:val="30"/>
                <w:szCs w:val="30"/>
              </w:rPr>
              <w:t xml:space="preserve">    АА</w:t>
            </w:r>
            <w:r w:rsidRPr="00C24478">
              <w:rPr>
                <w:rFonts w:ascii="Times New Roman" w:hAnsi="Times New Roman"/>
                <w:b/>
                <w:sz w:val="30"/>
                <w:szCs w:val="30"/>
              </w:rPr>
              <w:t xml:space="preserve">ДМИНИСТРАЦИЯ </w:t>
            </w:r>
            <w:r>
              <w:rPr>
                <w:rFonts w:ascii="Times New Roman" w:hAnsi="Times New Roman"/>
                <w:b/>
                <w:sz w:val="30"/>
                <w:szCs w:val="30"/>
              </w:rPr>
              <w:t xml:space="preserve">  </w:t>
            </w:r>
            <w:r w:rsidRPr="00C24478">
              <w:rPr>
                <w:rFonts w:ascii="Times New Roman" w:hAnsi="Times New Roman"/>
                <w:b/>
                <w:sz w:val="30"/>
                <w:szCs w:val="30"/>
              </w:rPr>
              <w:t>СЕВСКОГО МУНИЦИПАЛЬНОГО РАЙОНА</w:t>
            </w:r>
          </w:p>
        </w:tc>
      </w:tr>
      <w:tr w:rsidR="00256E41" w:rsidRPr="00C24478" w:rsidTr="00256E41">
        <w:tc>
          <w:tcPr>
            <w:tcW w:w="9643" w:type="dxa"/>
            <w:tcBorders>
              <w:top w:val="thinThickMediumGap" w:sz="18" w:space="0" w:color="auto"/>
            </w:tcBorders>
          </w:tcPr>
          <w:p w:rsidR="00256E41" w:rsidRPr="00C24478" w:rsidRDefault="00256E41" w:rsidP="0036687A">
            <w:pPr>
              <w:pStyle w:val="a3"/>
              <w:jc w:val="center"/>
              <w:rPr>
                <w:rFonts w:ascii="Times New Roman" w:hAnsi="Times New Roman"/>
                <w:b/>
                <w:sz w:val="32"/>
                <w:szCs w:val="32"/>
              </w:rPr>
            </w:pPr>
          </w:p>
          <w:p w:rsidR="00256E41" w:rsidRPr="00C24478" w:rsidRDefault="00256E41" w:rsidP="0036687A">
            <w:pPr>
              <w:pStyle w:val="a3"/>
              <w:jc w:val="center"/>
              <w:rPr>
                <w:rFonts w:ascii="Times New Roman" w:hAnsi="Times New Roman"/>
                <w:b/>
                <w:sz w:val="40"/>
                <w:szCs w:val="40"/>
              </w:rPr>
            </w:pPr>
            <w:r w:rsidRPr="00C24478">
              <w:rPr>
                <w:rFonts w:ascii="Times New Roman" w:hAnsi="Times New Roman"/>
                <w:b/>
                <w:sz w:val="40"/>
                <w:szCs w:val="40"/>
              </w:rPr>
              <w:t>ПОСТАНОВЛЕНИЕ</w:t>
            </w:r>
          </w:p>
        </w:tc>
      </w:tr>
    </w:tbl>
    <w:p w:rsidR="00256E41" w:rsidRDefault="00256E41" w:rsidP="00256E41">
      <w:pPr>
        <w:rPr>
          <w:rFonts w:ascii="Times New Roman" w:hAnsi="Times New Roman" w:cs="Times New Roman"/>
          <w:sz w:val="28"/>
          <w:szCs w:val="28"/>
        </w:rPr>
      </w:pPr>
    </w:p>
    <w:p w:rsidR="00787358" w:rsidRDefault="00787358" w:rsidP="00256E41">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256E41" w:rsidRPr="005D3DD3">
        <w:rPr>
          <w:rFonts w:ascii="Times New Roman" w:hAnsi="Times New Roman" w:cs="Times New Roman"/>
          <w:sz w:val="28"/>
          <w:szCs w:val="28"/>
        </w:rPr>
        <w:t>т</w:t>
      </w:r>
      <w:r>
        <w:rPr>
          <w:rFonts w:ascii="Times New Roman" w:hAnsi="Times New Roman" w:cs="Times New Roman"/>
          <w:sz w:val="28"/>
          <w:szCs w:val="28"/>
        </w:rPr>
        <w:t xml:space="preserve"> 23.</w:t>
      </w:r>
      <w:r w:rsidR="00256E41">
        <w:rPr>
          <w:rFonts w:ascii="Times New Roman" w:hAnsi="Times New Roman" w:cs="Times New Roman"/>
          <w:sz w:val="28"/>
          <w:szCs w:val="28"/>
        </w:rPr>
        <w:t>09.</w:t>
      </w:r>
      <w:r w:rsidR="00256E41" w:rsidRPr="005D3DD3">
        <w:rPr>
          <w:rFonts w:ascii="Times New Roman" w:hAnsi="Times New Roman" w:cs="Times New Roman"/>
          <w:sz w:val="28"/>
          <w:szCs w:val="28"/>
        </w:rPr>
        <w:t>201</w:t>
      </w:r>
      <w:r w:rsidR="00256E41">
        <w:rPr>
          <w:rFonts w:ascii="Times New Roman" w:hAnsi="Times New Roman" w:cs="Times New Roman"/>
          <w:sz w:val="28"/>
          <w:szCs w:val="28"/>
        </w:rPr>
        <w:t xml:space="preserve">9 </w:t>
      </w:r>
      <w:r w:rsidR="00256E41" w:rsidRPr="005D3DD3">
        <w:rPr>
          <w:rFonts w:ascii="Times New Roman" w:hAnsi="Times New Roman" w:cs="Times New Roman"/>
          <w:sz w:val="28"/>
          <w:szCs w:val="28"/>
        </w:rPr>
        <w:t xml:space="preserve">   №</w:t>
      </w:r>
      <w:r w:rsidR="00256E41">
        <w:rPr>
          <w:rFonts w:ascii="Times New Roman" w:hAnsi="Times New Roman" w:cs="Times New Roman"/>
          <w:sz w:val="28"/>
          <w:szCs w:val="28"/>
        </w:rPr>
        <w:t xml:space="preserve"> </w:t>
      </w:r>
      <w:r>
        <w:rPr>
          <w:rFonts w:ascii="Times New Roman" w:hAnsi="Times New Roman" w:cs="Times New Roman"/>
          <w:sz w:val="28"/>
          <w:szCs w:val="28"/>
        </w:rPr>
        <w:t>701</w:t>
      </w:r>
    </w:p>
    <w:p w:rsidR="00256E41" w:rsidRDefault="00256E41" w:rsidP="00256E41">
      <w:pPr>
        <w:spacing w:after="0" w:line="240" w:lineRule="auto"/>
        <w:rPr>
          <w:rFonts w:ascii="Times New Roman" w:hAnsi="Times New Roman" w:cs="Times New Roman"/>
          <w:sz w:val="28"/>
          <w:szCs w:val="28"/>
        </w:rPr>
      </w:pPr>
      <w:r w:rsidRPr="005D3DD3">
        <w:rPr>
          <w:rFonts w:ascii="Times New Roman" w:hAnsi="Times New Roman" w:cs="Times New Roman"/>
          <w:sz w:val="28"/>
          <w:szCs w:val="28"/>
        </w:rPr>
        <w:t xml:space="preserve">            г. Севск</w:t>
      </w:r>
    </w:p>
    <w:p w:rsidR="00AC4769" w:rsidRPr="00256E41" w:rsidRDefault="00AC4769">
      <w:pPr>
        <w:pStyle w:val="ConsPlusTitle"/>
        <w:ind w:firstLine="540"/>
        <w:jc w:val="both"/>
        <w:rPr>
          <w:rFonts w:ascii="Times New Roman" w:hAnsi="Times New Roman" w:cs="Times New Roman"/>
          <w:sz w:val="28"/>
          <w:szCs w:val="28"/>
        </w:rPr>
      </w:pPr>
    </w:p>
    <w:p w:rsidR="00256E41" w:rsidRDefault="00673610" w:rsidP="00256E41">
      <w:pPr>
        <w:pStyle w:val="ConsPlusTitle"/>
        <w:rPr>
          <w:rFonts w:ascii="Times New Roman" w:hAnsi="Times New Roman" w:cs="Times New Roman"/>
          <w:sz w:val="28"/>
          <w:szCs w:val="28"/>
        </w:rPr>
      </w:pPr>
      <w:r>
        <w:rPr>
          <w:rFonts w:ascii="Times New Roman" w:hAnsi="Times New Roman" w:cs="Times New Roman"/>
          <w:b w:val="0"/>
          <w:bCs/>
          <w:sz w:val="28"/>
          <w:szCs w:val="28"/>
        </w:rPr>
        <w:t xml:space="preserve">Порядок </w:t>
      </w:r>
      <w:r w:rsidR="00256E41" w:rsidRPr="00256E41">
        <w:rPr>
          <w:rFonts w:ascii="Times New Roman" w:hAnsi="Times New Roman" w:cs="Times New Roman"/>
          <w:b w:val="0"/>
          <w:bCs/>
          <w:sz w:val="28"/>
          <w:szCs w:val="28"/>
        </w:rPr>
        <w:t>к составлению</w:t>
      </w:r>
    </w:p>
    <w:p w:rsidR="00256E41" w:rsidRPr="00256E41" w:rsidRDefault="00256E41" w:rsidP="00256E41">
      <w:pPr>
        <w:pStyle w:val="ConsPlusTitle"/>
        <w:rPr>
          <w:rFonts w:ascii="Times New Roman" w:hAnsi="Times New Roman" w:cs="Times New Roman"/>
          <w:b w:val="0"/>
          <w:bCs/>
          <w:sz w:val="28"/>
          <w:szCs w:val="28"/>
        </w:rPr>
      </w:pPr>
      <w:r w:rsidRPr="00256E41">
        <w:rPr>
          <w:rFonts w:ascii="Times New Roman" w:hAnsi="Times New Roman" w:cs="Times New Roman"/>
          <w:b w:val="0"/>
          <w:bCs/>
          <w:sz w:val="28"/>
          <w:szCs w:val="28"/>
        </w:rPr>
        <w:t>и утверждению плана финансово-</w:t>
      </w:r>
    </w:p>
    <w:p w:rsidR="00256E41" w:rsidRDefault="00256E41" w:rsidP="00256E41">
      <w:pPr>
        <w:pStyle w:val="ConsPlusTitle"/>
        <w:rPr>
          <w:rFonts w:ascii="Times New Roman" w:hAnsi="Times New Roman" w:cs="Times New Roman"/>
          <w:b w:val="0"/>
          <w:bCs/>
          <w:sz w:val="28"/>
          <w:szCs w:val="28"/>
        </w:rPr>
      </w:pPr>
      <w:r w:rsidRPr="00256E41">
        <w:rPr>
          <w:rFonts w:ascii="Times New Roman" w:hAnsi="Times New Roman" w:cs="Times New Roman"/>
          <w:b w:val="0"/>
          <w:bCs/>
          <w:sz w:val="28"/>
          <w:szCs w:val="28"/>
        </w:rPr>
        <w:t xml:space="preserve">хозяйственной деятельности </w:t>
      </w:r>
    </w:p>
    <w:p w:rsidR="00256E41" w:rsidRPr="00256E41" w:rsidRDefault="00256E41" w:rsidP="00256E41">
      <w:pPr>
        <w:pStyle w:val="ConsPlusTitle"/>
        <w:rPr>
          <w:rFonts w:ascii="Times New Roman" w:hAnsi="Times New Roman" w:cs="Times New Roman"/>
          <w:b w:val="0"/>
          <w:bCs/>
          <w:sz w:val="28"/>
          <w:szCs w:val="28"/>
        </w:rPr>
      </w:pPr>
      <w:r w:rsidRPr="00256E41">
        <w:rPr>
          <w:rFonts w:ascii="Times New Roman" w:hAnsi="Times New Roman" w:cs="Times New Roman"/>
          <w:b w:val="0"/>
          <w:bCs/>
          <w:sz w:val="28"/>
          <w:szCs w:val="28"/>
        </w:rPr>
        <w:t xml:space="preserve">муниципального учреждения </w:t>
      </w:r>
    </w:p>
    <w:p w:rsidR="00256E41" w:rsidRDefault="00256E41" w:rsidP="00256E41">
      <w:pPr>
        <w:pStyle w:val="ConsPlusTitle"/>
        <w:rPr>
          <w:rFonts w:ascii="Times New Roman" w:hAnsi="Times New Roman" w:cs="Times New Roman"/>
          <w:sz w:val="28"/>
          <w:szCs w:val="28"/>
        </w:rPr>
      </w:pPr>
    </w:p>
    <w:p w:rsidR="00256E41" w:rsidRDefault="00256E41" w:rsidP="00256E41">
      <w:pPr>
        <w:pStyle w:val="ConsPlusTitle"/>
        <w:rPr>
          <w:rFonts w:ascii="Times New Roman" w:hAnsi="Times New Roman" w:cs="Times New Roman"/>
          <w:sz w:val="28"/>
          <w:szCs w:val="28"/>
        </w:rPr>
      </w:pPr>
    </w:p>
    <w:p w:rsidR="00266177" w:rsidRPr="00415052" w:rsidRDefault="00AC4769" w:rsidP="00266177">
      <w:pPr>
        <w:pStyle w:val="ConsPlusNormal"/>
        <w:ind w:firstLine="540"/>
        <w:jc w:val="both"/>
        <w:rPr>
          <w:rFonts w:ascii="Times New Roman" w:hAnsi="Times New Roman" w:cs="Times New Roman"/>
        </w:rPr>
      </w:pPr>
      <w:r w:rsidRPr="00787358">
        <w:rPr>
          <w:rFonts w:ascii="Times New Roman" w:hAnsi="Times New Roman" w:cs="Times New Roman"/>
          <w:sz w:val="28"/>
          <w:szCs w:val="28"/>
        </w:rPr>
        <w:t xml:space="preserve">В соответствии с </w:t>
      </w:r>
      <w:hyperlink r:id="rId4" w:history="1">
        <w:r w:rsidRPr="00787358">
          <w:rPr>
            <w:rFonts w:ascii="Times New Roman" w:hAnsi="Times New Roman" w:cs="Times New Roman"/>
            <w:color w:val="0000FF"/>
            <w:sz w:val="28"/>
            <w:szCs w:val="28"/>
          </w:rPr>
          <w:t>подпунктом 6 пункта 3.3 статьи 32</w:t>
        </w:r>
      </w:hyperlink>
      <w:r w:rsidRPr="00787358">
        <w:rPr>
          <w:rFonts w:ascii="Times New Roman" w:hAnsi="Times New Roman" w:cs="Times New Roman"/>
          <w:sz w:val="28"/>
          <w:szCs w:val="28"/>
        </w:rPr>
        <w:t xml:space="preserve"> Федерального закона от 12 января 1996 г. N 7-ФЗ "О некоммерческих организациях"</w:t>
      </w:r>
      <w:r w:rsidR="00266177" w:rsidRPr="00787358">
        <w:rPr>
          <w:rFonts w:ascii="Times New Roman" w:hAnsi="Times New Roman" w:cs="Times New Roman"/>
          <w:sz w:val="28"/>
          <w:szCs w:val="28"/>
        </w:rPr>
        <w:t>,</w:t>
      </w:r>
      <w:r w:rsidR="00266177" w:rsidRPr="00266177">
        <w:t xml:space="preserve"> </w:t>
      </w:r>
      <w:hyperlink r:id="rId5" w:history="1">
        <w:r w:rsidR="00266177" w:rsidRPr="00F878BC">
          <w:rPr>
            <w:rStyle w:val="a5"/>
            <w:rFonts w:ascii="Times New Roman" w:hAnsi="Times New Roman" w:cs="Times New Roman"/>
            <w:sz w:val="28"/>
            <w:szCs w:val="28"/>
            <w:u w:val="none"/>
          </w:rPr>
          <w:t>Приказом</w:t>
        </w:r>
      </w:hyperlink>
      <w:r w:rsidR="00266177" w:rsidRPr="006A0659">
        <w:rPr>
          <w:rFonts w:ascii="Times New Roman" w:hAnsi="Times New Roman" w:cs="Times New Roman"/>
          <w:sz w:val="28"/>
          <w:szCs w:val="28"/>
        </w:rPr>
        <w:t xml:space="preserve"> </w:t>
      </w:r>
      <w:r w:rsidR="00266177" w:rsidRPr="00415052">
        <w:rPr>
          <w:rFonts w:ascii="Times New Roman" w:hAnsi="Times New Roman" w:cs="Times New Roman"/>
          <w:sz w:val="28"/>
          <w:szCs w:val="28"/>
        </w:rPr>
        <w:t xml:space="preserve">  Министерства   финансов   Российской Федерации от</w:t>
      </w:r>
      <w:r w:rsidR="00266177">
        <w:rPr>
          <w:rFonts w:ascii="Times New Roman" w:hAnsi="Times New Roman" w:cs="Times New Roman"/>
          <w:sz w:val="28"/>
          <w:szCs w:val="28"/>
        </w:rPr>
        <w:t xml:space="preserve"> 31.08</w:t>
      </w:r>
      <w:r w:rsidR="00266177" w:rsidRPr="00415052">
        <w:rPr>
          <w:rFonts w:ascii="Times New Roman" w:hAnsi="Times New Roman" w:cs="Times New Roman"/>
          <w:sz w:val="28"/>
          <w:szCs w:val="28"/>
        </w:rPr>
        <w:t>.201</w:t>
      </w:r>
      <w:r w:rsidR="00266177">
        <w:rPr>
          <w:rFonts w:ascii="Times New Roman" w:hAnsi="Times New Roman" w:cs="Times New Roman"/>
          <w:sz w:val="28"/>
          <w:szCs w:val="28"/>
        </w:rPr>
        <w:t>8</w:t>
      </w:r>
      <w:r w:rsidR="00266177" w:rsidRPr="00415052">
        <w:rPr>
          <w:rFonts w:ascii="Times New Roman" w:hAnsi="Times New Roman" w:cs="Times New Roman"/>
          <w:sz w:val="28"/>
          <w:szCs w:val="28"/>
        </w:rPr>
        <w:t xml:space="preserve"> №</w:t>
      </w:r>
      <w:r w:rsidR="00266177">
        <w:rPr>
          <w:rFonts w:ascii="Times New Roman" w:hAnsi="Times New Roman" w:cs="Times New Roman"/>
          <w:sz w:val="28"/>
          <w:szCs w:val="28"/>
        </w:rPr>
        <w:t>1</w:t>
      </w:r>
      <w:r w:rsidR="00266177" w:rsidRPr="00415052">
        <w:rPr>
          <w:rFonts w:ascii="Times New Roman" w:hAnsi="Times New Roman" w:cs="Times New Roman"/>
          <w:sz w:val="28"/>
          <w:szCs w:val="28"/>
        </w:rPr>
        <w:t>8</w:t>
      </w:r>
      <w:r w:rsidR="00266177">
        <w:rPr>
          <w:rFonts w:ascii="Times New Roman" w:hAnsi="Times New Roman" w:cs="Times New Roman"/>
          <w:sz w:val="28"/>
          <w:szCs w:val="28"/>
        </w:rPr>
        <w:t>6</w:t>
      </w:r>
      <w:r w:rsidR="00266177" w:rsidRPr="00415052">
        <w:rPr>
          <w:rFonts w:ascii="Times New Roman" w:hAnsi="Times New Roman" w:cs="Times New Roman"/>
          <w:sz w:val="28"/>
          <w:szCs w:val="28"/>
        </w:rPr>
        <w:t>н "О требованиях к плану финансово-хозяйственной деятельности государственного (муниципального) учреждения</w:t>
      </w:r>
      <w:r w:rsidR="00787358">
        <w:rPr>
          <w:rFonts w:ascii="Times New Roman" w:hAnsi="Times New Roman" w:cs="Times New Roman"/>
          <w:sz w:val="28"/>
          <w:szCs w:val="28"/>
        </w:rPr>
        <w:t>,</w:t>
      </w:r>
    </w:p>
    <w:p w:rsidR="00256E41" w:rsidRDefault="00AC4769">
      <w:pPr>
        <w:pStyle w:val="ConsPlusNormal"/>
        <w:ind w:firstLine="540"/>
        <w:jc w:val="both"/>
        <w:rPr>
          <w:rFonts w:ascii="Times New Roman" w:hAnsi="Times New Roman" w:cs="Times New Roman"/>
          <w:sz w:val="28"/>
          <w:szCs w:val="28"/>
        </w:rPr>
      </w:pPr>
      <w:r w:rsidRPr="00256E41">
        <w:rPr>
          <w:rFonts w:ascii="Times New Roman" w:hAnsi="Times New Roman" w:cs="Times New Roman"/>
          <w:sz w:val="28"/>
          <w:szCs w:val="28"/>
        </w:rPr>
        <w:t xml:space="preserve"> </w:t>
      </w:r>
    </w:p>
    <w:p w:rsidR="00256E41" w:rsidRDefault="00256E41" w:rsidP="005D2CFB">
      <w:pPr>
        <w:pStyle w:val="ConsPlusNormal"/>
        <w:ind w:left="-567"/>
        <w:jc w:val="both"/>
        <w:rPr>
          <w:rFonts w:ascii="Times New Roman" w:hAnsi="Times New Roman" w:cs="Times New Roman"/>
          <w:sz w:val="28"/>
          <w:szCs w:val="28"/>
        </w:rPr>
      </w:pPr>
    </w:p>
    <w:p w:rsidR="00AC4769" w:rsidRPr="00256E41" w:rsidRDefault="00256E41" w:rsidP="00256E41">
      <w:pPr>
        <w:pStyle w:val="ConsPlusNormal"/>
        <w:rPr>
          <w:rFonts w:ascii="Times New Roman" w:hAnsi="Times New Roman" w:cs="Times New Roman"/>
          <w:sz w:val="28"/>
          <w:szCs w:val="28"/>
        </w:rPr>
      </w:pPr>
      <w:r>
        <w:rPr>
          <w:rFonts w:ascii="Times New Roman" w:hAnsi="Times New Roman" w:cs="Times New Roman"/>
          <w:sz w:val="28"/>
          <w:szCs w:val="28"/>
        </w:rPr>
        <w:t>ПОСТАНОВЛЯЮ:</w:t>
      </w:r>
    </w:p>
    <w:p w:rsidR="00266177" w:rsidRDefault="00266177" w:rsidP="008B15F6">
      <w:pPr>
        <w:pStyle w:val="ConsPlusNormal"/>
        <w:spacing w:after="200"/>
        <w:ind w:firstLine="540"/>
        <w:jc w:val="both"/>
        <w:rPr>
          <w:rFonts w:ascii="Times New Roman" w:hAnsi="Times New Roman" w:cs="Times New Roman"/>
          <w:sz w:val="28"/>
          <w:szCs w:val="28"/>
        </w:rPr>
      </w:pPr>
    </w:p>
    <w:p w:rsidR="00AC4769" w:rsidRPr="00256E41" w:rsidRDefault="00AC4769" w:rsidP="008B15F6">
      <w:pPr>
        <w:pStyle w:val="ConsPlusNormal"/>
        <w:spacing w:after="200"/>
        <w:ind w:firstLine="540"/>
        <w:jc w:val="both"/>
        <w:rPr>
          <w:rFonts w:ascii="Times New Roman" w:hAnsi="Times New Roman" w:cs="Times New Roman"/>
          <w:sz w:val="28"/>
          <w:szCs w:val="28"/>
        </w:rPr>
      </w:pPr>
      <w:r w:rsidRPr="00256E41">
        <w:rPr>
          <w:rFonts w:ascii="Times New Roman" w:hAnsi="Times New Roman" w:cs="Times New Roman"/>
          <w:sz w:val="28"/>
          <w:szCs w:val="28"/>
        </w:rPr>
        <w:t>1. Утвердить прилагаемы</w:t>
      </w:r>
      <w:r w:rsidR="00673610">
        <w:rPr>
          <w:rFonts w:ascii="Times New Roman" w:hAnsi="Times New Roman" w:cs="Times New Roman"/>
          <w:sz w:val="28"/>
          <w:szCs w:val="28"/>
        </w:rPr>
        <w:t>й</w:t>
      </w:r>
      <w:r w:rsidRPr="00256E41">
        <w:rPr>
          <w:rFonts w:ascii="Times New Roman" w:hAnsi="Times New Roman" w:cs="Times New Roman"/>
          <w:sz w:val="28"/>
          <w:szCs w:val="28"/>
        </w:rPr>
        <w:t xml:space="preserve"> </w:t>
      </w:r>
      <w:r w:rsidR="00673610">
        <w:rPr>
          <w:rFonts w:ascii="Times New Roman" w:hAnsi="Times New Roman" w:cs="Times New Roman"/>
          <w:sz w:val="28"/>
          <w:szCs w:val="28"/>
        </w:rPr>
        <w:t xml:space="preserve">Порядок </w:t>
      </w:r>
      <w:r w:rsidRPr="00256E41">
        <w:rPr>
          <w:rFonts w:ascii="Times New Roman" w:hAnsi="Times New Roman" w:cs="Times New Roman"/>
          <w:sz w:val="28"/>
          <w:szCs w:val="28"/>
        </w:rPr>
        <w:t>к составлению и утверждению плана финансово-хозяйственной деятельности муниципального учреждения.</w:t>
      </w:r>
    </w:p>
    <w:p w:rsidR="00AC4769" w:rsidRPr="00256E41" w:rsidRDefault="00AC4769" w:rsidP="008B15F6">
      <w:pPr>
        <w:pStyle w:val="ConsPlusNormal"/>
        <w:spacing w:after="200"/>
        <w:ind w:firstLine="540"/>
        <w:jc w:val="both"/>
        <w:rPr>
          <w:rFonts w:ascii="Times New Roman" w:hAnsi="Times New Roman" w:cs="Times New Roman"/>
          <w:sz w:val="28"/>
          <w:szCs w:val="28"/>
        </w:rPr>
      </w:pPr>
      <w:r w:rsidRPr="00256E41">
        <w:rPr>
          <w:rFonts w:ascii="Times New Roman" w:hAnsi="Times New Roman" w:cs="Times New Roman"/>
          <w:sz w:val="28"/>
          <w:szCs w:val="28"/>
        </w:rPr>
        <w:t>2. Настоящ</w:t>
      </w:r>
      <w:r w:rsidR="00787358">
        <w:rPr>
          <w:rFonts w:ascii="Times New Roman" w:hAnsi="Times New Roman" w:cs="Times New Roman"/>
          <w:sz w:val="28"/>
          <w:szCs w:val="28"/>
        </w:rPr>
        <w:t>ее</w:t>
      </w:r>
      <w:r w:rsidRPr="00256E41">
        <w:rPr>
          <w:rFonts w:ascii="Times New Roman" w:hAnsi="Times New Roman" w:cs="Times New Roman"/>
          <w:sz w:val="28"/>
          <w:szCs w:val="28"/>
        </w:rPr>
        <w:t xml:space="preserve"> </w:t>
      </w:r>
      <w:r w:rsidR="00787358">
        <w:rPr>
          <w:rFonts w:ascii="Times New Roman" w:hAnsi="Times New Roman" w:cs="Times New Roman"/>
          <w:sz w:val="28"/>
          <w:szCs w:val="28"/>
        </w:rPr>
        <w:t xml:space="preserve">постановление </w:t>
      </w:r>
      <w:r w:rsidRPr="00256E41">
        <w:rPr>
          <w:rFonts w:ascii="Times New Roman" w:hAnsi="Times New Roman" w:cs="Times New Roman"/>
          <w:sz w:val="28"/>
          <w:szCs w:val="28"/>
        </w:rPr>
        <w:t>применяется 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2020 год (на 2020 год и плановый период 2021 и 2022 годов)</w:t>
      </w:r>
      <w:r w:rsidR="00787358">
        <w:rPr>
          <w:rFonts w:ascii="Times New Roman" w:hAnsi="Times New Roman" w:cs="Times New Roman"/>
          <w:sz w:val="28"/>
          <w:szCs w:val="28"/>
        </w:rPr>
        <w:t xml:space="preserve"> и вступает в силу с</w:t>
      </w:r>
      <w:r w:rsidR="00787358" w:rsidRPr="008B15F6">
        <w:rPr>
          <w:rFonts w:ascii="Times New Roman" w:hAnsi="Times New Roman" w:cs="Times New Roman"/>
          <w:bCs/>
          <w:sz w:val="28"/>
          <w:szCs w:val="28"/>
        </w:rPr>
        <w:t xml:space="preserve"> 1 января 2020 года</w:t>
      </w:r>
      <w:r w:rsidRPr="00256E41">
        <w:rPr>
          <w:rFonts w:ascii="Times New Roman" w:hAnsi="Times New Roman" w:cs="Times New Roman"/>
          <w:sz w:val="28"/>
          <w:szCs w:val="28"/>
        </w:rPr>
        <w:t>.</w:t>
      </w:r>
    </w:p>
    <w:p w:rsidR="008B15F6" w:rsidRPr="00415052" w:rsidRDefault="00AC4769" w:rsidP="00787358">
      <w:pPr>
        <w:pStyle w:val="ConsPlusTitle"/>
        <w:widowControl/>
        <w:spacing w:after="200"/>
        <w:ind w:firstLine="540"/>
        <w:jc w:val="both"/>
        <w:rPr>
          <w:rFonts w:ascii="Times New Roman" w:hAnsi="Times New Roman" w:cs="Times New Roman"/>
          <w:b w:val="0"/>
        </w:rPr>
      </w:pPr>
      <w:r w:rsidRPr="008B15F6">
        <w:rPr>
          <w:rFonts w:ascii="Times New Roman" w:hAnsi="Times New Roman" w:cs="Times New Roman"/>
          <w:b w:val="0"/>
          <w:bCs/>
          <w:sz w:val="28"/>
          <w:szCs w:val="28"/>
        </w:rPr>
        <w:t xml:space="preserve">3. Признать утратившими силу </w:t>
      </w:r>
      <w:r w:rsidR="00266177" w:rsidRPr="008B15F6">
        <w:rPr>
          <w:rFonts w:ascii="Times New Roman" w:hAnsi="Times New Roman" w:cs="Times New Roman"/>
          <w:b w:val="0"/>
          <w:bCs/>
          <w:sz w:val="28"/>
          <w:szCs w:val="28"/>
        </w:rPr>
        <w:t xml:space="preserve">постановление администрации </w:t>
      </w:r>
      <w:proofErr w:type="spellStart"/>
      <w:r w:rsidR="00266177" w:rsidRPr="008B15F6">
        <w:rPr>
          <w:rFonts w:ascii="Times New Roman" w:hAnsi="Times New Roman" w:cs="Times New Roman"/>
          <w:b w:val="0"/>
          <w:bCs/>
          <w:sz w:val="28"/>
          <w:szCs w:val="28"/>
        </w:rPr>
        <w:t>Севского</w:t>
      </w:r>
      <w:proofErr w:type="spellEnd"/>
      <w:r w:rsidR="00266177" w:rsidRPr="008B15F6">
        <w:rPr>
          <w:rFonts w:ascii="Times New Roman" w:hAnsi="Times New Roman" w:cs="Times New Roman"/>
          <w:b w:val="0"/>
          <w:bCs/>
          <w:sz w:val="28"/>
          <w:szCs w:val="28"/>
        </w:rPr>
        <w:t xml:space="preserve"> муниципального района от 07.09.2016г №776 </w:t>
      </w:r>
      <w:r w:rsidR="008B15F6">
        <w:rPr>
          <w:rFonts w:ascii="Times New Roman" w:hAnsi="Times New Roman" w:cs="Times New Roman"/>
          <w:b w:val="0"/>
          <w:bCs/>
          <w:sz w:val="28"/>
          <w:szCs w:val="28"/>
        </w:rPr>
        <w:t>«</w:t>
      </w:r>
      <w:r w:rsidR="008B15F6" w:rsidRPr="008B15F6">
        <w:rPr>
          <w:rFonts w:ascii="Times New Roman" w:hAnsi="Times New Roman" w:cs="Times New Roman"/>
          <w:b w:val="0"/>
          <w:bCs/>
          <w:sz w:val="28"/>
          <w:szCs w:val="28"/>
        </w:rPr>
        <w:t>О</w:t>
      </w:r>
      <w:r w:rsidR="008B15F6" w:rsidRPr="00415052">
        <w:rPr>
          <w:rFonts w:ascii="Times New Roman" w:hAnsi="Times New Roman" w:cs="Times New Roman"/>
          <w:b w:val="0"/>
          <w:sz w:val="28"/>
          <w:szCs w:val="28"/>
        </w:rPr>
        <w:t xml:space="preserve"> порядке составления и утверждения</w:t>
      </w:r>
      <w:r w:rsidR="008B15F6">
        <w:rPr>
          <w:rFonts w:ascii="Times New Roman" w:hAnsi="Times New Roman" w:cs="Times New Roman"/>
          <w:b w:val="0"/>
          <w:sz w:val="28"/>
          <w:szCs w:val="28"/>
        </w:rPr>
        <w:t xml:space="preserve"> </w:t>
      </w:r>
      <w:r w:rsidR="008B15F6" w:rsidRPr="00415052">
        <w:rPr>
          <w:rFonts w:ascii="Times New Roman" w:hAnsi="Times New Roman" w:cs="Times New Roman"/>
          <w:b w:val="0"/>
          <w:sz w:val="28"/>
          <w:szCs w:val="28"/>
        </w:rPr>
        <w:t>плана финансово-хозяйственной</w:t>
      </w:r>
      <w:r w:rsidR="00787358">
        <w:rPr>
          <w:rFonts w:ascii="Times New Roman" w:hAnsi="Times New Roman" w:cs="Times New Roman"/>
          <w:b w:val="0"/>
          <w:sz w:val="28"/>
          <w:szCs w:val="28"/>
        </w:rPr>
        <w:t xml:space="preserve"> </w:t>
      </w:r>
      <w:r w:rsidR="008B15F6" w:rsidRPr="00415052">
        <w:rPr>
          <w:rFonts w:ascii="Times New Roman" w:hAnsi="Times New Roman" w:cs="Times New Roman"/>
          <w:b w:val="0"/>
          <w:sz w:val="28"/>
          <w:szCs w:val="28"/>
        </w:rPr>
        <w:t xml:space="preserve">деятельности муниципальных </w:t>
      </w:r>
      <w:r w:rsidR="008B15F6">
        <w:rPr>
          <w:rFonts w:ascii="Times New Roman" w:hAnsi="Times New Roman" w:cs="Times New Roman"/>
          <w:b w:val="0"/>
          <w:sz w:val="28"/>
          <w:szCs w:val="28"/>
        </w:rPr>
        <w:t xml:space="preserve">бюджетных </w:t>
      </w:r>
      <w:r w:rsidR="008B15F6" w:rsidRPr="00415052">
        <w:rPr>
          <w:rFonts w:ascii="Times New Roman" w:hAnsi="Times New Roman" w:cs="Times New Roman"/>
          <w:b w:val="0"/>
          <w:sz w:val="28"/>
          <w:szCs w:val="28"/>
        </w:rPr>
        <w:t xml:space="preserve">учреждений </w:t>
      </w:r>
      <w:proofErr w:type="spellStart"/>
      <w:r w:rsidR="008B15F6" w:rsidRPr="00415052">
        <w:rPr>
          <w:rFonts w:ascii="Times New Roman" w:hAnsi="Times New Roman" w:cs="Times New Roman"/>
          <w:b w:val="0"/>
          <w:sz w:val="28"/>
          <w:szCs w:val="28"/>
        </w:rPr>
        <w:t>Севского</w:t>
      </w:r>
      <w:proofErr w:type="spellEnd"/>
      <w:r w:rsidR="008B15F6" w:rsidRPr="00415052">
        <w:rPr>
          <w:rFonts w:ascii="Times New Roman" w:hAnsi="Times New Roman" w:cs="Times New Roman"/>
          <w:b w:val="0"/>
          <w:sz w:val="28"/>
          <w:szCs w:val="28"/>
        </w:rPr>
        <w:t xml:space="preserve"> муниципального</w:t>
      </w:r>
      <w:r w:rsidR="008B15F6">
        <w:rPr>
          <w:rFonts w:ascii="Times New Roman" w:hAnsi="Times New Roman" w:cs="Times New Roman"/>
          <w:b w:val="0"/>
          <w:sz w:val="28"/>
          <w:szCs w:val="28"/>
        </w:rPr>
        <w:t xml:space="preserve"> </w:t>
      </w:r>
      <w:r w:rsidR="008B15F6" w:rsidRPr="00415052">
        <w:rPr>
          <w:rFonts w:ascii="Times New Roman" w:hAnsi="Times New Roman" w:cs="Times New Roman"/>
          <w:b w:val="0"/>
          <w:sz w:val="28"/>
          <w:szCs w:val="28"/>
        </w:rPr>
        <w:t>района</w:t>
      </w:r>
      <w:r w:rsidR="008B15F6">
        <w:rPr>
          <w:rFonts w:ascii="Times New Roman" w:hAnsi="Times New Roman" w:cs="Times New Roman"/>
          <w:b w:val="0"/>
          <w:sz w:val="28"/>
          <w:szCs w:val="28"/>
        </w:rPr>
        <w:t>»</w:t>
      </w:r>
      <w:r w:rsidR="00787358" w:rsidRPr="00787358">
        <w:rPr>
          <w:rFonts w:ascii="Times New Roman" w:hAnsi="Times New Roman" w:cs="Times New Roman"/>
          <w:b w:val="0"/>
          <w:bCs/>
          <w:sz w:val="28"/>
          <w:szCs w:val="28"/>
        </w:rPr>
        <w:t xml:space="preserve"> </w:t>
      </w:r>
      <w:r w:rsidR="00787358" w:rsidRPr="008B15F6">
        <w:rPr>
          <w:rFonts w:ascii="Times New Roman" w:hAnsi="Times New Roman" w:cs="Times New Roman"/>
          <w:b w:val="0"/>
          <w:bCs/>
          <w:sz w:val="28"/>
          <w:szCs w:val="28"/>
        </w:rPr>
        <w:t>с 1 января 2020 года</w:t>
      </w:r>
      <w:r w:rsidR="00787358">
        <w:rPr>
          <w:rFonts w:ascii="Times New Roman" w:hAnsi="Times New Roman" w:cs="Times New Roman"/>
          <w:b w:val="0"/>
          <w:bCs/>
          <w:sz w:val="28"/>
          <w:szCs w:val="28"/>
        </w:rPr>
        <w:t>.</w:t>
      </w:r>
    </w:p>
    <w:p w:rsidR="0036687A" w:rsidRPr="00415052" w:rsidRDefault="0036687A" w:rsidP="008B15F6">
      <w:pPr>
        <w:tabs>
          <w:tab w:val="num" w:pos="1637"/>
        </w:tabs>
        <w:spacing w:line="240" w:lineRule="auto"/>
        <w:ind w:firstLine="539"/>
        <w:jc w:val="both"/>
        <w:rPr>
          <w:rFonts w:ascii="Times New Roman" w:hAnsi="Times New Roman" w:cs="Times New Roman"/>
          <w:sz w:val="28"/>
          <w:szCs w:val="28"/>
        </w:rPr>
      </w:pPr>
      <w:r w:rsidRPr="00415052">
        <w:rPr>
          <w:rFonts w:ascii="Times New Roman" w:hAnsi="Times New Roman" w:cs="Times New Roman"/>
          <w:sz w:val="28"/>
          <w:szCs w:val="28"/>
        </w:rPr>
        <w:t>4.</w:t>
      </w:r>
      <w:r w:rsidR="008B15F6">
        <w:rPr>
          <w:rFonts w:ascii="Times New Roman" w:hAnsi="Times New Roman" w:cs="Times New Roman"/>
          <w:sz w:val="28"/>
          <w:szCs w:val="28"/>
        </w:rPr>
        <w:t xml:space="preserve"> </w:t>
      </w:r>
      <w:r w:rsidRPr="00415052">
        <w:rPr>
          <w:rFonts w:ascii="Times New Roman" w:hAnsi="Times New Roman" w:cs="Times New Roman"/>
          <w:sz w:val="28"/>
          <w:szCs w:val="28"/>
        </w:rPr>
        <w:t>Настоящее постановление направить на опубликование (обнародование) в установленном порядке.</w:t>
      </w:r>
    </w:p>
    <w:p w:rsidR="0036687A" w:rsidRPr="00415052" w:rsidRDefault="00787358" w:rsidP="005D2CF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36687A" w:rsidRPr="00415052">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w:t>
      </w:r>
      <w:proofErr w:type="spellStart"/>
      <w:r>
        <w:rPr>
          <w:rFonts w:ascii="Times New Roman" w:hAnsi="Times New Roman" w:cs="Times New Roman"/>
          <w:sz w:val="28"/>
          <w:szCs w:val="28"/>
        </w:rPr>
        <w:t>Севского</w:t>
      </w:r>
      <w:proofErr w:type="spellEnd"/>
      <w:r>
        <w:rPr>
          <w:rFonts w:ascii="Times New Roman" w:hAnsi="Times New Roman" w:cs="Times New Roman"/>
          <w:sz w:val="28"/>
          <w:szCs w:val="28"/>
        </w:rPr>
        <w:t xml:space="preserve"> </w:t>
      </w:r>
      <w:r w:rsidR="0036687A" w:rsidRPr="00415052">
        <w:rPr>
          <w:rFonts w:ascii="Times New Roman" w:hAnsi="Times New Roman" w:cs="Times New Roman"/>
          <w:sz w:val="28"/>
          <w:szCs w:val="28"/>
        </w:rPr>
        <w:t xml:space="preserve">муниципального </w:t>
      </w:r>
      <w:proofErr w:type="gramStart"/>
      <w:r w:rsidR="0036687A" w:rsidRPr="00415052">
        <w:rPr>
          <w:rFonts w:ascii="Times New Roman" w:hAnsi="Times New Roman" w:cs="Times New Roman"/>
          <w:sz w:val="28"/>
          <w:szCs w:val="28"/>
        </w:rPr>
        <w:t xml:space="preserve">района  </w:t>
      </w:r>
      <w:r w:rsidR="0036687A">
        <w:rPr>
          <w:rFonts w:ascii="Times New Roman" w:hAnsi="Times New Roman" w:cs="Times New Roman"/>
          <w:sz w:val="28"/>
          <w:szCs w:val="28"/>
        </w:rPr>
        <w:t>Мерзлякову</w:t>
      </w:r>
      <w:proofErr w:type="gramEnd"/>
      <w:r w:rsidR="0036687A">
        <w:rPr>
          <w:rFonts w:ascii="Times New Roman" w:hAnsi="Times New Roman" w:cs="Times New Roman"/>
          <w:sz w:val="28"/>
          <w:szCs w:val="28"/>
        </w:rPr>
        <w:t xml:space="preserve"> Т.Ф.</w:t>
      </w:r>
    </w:p>
    <w:p w:rsidR="005D2CFB" w:rsidRPr="00415052" w:rsidRDefault="005D2CFB" w:rsidP="005D2CFB">
      <w:pPr>
        <w:autoSpaceDE w:val="0"/>
        <w:autoSpaceDN w:val="0"/>
        <w:adjustRightInd w:val="0"/>
        <w:spacing w:after="0" w:line="240" w:lineRule="auto"/>
        <w:jc w:val="both"/>
        <w:rPr>
          <w:rFonts w:ascii="Times New Roman" w:hAnsi="Times New Roman" w:cs="Times New Roman"/>
          <w:sz w:val="28"/>
          <w:szCs w:val="28"/>
        </w:rPr>
      </w:pPr>
      <w:r w:rsidRPr="00415052">
        <w:rPr>
          <w:rFonts w:ascii="Times New Roman" w:hAnsi="Times New Roman" w:cs="Times New Roman"/>
          <w:sz w:val="28"/>
          <w:szCs w:val="28"/>
        </w:rPr>
        <w:t>Глава администрации</w:t>
      </w:r>
    </w:p>
    <w:p w:rsidR="005D2CFB" w:rsidRPr="00415052" w:rsidRDefault="005D2CFB" w:rsidP="005D2CFB">
      <w:pPr>
        <w:autoSpaceDE w:val="0"/>
        <w:autoSpaceDN w:val="0"/>
        <w:adjustRightInd w:val="0"/>
        <w:spacing w:after="0" w:line="240" w:lineRule="auto"/>
        <w:jc w:val="both"/>
        <w:rPr>
          <w:rFonts w:ascii="Times New Roman" w:hAnsi="Times New Roman" w:cs="Times New Roman"/>
          <w:sz w:val="28"/>
          <w:szCs w:val="28"/>
        </w:rPr>
      </w:pPr>
      <w:r w:rsidRPr="0041505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А.Ф. Куракин</w:t>
      </w:r>
    </w:p>
    <w:p w:rsidR="005D2CFB" w:rsidRPr="00415052" w:rsidRDefault="005D2CFB" w:rsidP="005D2CFB">
      <w:pPr>
        <w:pStyle w:val="ConsPlusNormal"/>
        <w:ind w:firstLine="540"/>
        <w:jc w:val="both"/>
        <w:rPr>
          <w:rFonts w:ascii="Times New Roman" w:hAnsi="Times New Roman" w:cs="Times New Roman"/>
          <w:sz w:val="28"/>
          <w:szCs w:val="28"/>
        </w:rPr>
      </w:pPr>
    </w:p>
    <w:p w:rsidR="005D2CFB" w:rsidRDefault="005D2CFB" w:rsidP="005D2CFB">
      <w:pPr>
        <w:pStyle w:val="a3"/>
        <w:rPr>
          <w:rFonts w:ascii="Times New Roman" w:hAnsi="Times New Roman"/>
          <w:sz w:val="28"/>
          <w:szCs w:val="28"/>
        </w:rPr>
      </w:pPr>
    </w:p>
    <w:p w:rsidR="005D2CFB" w:rsidRDefault="005D2CFB" w:rsidP="005D2CFB">
      <w:pPr>
        <w:pStyle w:val="a3"/>
        <w:rPr>
          <w:rFonts w:ascii="Times New Roman" w:hAnsi="Times New Roman"/>
          <w:sz w:val="28"/>
          <w:szCs w:val="28"/>
        </w:rPr>
      </w:pPr>
    </w:p>
    <w:p w:rsidR="005D2CFB" w:rsidRDefault="005D2CFB" w:rsidP="005D2CFB">
      <w:pPr>
        <w:pStyle w:val="a3"/>
        <w:rPr>
          <w:rFonts w:ascii="Times New Roman" w:hAnsi="Times New Roman"/>
          <w:sz w:val="28"/>
          <w:szCs w:val="28"/>
        </w:rPr>
      </w:pPr>
    </w:p>
    <w:p w:rsidR="005D2CFB" w:rsidRDefault="005D2CFB" w:rsidP="005D2CFB">
      <w:pPr>
        <w:pStyle w:val="a3"/>
        <w:rPr>
          <w:rFonts w:ascii="Times New Roman" w:hAnsi="Times New Roman"/>
          <w:sz w:val="28"/>
          <w:szCs w:val="28"/>
        </w:rPr>
      </w:pPr>
    </w:p>
    <w:p w:rsidR="005D2CFB" w:rsidRDefault="005D2CFB" w:rsidP="005D2CFB">
      <w:pPr>
        <w:pStyle w:val="a3"/>
        <w:rPr>
          <w:rFonts w:ascii="Times New Roman" w:hAnsi="Times New Roman"/>
          <w:sz w:val="28"/>
          <w:szCs w:val="28"/>
        </w:rPr>
      </w:pPr>
    </w:p>
    <w:p w:rsidR="005D2CFB" w:rsidRDefault="005D2CFB" w:rsidP="005D2CFB">
      <w:pPr>
        <w:pStyle w:val="a3"/>
        <w:rPr>
          <w:rFonts w:ascii="Times New Roman" w:hAnsi="Times New Roman"/>
          <w:sz w:val="28"/>
          <w:szCs w:val="28"/>
        </w:rPr>
      </w:pPr>
    </w:p>
    <w:p w:rsidR="005D2CFB" w:rsidRDefault="005D2CFB" w:rsidP="005D2CFB">
      <w:pPr>
        <w:pStyle w:val="a3"/>
        <w:rPr>
          <w:rFonts w:ascii="Times New Roman" w:hAnsi="Times New Roman"/>
          <w:sz w:val="28"/>
          <w:szCs w:val="28"/>
        </w:rPr>
      </w:pPr>
    </w:p>
    <w:p w:rsidR="005D2CFB" w:rsidRDefault="005D2CFB" w:rsidP="005D2CFB">
      <w:pPr>
        <w:pStyle w:val="a3"/>
        <w:rPr>
          <w:rFonts w:ascii="Times New Roman" w:hAnsi="Times New Roman"/>
          <w:sz w:val="28"/>
          <w:szCs w:val="28"/>
        </w:rPr>
      </w:pPr>
    </w:p>
    <w:p w:rsidR="005D2CFB" w:rsidRDefault="005D2CFB" w:rsidP="005D2CFB">
      <w:pPr>
        <w:pStyle w:val="a3"/>
        <w:rPr>
          <w:rFonts w:ascii="Times New Roman" w:hAnsi="Times New Roman"/>
          <w:sz w:val="28"/>
          <w:szCs w:val="28"/>
        </w:rPr>
      </w:pPr>
    </w:p>
    <w:p w:rsidR="005D2CFB" w:rsidRDefault="005D2CFB" w:rsidP="005D2CFB">
      <w:pPr>
        <w:pStyle w:val="a3"/>
        <w:rPr>
          <w:rFonts w:ascii="Times New Roman" w:hAnsi="Times New Roman"/>
          <w:sz w:val="28"/>
          <w:szCs w:val="28"/>
        </w:rPr>
      </w:pPr>
    </w:p>
    <w:p w:rsidR="005D2CFB" w:rsidRDefault="005D2CFB" w:rsidP="005D2CFB">
      <w:pPr>
        <w:pStyle w:val="a3"/>
        <w:rPr>
          <w:rFonts w:ascii="Times New Roman" w:hAnsi="Times New Roman"/>
          <w:sz w:val="28"/>
          <w:szCs w:val="28"/>
        </w:rPr>
      </w:pPr>
    </w:p>
    <w:p w:rsidR="005D2CFB" w:rsidRDefault="005D2CFB" w:rsidP="005D2CFB">
      <w:pPr>
        <w:pStyle w:val="a3"/>
        <w:rPr>
          <w:rFonts w:ascii="Times New Roman" w:hAnsi="Times New Roman"/>
          <w:sz w:val="28"/>
          <w:szCs w:val="28"/>
        </w:rPr>
      </w:pPr>
    </w:p>
    <w:p w:rsidR="005D2CFB" w:rsidRDefault="005D2CFB" w:rsidP="005D2CFB">
      <w:pPr>
        <w:pStyle w:val="a3"/>
        <w:rPr>
          <w:rFonts w:ascii="Times New Roman" w:hAnsi="Times New Roman"/>
          <w:sz w:val="28"/>
          <w:szCs w:val="28"/>
        </w:rPr>
      </w:pPr>
    </w:p>
    <w:p w:rsidR="005D2CFB" w:rsidRDefault="005D2CFB" w:rsidP="005D2CFB">
      <w:pPr>
        <w:pStyle w:val="a3"/>
        <w:rPr>
          <w:rFonts w:ascii="Times New Roman" w:hAnsi="Times New Roman"/>
          <w:sz w:val="28"/>
          <w:szCs w:val="28"/>
        </w:rPr>
      </w:pPr>
    </w:p>
    <w:p w:rsidR="005D2CFB" w:rsidRDefault="005D2CFB" w:rsidP="005D2CFB">
      <w:pPr>
        <w:pStyle w:val="a3"/>
        <w:rPr>
          <w:rFonts w:ascii="Times New Roman" w:hAnsi="Times New Roman"/>
          <w:sz w:val="28"/>
          <w:szCs w:val="28"/>
        </w:rPr>
      </w:pPr>
    </w:p>
    <w:p w:rsidR="005D2CFB" w:rsidRDefault="005D2CFB" w:rsidP="005D2CFB">
      <w:pPr>
        <w:pStyle w:val="a3"/>
        <w:rPr>
          <w:rFonts w:ascii="Times New Roman" w:hAnsi="Times New Roman"/>
          <w:sz w:val="28"/>
          <w:szCs w:val="28"/>
        </w:rPr>
      </w:pPr>
    </w:p>
    <w:p w:rsidR="005D2CFB" w:rsidRDefault="005D2CFB" w:rsidP="005D2CFB">
      <w:pPr>
        <w:pStyle w:val="ConsPlusNormal"/>
        <w:jc w:val="right"/>
        <w:rPr>
          <w:rFonts w:ascii="Times New Roman" w:hAnsi="Times New Roman" w:cs="Times New Roman"/>
          <w:sz w:val="28"/>
          <w:szCs w:val="28"/>
        </w:rPr>
      </w:pPr>
    </w:p>
    <w:p w:rsidR="00F878BC" w:rsidRDefault="00F878BC" w:rsidP="005D2CFB">
      <w:pPr>
        <w:pStyle w:val="ConsPlusNormal"/>
        <w:jc w:val="right"/>
        <w:rPr>
          <w:rFonts w:ascii="Times New Roman" w:hAnsi="Times New Roman" w:cs="Times New Roman"/>
          <w:sz w:val="28"/>
          <w:szCs w:val="28"/>
        </w:rPr>
      </w:pPr>
    </w:p>
    <w:p w:rsidR="00F878BC" w:rsidRDefault="00F878BC" w:rsidP="005D2CFB">
      <w:pPr>
        <w:pStyle w:val="ConsPlusNormal"/>
        <w:jc w:val="right"/>
        <w:rPr>
          <w:rFonts w:ascii="Times New Roman" w:hAnsi="Times New Roman" w:cs="Times New Roman"/>
          <w:sz w:val="28"/>
          <w:szCs w:val="28"/>
        </w:rPr>
      </w:pPr>
    </w:p>
    <w:p w:rsidR="00F878BC" w:rsidRDefault="00F878BC" w:rsidP="005D2CFB">
      <w:pPr>
        <w:pStyle w:val="ConsPlusNormal"/>
        <w:jc w:val="right"/>
        <w:rPr>
          <w:rFonts w:ascii="Times New Roman" w:hAnsi="Times New Roman" w:cs="Times New Roman"/>
          <w:sz w:val="28"/>
          <w:szCs w:val="28"/>
        </w:rPr>
      </w:pPr>
    </w:p>
    <w:p w:rsidR="00F878BC" w:rsidRDefault="00F878BC" w:rsidP="005D2CFB">
      <w:pPr>
        <w:pStyle w:val="ConsPlusNormal"/>
        <w:jc w:val="right"/>
        <w:rPr>
          <w:rFonts w:ascii="Times New Roman" w:hAnsi="Times New Roman" w:cs="Times New Roman"/>
          <w:sz w:val="28"/>
          <w:szCs w:val="28"/>
        </w:rPr>
      </w:pPr>
    </w:p>
    <w:p w:rsidR="00F878BC" w:rsidRDefault="00F878BC" w:rsidP="005D2CFB">
      <w:pPr>
        <w:pStyle w:val="ConsPlusNormal"/>
        <w:jc w:val="right"/>
        <w:rPr>
          <w:rFonts w:ascii="Times New Roman" w:hAnsi="Times New Roman" w:cs="Times New Roman"/>
          <w:sz w:val="28"/>
          <w:szCs w:val="28"/>
        </w:rPr>
      </w:pPr>
    </w:p>
    <w:p w:rsidR="00F878BC" w:rsidRDefault="00F878BC" w:rsidP="005D2CFB">
      <w:pPr>
        <w:pStyle w:val="ConsPlusNormal"/>
        <w:jc w:val="right"/>
        <w:rPr>
          <w:rFonts w:ascii="Times New Roman" w:hAnsi="Times New Roman" w:cs="Times New Roman"/>
          <w:sz w:val="28"/>
          <w:szCs w:val="28"/>
        </w:rPr>
      </w:pPr>
    </w:p>
    <w:p w:rsidR="00F878BC" w:rsidRDefault="00F878BC" w:rsidP="005D2CFB">
      <w:pPr>
        <w:pStyle w:val="ConsPlusNormal"/>
        <w:jc w:val="right"/>
        <w:rPr>
          <w:rFonts w:ascii="Times New Roman" w:hAnsi="Times New Roman" w:cs="Times New Roman"/>
          <w:sz w:val="28"/>
          <w:szCs w:val="28"/>
        </w:rPr>
      </w:pPr>
    </w:p>
    <w:p w:rsidR="00F878BC" w:rsidRDefault="00F878BC" w:rsidP="005D2CFB">
      <w:pPr>
        <w:pStyle w:val="ConsPlusNormal"/>
        <w:jc w:val="right"/>
        <w:rPr>
          <w:rFonts w:ascii="Times New Roman" w:hAnsi="Times New Roman" w:cs="Times New Roman"/>
          <w:sz w:val="28"/>
          <w:szCs w:val="28"/>
        </w:rPr>
      </w:pPr>
    </w:p>
    <w:p w:rsidR="00F878BC" w:rsidRDefault="00F878BC" w:rsidP="005D2CFB">
      <w:pPr>
        <w:pStyle w:val="ConsPlusNormal"/>
        <w:jc w:val="right"/>
        <w:rPr>
          <w:rFonts w:ascii="Times New Roman" w:hAnsi="Times New Roman" w:cs="Times New Roman"/>
          <w:sz w:val="28"/>
          <w:szCs w:val="28"/>
        </w:rPr>
      </w:pPr>
    </w:p>
    <w:p w:rsidR="00F878BC" w:rsidRDefault="00F878BC" w:rsidP="005D2CFB">
      <w:pPr>
        <w:pStyle w:val="ConsPlusNormal"/>
        <w:jc w:val="right"/>
        <w:rPr>
          <w:rFonts w:ascii="Times New Roman" w:hAnsi="Times New Roman" w:cs="Times New Roman"/>
          <w:sz w:val="28"/>
          <w:szCs w:val="28"/>
        </w:rPr>
      </w:pPr>
    </w:p>
    <w:p w:rsidR="00F878BC" w:rsidRDefault="00F878BC" w:rsidP="005D2CFB">
      <w:pPr>
        <w:pStyle w:val="ConsPlusNormal"/>
        <w:jc w:val="right"/>
        <w:rPr>
          <w:rFonts w:ascii="Times New Roman" w:hAnsi="Times New Roman" w:cs="Times New Roman"/>
          <w:sz w:val="28"/>
          <w:szCs w:val="28"/>
        </w:rPr>
      </w:pPr>
    </w:p>
    <w:p w:rsidR="00F878BC" w:rsidRDefault="00F878BC" w:rsidP="005D2CFB">
      <w:pPr>
        <w:pStyle w:val="ConsPlusNormal"/>
        <w:jc w:val="right"/>
        <w:rPr>
          <w:rFonts w:ascii="Times New Roman" w:hAnsi="Times New Roman" w:cs="Times New Roman"/>
          <w:sz w:val="28"/>
          <w:szCs w:val="28"/>
        </w:rPr>
      </w:pPr>
    </w:p>
    <w:p w:rsidR="00F878BC" w:rsidRDefault="00F878BC" w:rsidP="005D2CFB">
      <w:pPr>
        <w:pStyle w:val="ConsPlusNormal"/>
        <w:jc w:val="right"/>
        <w:rPr>
          <w:rFonts w:ascii="Times New Roman" w:hAnsi="Times New Roman" w:cs="Times New Roman"/>
          <w:sz w:val="28"/>
          <w:szCs w:val="28"/>
        </w:rPr>
      </w:pPr>
    </w:p>
    <w:p w:rsidR="00F878BC" w:rsidRDefault="00F878BC" w:rsidP="005D2CFB">
      <w:pPr>
        <w:pStyle w:val="ConsPlusNormal"/>
        <w:jc w:val="right"/>
        <w:rPr>
          <w:rFonts w:ascii="Times New Roman" w:hAnsi="Times New Roman" w:cs="Times New Roman"/>
          <w:sz w:val="28"/>
          <w:szCs w:val="28"/>
        </w:rPr>
      </w:pPr>
    </w:p>
    <w:p w:rsidR="00F878BC" w:rsidRPr="00415052" w:rsidRDefault="00F878BC" w:rsidP="005D2CFB">
      <w:pPr>
        <w:pStyle w:val="ConsPlusNormal"/>
        <w:jc w:val="right"/>
        <w:rPr>
          <w:rFonts w:ascii="Times New Roman" w:hAnsi="Times New Roman" w:cs="Times New Roman"/>
          <w:sz w:val="28"/>
          <w:szCs w:val="28"/>
        </w:rPr>
      </w:pPr>
      <w:bookmarkStart w:id="0" w:name="_GoBack"/>
      <w:bookmarkEnd w:id="0"/>
    </w:p>
    <w:tbl>
      <w:tblPr>
        <w:tblW w:w="4111" w:type="dxa"/>
        <w:tblInd w:w="5387" w:type="dxa"/>
        <w:tblLook w:val="01E0" w:firstRow="1" w:lastRow="1" w:firstColumn="1" w:lastColumn="1" w:noHBand="0" w:noVBand="0"/>
      </w:tblPr>
      <w:tblGrid>
        <w:gridCol w:w="4111"/>
      </w:tblGrid>
      <w:tr w:rsidR="005D2CFB" w:rsidRPr="00260077" w:rsidTr="005D2CFB">
        <w:tc>
          <w:tcPr>
            <w:tcW w:w="4111" w:type="dxa"/>
            <w:tcBorders>
              <w:top w:val="nil"/>
              <w:left w:val="nil"/>
              <w:bottom w:val="nil"/>
              <w:right w:val="nil"/>
            </w:tcBorders>
          </w:tcPr>
          <w:p w:rsidR="004C6EE1" w:rsidRDefault="004C6EE1" w:rsidP="00787358">
            <w:pPr>
              <w:outlineLvl w:val="0"/>
              <w:rPr>
                <w:rFonts w:ascii="Times New Roman" w:hAnsi="Times New Roman" w:cs="Times New Roman"/>
                <w:sz w:val="28"/>
                <w:szCs w:val="28"/>
              </w:rPr>
            </w:pPr>
          </w:p>
          <w:p w:rsidR="004C6EE1" w:rsidRDefault="004C6EE1" w:rsidP="00787358">
            <w:pPr>
              <w:outlineLvl w:val="0"/>
              <w:rPr>
                <w:rFonts w:ascii="Times New Roman" w:hAnsi="Times New Roman" w:cs="Times New Roman"/>
                <w:sz w:val="28"/>
                <w:szCs w:val="28"/>
              </w:rPr>
            </w:pPr>
          </w:p>
          <w:p w:rsidR="004C6EE1" w:rsidRDefault="004C6EE1" w:rsidP="00787358">
            <w:pPr>
              <w:outlineLvl w:val="0"/>
              <w:rPr>
                <w:rFonts w:ascii="Times New Roman" w:hAnsi="Times New Roman" w:cs="Times New Roman"/>
                <w:sz w:val="28"/>
                <w:szCs w:val="28"/>
              </w:rPr>
            </w:pPr>
          </w:p>
          <w:p w:rsidR="005D2CFB" w:rsidRPr="00260077" w:rsidRDefault="005D2CFB" w:rsidP="00787358">
            <w:pPr>
              <w:outlineLvl w:val="0"/>
              <w:rPr>
                <w:rFonts w:ascii="Times New Roman" w:hAnsi="Times New Roman" w:cs="Times New Roman"/>
                <w:sz w:val="28"/>
                <w:szCs w:val="28"/>
              </w:rPr>
            </w:pPr>
            <w:r>
              <w:rPr>
                <w:rFonts w:ascii="Times New Roman" w:hAnsi="Times New Roman" w:cs="Times New Roman"/>
                <w:sz w:val="28"/>
                <w:szCs w:val="28"/>
              </w:rPr>
              <w:lastRenderedPageBreak/>
              <w:t>У</w:t>
            </w:r>
            <w:r w:rsidRPr="00260077">
              <w:rPr>
                <w:rFonts w:ascii="Times New Roman" w:hAnsi="Times New Roman" w:cs="Times New Roman"/>
                <w:sz w:val="28"/>
                <w:szCs w:val="28"/>
              </w:rPr>
              <w:t>твержден</w:t>
            </w:r>
          </w:p>
        </w:tc>
      </w:tr>
      <w:tr w:rsidR="005D2CFB" w:rsidRPr="00260077" w:rsidTr="005D2CFB">
        <w:tc>
          <w:tcPr>
            <w:tcW w:w="4111" w:type="dxa"/>
            <w:tcBorders>
              <w:top w:val="nil"/>
              <w:left w:val="nil"/>
              <w:bottom w:val="nil"/>
              <w:right w:val="nil"/>
            </w:tcBorders>
          </w:tcPr>
          <w:p w:rsidR="005D2CFB" w:rsidRPr="00260077" w:rsidRDefault="005D2CFB" w:rsidP="005D2CFB">
            <w:pPr>
              <w:outlineLvl w:val="0"/>
              <w:rPr>
                <w:rFonts w:ascii="Times New Roman" w:hAnsi="Times New Roman" w:cs="Times New Roman"/>
                <w:sz w:val="28"/>
                <w:szCs w:val="28"/>
              </w:rPr>
            </w:pPr>
            <w:r w:rsidRPr="00260077">
              <w:rPr>
                <w:rFonts w:ascii="Times New Roman" w:hAnsi="Times New Roman" w:cs="Times New Roman"/>
                <w:sz w:val="28"/>
                <w:szCs w:val="28"/>
              </w:rPr>
              <w:lastRenderedPageBreak/>
              <w:t xml:space="preserve">постановлением администрации </w:t>
            </w:r>
            <w:proofErr w:type="spellStart"/>
            <w:r w:rsidRPr="00260077">
              <w:rPr>
                <w:rFonts w:ascii="Times New Roman" w:hAnsi="Times New Roman" w:cs="Times New Roman"/>
                <w:sz w:val="28"/>
                <w:szCs w:val="28"/>
              </w:rPr>
              <w:t>Севского</w:t>
            </w:r>
            <w:proofErr w:type="spellEnd"/>
            <w:r w:rsidRPr="00260077">
              <w:rPr>
                <w:rFonts w:ascii="Times New Roman" w:hAnsi="Times New Roman" w:cs="Times New Roman"/>
                <w:sz w:val="28"/>
                <w:szCs w:val="28"/>
              </w:rPr>
              <w:t xml:space="preserve"> муниципального района </w:t>
            </w:r>
          </w:p>
        </w:tc>
      </w:tr>
      <w:tr w:rsidR="005D2CFB" w:rsidRPr="00260077" w:rsidTr="005D2CFB">
        <w:tc>
          <w:tcPr>
            <w:tcW w:w="4111" w:type="dxa"/>
            <w:tcBorders>
              <w:top w:val="nil"/>
              <w:left w:val="nil"/>
              <w:bottom w:val="nil"/>
              <w:right w:val="nil"/>
            </w:tcBorders>
          </w:tcPr>
          <w:p w:rsidR="005D2CFB" w:rsidRPr="00260077" w:rsidRDefault="004C6EE1" w:rsidP="00787358">
            <w:pPr>
              <w:outlineLvl w:val="0"/>
              <w:rPr>
                <w:rFonts w:ascii="Times New Roman" w:hAnsi="Times New Roman" w:cs="Times New Roman"/>
                <w:sz w:val="28"/>
                <w:szCs w:val="28"/>
              </w:rPr>
            </w:pPr>
            <w:r>
              <w:rPr>
                <w:rFonts w:ascii="Times New Roman" w:hAnsi="Times New Roman" w:cs="Times New Roman"/>
                <w:sz w:val="28"/>
                <w:szCs w:val="28"/>
              </w:rPr>
              <w:t>о</w:t>
            </w:r>
            <w:r w:rsidR="005D2CFB" w:rsidRPr="00260077">
              <w:rPr>
                <w:rFonts w:ascii="Times New Roman" w:hAnsi="Times New Roman" w:cs="Times New Roman"/>
                <w:sz w:val="28"/>
                <w:szCs w:val="28"/>
              </w:rPr>
              <w:t>т</w:t>
            </w:r>
            <w:r>
              <w:rPr>
                <w:rFonts w:ascii="Times New Roman" w:hAnsi="Times New Roman" w:cs="Times New Roman"/>
                <w:sz w:val="28"/>
                <w:szCs w:val="28"/>
              </w:rPr>
              <w:t xml:space="preserve"> </w:t>
            </w:r>
            <w:proofErr w:type="gramStart"/>
            <w:r>
              <w:rPr>
                <w:rFonts w:ascii="Times New Roman" w:hAnsi="Times New Roman" w:cs="Times New Roman"/>
                <w:sz w:val="28"/>
                <w:szCs w:val="28"/>
              </w:rPr>
              <w:t>23</w:t>
            </w:r>
            <w:r w:rsidR="005D2CFB" w:rsidRPr="00260077">
              <w:rPr>
                <w:rFonts w:ascii="Times New Roman" w:hAnsi="Times New Roman" w:cs="Times New Roman"/>
                <w:sz w:val="28"/>
                <w:szCs w:val="28"/>
              </w:rPr>
              <w:t>.0</w:t>
            </w:r>
            <w:r w:rsidR="005D2CFB">
              <w:rPr>
                <w:rFonts w:ascii="Times New Roman" w:hAnsi="Times New Roman" w:cs="Times New Roman"/>
                <w:sz w:val="28"/>
                <w:szCs w:val="28"/>
              </w:rPr>
              <w:t>9</w:t>
            </w:r>
            <w:r w:rsidR="005D2CFB" w:rsidRPr="00260077">
              <w:rPr>
                <w:rFonts w:ascii="Times New Roman" w:hAnsi="Times New Roman" w:cs="Times New Roman"/>
                <w:sz w:val="28"/>
                <w:szCs w:val="28"/>
              </w:rPr>
              <w:t>.201</w:t>
            </w:r>
            <w:r w:rsidR="005D2CFB">
              <w:rPr>
                <w:rFonts w:ascii="Times New Roman" w:hAnsi="Times New Roman" w:cs="Times New Roman"/>
                <w:sz w:val="28"/>
                <w:szCs w:val="28"/>
              </w:rPr>
              <w:t>9</w:t>
            </w:r>
            <w:r w:rsidR="005D2CFB" w:rsidRPr="00260077">
              <w:rPr>
                <w:rFonts w:ascii="Times New Roman" w:hAnsi="Times New Roman" w:cs="Times New Roman"/>
                <w:sz w:val="28"/>
                <w:szCs w:val="28"/>
              </w:rPr>
              <w:t xml:space="preserve">  №</w:t>
            </w:r>
            <w:proofErr w:type="gramEnd"/>
            <w:r>
              <w:rPr>
                <w:rFonts w:ascii="Times New Roman" w:hAnsi="Times New Roman" w:cs="Times New Roman"/>
                <w:sz w:val="28"/>
                <w:szCs w:val="28"/>
              </w:rPr>
              <w:t>701</w:t>
            </w:r>
          </w:p>
        </w:tc>
      </w:tr>
    </w:tbl>
    <w:p w:rsidR="00AC4769" w:rsidRDefault="00AC4769">
      <w:pPr>
        <w:pStyle w:val="ConsPlusNormal"/>
        <w:jc w:val="both"/>
      </w:pPr>
    </w:p>
    <w:p w:rsidR="004C6EE1" w:rsidRDefault="00673610">
      <w:pPr>
        <w:pStyle w:val="ConsPlusTitle"/>
        <w:jc w:val="center"/>
        <w:rPr>
          <w:rFonts w:ascii="Times New Roman" w:hAnsi="Times New Roman" w:cs="Times New Roman"/>
          <w:sz w:val="28"/>
          <w:szCs w:val="28"/>
        </w:rPr>
      </w:pPr>
      <w:bookmarkStart w:id="1" w:name="P40"/>
      <w:bookmarkEnd w:id="1"/>
      <w:r>
        <w:rPr>
          <w:rFonts w:ascii="Times New Roman" w:hAnsi="Times New Roman" w:cs="Times New Roman"/>
          <w:sz w:val="28"/>
          <w:szCs w:val="28"/>
        </w:rPr>
        <w:t xml:space="preserve">ПОРЯДОК </w:t>
      </w:r>
    </w:p>
    <w:p w:rsidR="00AC4769" w:rsidRPr="00673610" w:rsidRDefault="00AC4769">
      <w:pPr>
        <w:pStyle w:val="ConsPlusTitle"/>
        <w:jc w:val="center"/>
        <w:rPr>
          <w:rFonts w:ascii="Times New Roman" w:hAnsi="Times New Roman" w:cs="Times New Roman"/>
          <w:sz w:val="28"/>
          <w:szCs w:val="28"/>
        </w:rPr>
      </w:pPr>
      <w:r w:rsidRPr="00673610">
        <w:rPr>
          <w:rFonts w:ascii="Times New Roman" w:hAnsi="Times New Roman" w:cs="Times New Roman"/>
          <w:sz w:val="28"/>
          <w:szCs w:val="28"/>
        </w:rPr>
        <w:t>К СОСТАВЛЕНИЮ И УТВЕРЖДЕНИЮ ПЛАНА ФИНАНСОВО-ХОЗЯЙСТВЕННОЙ</w:t>
      </w:r>
      <w:r w:rsidR="00673610">
        <w:rPr>
          <w:rFonts w:ascii="Times New Roman" w:hAnsi="Times New Roman" w:cs="Times New Roman"/>
          <w:sz w:val="28"/>
          <w:szCs w:val="28"/>
        </w:rPr>
        <w:t xml:space="preserve"> </w:t>
      </w:r>
      <w:r w:rsidRPr="00673610">
        <w:rPr>
          <w:rFonts w:ascii="Times New Roman" w:hAnsi="Times New Roman" w:cs="Times New Roman"/>
          <w:sz w:val="28"/>
          <w:szCs w:val="28"/>
        </w:rPr>
        <w:t>ДЕЯТЕЛЬНОСТИ МУНИЦИПАЛЬНОГО УЧРЕЖДЕНИЯ</w:t>
      </w:r>
    </w:p>
    <w:p w:rsidR="00AC4769" w:rsidRPr="00673610" w:rsidRDefault="00AC4769">
      <w:pPr>
        <w:pStyle w:val="ConsPlusNormal"/>
        <w:jc w:val="both"/>
        <w:rPr>
          <w:rFonts w:ascii="Times New Roman" w:hAnsi="Times New Roman" w:cs="Times New Roman"/>
          <w:sz w:val="28"/>
          <w:szCs w:val="28"/>
        </w:rPr>
      </w:pPr>
    </w:p>
    <w:p w:rsidR="00AC4769" w:rsidRPr="00673610" w:rsidRDefault="00AC4769">
      <w:pPr>
        <w:pStyle w:val="ConsPlusTitle"/>
        <w:jc w:val="center"/>
        <w:outlineLvl w:val="1"/>
        <w:rPr>
          <w:rFonts w:ascii="Times New Roman" w:hAnsi="Times New Roman" w:cs="Times New Roman"/>
          <w:sz w:val="28"/>
          <w:szCs w:val="28"/>
        </w:rPr>
      </w:pPr>
      <w:r w:rsidRPr="00673610">
        <w:rPr>
          <w:rFonts w:ascii="Times New Roman" w:hAnsi="Times New Roman" w:cs="Times New Roman"/>
          <w:sz w:val="28"/>
          <w:szCs w:val="28"/>
        </w:rPr>
        <w:t>I. Общие положения</w:t>
      </w:r>
    </w:p>
    <w:p w:rsidR="00AC4769" w:rsidRPr="00673610" w:rsidRDefault="00AC4769">
      <w:pPr>
        <w:pStyle w:val="ConsPlusNormal"/>
        <w:jc w:val="both"/>
        <w:rPr>
          <w:rFonts w:ascii="Times New Roman" w:hAnsi="Times New Roman" w:cs="Times New Roman"/>
          <w:sz w:val="28"/>
          <w:szCs w:val="28"/>
        </w:rPr>
      </w:pPr>
    </w:p>
    <w:p w:rsidR="00AC4769" w:rsidRPr="00673610" w:rsidRDefault="00AC4769">
      <w:pPr>
        <w:pStyle w:val="ConsPlusNormal"/>
        <w:ind w:firstLine="540"/>
        <w:jc w:val="both"/>
        <w:rPr>
          <w:rFonts w:ascii="Times New Roman" w:hAnsi="Times New Roman" w:cs="Times New Roman"/>
          <w:sz w:val="28"/>
          <w:szCs w:val="28"/>
        </w:rPr>
      </w:pPr>
      <w:r w:rsidRPr="00673610">
        <w:rPr>
          <w:rFonts w:ascii="Times New Roman" w:hAnsi="Times New Roman" w:cs="Times New Roman"/>
          <w:sz w:val="28"/>
          <w:szCs w:val="28"/>
        </w:rPr>
        <w:t xml:space="preserve">1. </w:t>
      </w:r>
      <w:r w:rsidR="00CC54BF">
        <w:rPr>
          <w:rFonts w:ascii="Times New Roman" w:hAnsi="Times New Roman" w:cs="Times New Roman"/>
          <w:sz w:val="28"/>
          <w:szCs w:val="28"/>
        </w:rPr>
        <w:t xml:space="preserve">Порядок </w:t>
      </w:r>
      <w:r w:rsidRPr="00673610">
        <w:rPr>
          <w:rFonts w:ascii="Times New Roman" w:hAnsi="Times New Roman" w:cs="Times New Roman"/>
          <w:sz w:val="28"/>
          <w:szCs w:val="28"/>
        </w:rPr>
        <w:t>к составлению и утверждению плана финансово-хозяйственной деятельности муниципального бюджетного учреждения, муниципального автономного учреждения (далее - Требования, План</w:t>
      </w:r>
      <w:r w:rsidR="004C6EE1">
        <w:rPr>
          <w:rFonts w:ascii="Times New Roman" w:hAnsi="Times New Roman" w:cs="Times New Roman"/>
          <w:sz w:val="28"/>
          <w:szCs w:val="28"/>
        </w:rPr>
        <w:t>, порядок</w:t>
      </w:r>
      <w:r w:rsidRPr="00673610">
        <w:rPr>
          <w:rFonts w:ascii="Times New Roman" w:hAnsi="Times New Roman" w:cs="Times New Roman"/>
          <w:sz w:val="28"/>
          <w:szCs w:val="28"/>
        </w:rPr>
        <w:t>) распространя</w:t>
      </w:r>
      <w:r w:rsidR="004C6EE1">
        <w:rPr>
          <w:rFonts w:ascii="Times New Roman" w:hAnsi="Times New Roman" w:cs="Times New Roman"/>
          <w:sz w:val="28"/>
          <w:szCs w:val="28"/>
        </w:rPr>
        <w:t>е</w:t>
      </w:r>
      <w:r w:rsidRPr="00673610">
        <w:rPr>
          <w:rFonts w:ascii="Times New Roman" w:hAnsi="Times New Roman" w:cs="Times New Roman"/>
          <w:sz w:val="28"/>
          <w:szCs w:val="28"/>
        </w:rPr>
        <w:t>тся на:</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орган местного самоуправления, осуществляющий функции и полномочия учредителя учреждения (далее - орган-учредитель), при установлении порядка составления и утверждения Плана;</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муниципальное бюджетное учреждение и муниципальное автономное учреждение (далее при совместном упоминании - учреждение) при составлении проекта Плана, утверждении Плана и внесении изменений в План;</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обособленное (структурное) подразделение учреждения без прав юридического лица (филиал), осуществляющее полномочия по ведению бухгалтерского учета, оказывающее муниципальные услуги (выполняющее работы) в соответствии с муниципальным заданием на оказание муниципальных услуг (выполнение работ),</w:t>
      </w:r>
      <w:r w:rsidR="004C6EE1">
        <w:rPr>
          <w:rFonts w:ascii="Times New Roman" w:hAnsi="Times New Roman" w:cs="Times New Roman"/>
          <w:sz w:val="28"/>
          <w:szCs w:val="28"/>
        </w:rPr>
        <w:t xml:space="preserve"> </w:t>
      </w:r>
      <w:r w:rsidRPr="00673610">
        <w:rPr>
          <w:rFonts w:ascii="Times New Roman" w:hAnsi="Times New Roman" w:cs="Times New Roman"/>
          <w:sz w:val="28"/>
          <w:szCs w:val="28"/>
        </w:rPr>
        <w:t>(далее - обособленное подразделение), при принятии учреждением, его создавшим (далее - головное учреждение), решения об утверждении Плана обособленно</w:t>
      </w:r>
      <w:r w:rsidR="004C6EE1">
        <w:rPr>
          <w:rFonts w:ascii="Times New Roman" w:hAnsi="Times New Roman" w:cs="Times New Roman"/>
          <w:sz w:val="28"/>
          <w:szCs w:val="28"/>
        </w:rPr>
        <w:t>го</w:t>
      </w:r>
      <w:r w:rsidRPr="00673610">
        <w:rPr>
          <w:rFonts w:ascii="Times New Roman" w:hAnsi="Times New Roman" w:cs="Times New Roman"/>
          <w:sz w:val="28"/>
          <w:szCs w:val="28"/>
        </w:rPr>
        <w:t xml:space="preserve"> подразделени</w:t>
      </w:r>
      <w:r w:rsidR="004C6EE1">
        <w:rPr>
          <w:rFonts w:ascii="Times New Roman" w:hAnsi="Times New Roman" w:cs="Times New Roman"/>
          <w:sz w:val="28"/>
          <w:szCs w:val="28"/>
        </w:rPr>
        <w:t>я</w:t>
      </w:r>
      <w:r w:rsidRPr="00673610">
        <w:rPr>
          <w:rFonts w:ascii="Times New Roman" w:hAnsi="Times New Roman" w:cs="Times New Roman"/>
          <w:sz w:val="28"/>
          <w:szCs w:val="28"/>
        </w:rPr>
        <w:t>.</w:t>
      </w:r>
    </w:p>
    <w:p w:rsidR="00AC4769" w:rsidRPr="008B15F6" w:rsidRDefault="00AC4769">
      <w:pPr>
        <w:pStyle w:val="ConsPlusNormal"/>
        <w:spacing w:before="220"/>
        <w:ind w:firstLine="540"/>
        <w:jc w:val="both"/>
        <w:rPr>
          <w:rFonts w:ascii="Times New Roman" w:hAnsi="Times New Roman" w:cs="Times New Roman"/>
          <w:sz w:val="28"/>
          <w:szCs w:val="28"/>
        </w:rPr>
      </w:pPr>
      <w:r w:rsidRPr="008B15F6">
        <w:rPr>
          <w:rFonts w:ascii="Times New Roman" w:hAnsi="Times New Roman" w:cs="Times New Roman"/>
          <w:sz w:val="28"/>
          <w:szCs w:val="28"/>
        </w:rPr>
        <w:t xml:space="preserve">2. Учреждение составляет и утверждает План в соответствии с Требованиями и </w:t>
      </w:r>
      <w:hyperlink r:id="rId6" w:history="1">
        <w:r w:rsidRPr="008B15F6">
          <w:rPr>
            <w:rFonts w:ascii="Times New Roman" w:hAnsi="Times New Roman" w:cs="Times New Roman"/>
            <w:color w:val="0000FF"/>
            <w:sz w:val="28"/>
            <w:szCs w:val="28"/>
          </w:rPr>
          <w:t>порядком</w:t>
        </w:r>
      </w:hyperlink>
      <w:r w:rsidRPr="008B15F6">
        <w:rPr>
          <w:rFonts w:ascii="Times New Roman" w:hAnsi="Times New Roman" w:cs="Times New Roman"/>
          <w:sz w:val="28"/>
          <w:szCs w:val="28"/>
        </w:rPr>
        <w:t>, установленным органом-учредителем.</w:t>
      </w:r>
    </w:p>
    <w:p w:rsidR="00AC4769" w:rsidRPr="00673610" w:rsidRDefault="008B15F6">
      <w:pPr>
        <w:pStyle w:val="ConsPlusNormal"/>
        <w:spacing w:before="220"/>
        <w:ind w:firstLine="540"/>
        <w:jc w:val="both"/>
        <w:rPr>
          <w:rFonts w:ascii="Times New Roman" w:hAnsi="Times New Roman" w:cs="Times New Roman"/>
          <w:sz w:val="28"/>
          <w:szCs w:val="28"/>
        </w:rPr>
      </w:pPr>
      <w:r w:rsidRPr="008B15F6">
        <w:rPr>
          <w:rFonts w:ascii="Times New Roman" w:hAnsi="Times New Roman" w:cs="Times New Roman"/>
          <w:sz w:val="28"/>
          <w:szCs w:val="28"/>
        </w:rPr>
        <w:t>Орган местного самоуправления</w:t>
      </w:r>
      <w:r w:rsidR="00AC4769" w:rsidRPr="008B15F6">
        <w:rPr>
          <w:rFonts w:ascii="Times New Roman" w:hAnsi="Times New Roman" w:cs="Times New Roman"/>
          <w:sz w:val="28"/>
          <w:szCs w:val="28"/>
        </w:rPr>
        <w:t xml:space="preserve">, </w:t>
      </w:r>
      <w:proofErr w:type="gramStart"/>
      <w:r w:rsidR="00AC4769" w:rsidRPr="008B15F6">
        <w:rPr>
          <w:rFonts w:ascii="Times New Roman" w:hAnsi="Times New Roman" w:cs="Times New Roman"/>
          <w:sz w:val="28"/>
          <w:szCs w:val="28"/>
        </w:rPr>
        <w:t>функции и полномочия учредителя</w:t>
      </w:r>
      <w:proofErr w:type="gramEnd"/>
      <w:r w:rsidR="00AC4769" w:rsidRPr="008B15F6">
        <w:rPr>
          <w:rFonts w:ascii="Times New Roman" w:hAnsi="Times New Roman" w:cs="Times New Roman"/>
          <w:sz w:val="28"/>
          <w:szCs w:val="28"/>
        </w:rPr>
        <w:t xml:space="preserve"> в отношении которого осуществляет</w:t>
      </w:r>
      <w:r w:rsidR="004C6EE1">
        <w:rPr>
          <w:rFonts w:ascii="Times New Roman" w:hAnsi="Times New Roman" w:cs="Times New Roman"/>
          <w:sz w:val="28"/>
          <w:szCs w:val="28"/>
        </w:rPr>
        <w:t xml:space="preserve"> </w:t>
      </w:r>
      <w:r w:rsidRPr="008B15F6">
        <w:rPr>
          <w:rFonts w:ascii="Times New Roman" w:hAnsi="Times New Roman" w:cs="Times New Roman"/>
          <w:sz w:val="28"/>
          <w:szCs w:val="28"/>
        </w:rPr>
        <w:t xml:space="preserve">администрация </w:t>
      </w:r>
      <w:proofErr w:type="spellStart"/>
      <w:r w:rsidRPr="008B15F6">
        <w:rPr>
          <w:rFonts w:ascii="Times New Roman" w:hAnsi="Times New Roman" w:cs="Times New Roman"/>
          <w:sz w:val="28"/>
          <w:szCs w:val="28"/>
        </w:rPr>
        <w:t>Севского</w:t>
      </w:r>
      <w:proofErr w:type="spellEnd"/>
      <w:r w:rsidRPr="008B15F6">
        <w:rPr>
          <w:rFonts w:ascii="Times New Roman" w:hAnsi="Times New Roman" w:cs="Times New Roman"/>
          <w:sz w:val="28"/>
          <w:szCs w:val="28"/>
        </w:rPr>
        <w:t xml:space="preserve"> муниципального района</w:t>
      </w:r>
      <w:r w:rsidR="00AC4769" w:rsidRPr="008B15F6">
        <w:rPr>
          <w:rFonts w:ascii="Times New Roman" w:hAnsi="Times New Roman" w:cs="Times New Roman"/>
          <w:sz w:val="28"/>
          <w:szCs w:val="28"/>
        </w:rPr>
        <w:t>, составляет и утверждает План в соответствии с Требованиями и порядком, установленным органом-учредителем (иным уполномоченным им органом).</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lastRenderedPageBreak/>
        <w:t>3.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4. Орган-учредитель должен установить следующие положения для составления и утверждения Плана для подведомственных учреждений:</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1) сроки и порядок составления проекта Плана;</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2) сроки и порядок утверждения Плана;</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3) порядок внесения изменений в План;</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4) полномочия органа-учредителя или учреждения по утверждению Плана (внесению изменений в План).</w:t>
      </w:r>
    </w:p>
    <w:p w:rsidR="00AC4769" w:rsidRPr="00673610" w:rsidRDefault="00AC4769">
      <w:pPr>
        <w:pStyle w:val="ConsPlusNormal"/>
        <w:spacing w:before="220"/>
        <w:ind w:firstLine="540"/>
        <w:jc w:val="both"/>
        <w:rPr>
          <w:rFonts w:ascii="Times New Roman" w:hAnsi="Times New Roman" w:cs="Times New Roman"/>
          <w:sz w:val="28"/>
          <w:szCs w:val="28"/>
        </w:rPr>
      </w:pPr>
      <w:bookmarkStart w:id="2" w:name="P59"/>
      <w:bookmarkEnd w:id="2"/>
      <w:r w:rsidRPr="00673610">
        <w:rPr>
          <w:rFonts w:ascii="Times New Roman" w:hAnsi="Times New Roman" w:cs="Times New Roman"/>
          <w:sz w:val="28"/>
          <w:szCs w:val="28"/>
        </w:rPr>
        <w:t>5. План должен составляться и утверждаться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59" w:history="1">
        <w:r w:rsidRPr="00673610">
          <w:rPr>
            <w:rFonts w:ascii="Times New Roman" w:hAnsi="Times New Roman" w:cs="Times New Roman"/>
            <w:color w:val="0000FF"/>
            <w:sz w:val="28"/>
            <w:szCs w:val="28"/>
          </w:rPr>
          <w:t>абзацем первым</w:t>
        </w:r>
      </w:hyperlink>
      <w:r w:rsidRPr="00673610">
        <w:rPr>
          <w:rFonts w:ascii="Times New Roman" w:hAnsi="Times New Roman" w:cs="Times New Roman"/>
          <w:sz w:val="28"/>
          <w:szCs w:val="28"/>
        </w:rPr>
        <w:t xml:space="preserve"> настоящего пункта, показатели Плана по решению органа-учредителя утверждаются на период, превышающий указанный срок.</w:t>
      </w:r>
    </w:p>
    <w:p w:rsidR="00AC4769" w:rsidRPr="00673610" w:rsidRDefault="00AC4769" w:rsidP="0095060A">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 xml:space="preserve">6. План должен составляться по кассовому методу, в валюте Российской </w:t>
      </w:r>
      <w:proofErr w:type="spellStart"/>
      <w:proofErr w:type="gramStart"/>
      <w:r w:rsidRPr="00673610">
        <w:rPr>
          <w:rFonts w:ascii="Times New Roman" w:hAnsi="Times New Roman" w:cs="Times New Roman"/>
          <w:sz w:val="28"/>
          <w:szCs w:val="28"/>
        </w:rPr>
        <w:t>Федераци</w:t>
      </w:r>
      <w:proofErr w:type="spellEnd"/>
      <w:r w:rsidRPr="00673610">
        <w:rPr>
          <w:rFonts w:ascii="Times New Roman" w:hAnsi="Times New Roman" w:cs="Times New Roman"/>
          <w:sz w:val="28"/>
          <w:szCs w:val="28"/>
        </w:rPr>
        <w:t xml:space="preserve"> </w:t>
      </w:r>
      <w:r w:rsidR="0095060A">
        <w:rPr>
          <w:rFonts w:ascii="Times New Roman" w:hAnsi="Times New Roman" w:cs="Times New Roman"/>
          <w:sz w:val="28"/>
          <w:szCs w:val="28"/>
        </w:rPr>
        <w:t>.</w:t>
      </w:r>
      <w:proofErr w:type="gramEnd"/>
    </w:p>
    <w:p w:rsidR="00AC4769" w:rsidRPr="00673610" w:rsidRDefault="00AC4769">
      <w:pPr>
        <w:pStyle w:val="ConsPlusNormal"/>
        <w:jc w:val="both"/>
        <w:rPr>
          <w:rFonts w:ascii="Times New Roman" w:hAnsi="Times New Roman" w:cs="Times New Roman"/>
          <w:sz w:val="28"/>
          <w:szCs w:val="28"/>
        </w:rPr>
      </w:pPr>
    </w:p>
    <w:p w:rsidR="00AC4769" w:rsidRPr="00673610" w:rsidRDefault="00AC4769">
      <w:pPr>
        <w:pStyle w:val="ConsPlusNormal"/>
        <w:ind w:firstLine="540"/>
        <w:jc w:val="both"/>
        <w:rPr>
          <w:rFonts w:ascii="Times New Roman" w:hAnsi="Times New Roman" w:cs="Times New Roman"/>
          <w:sz w:val="28"/>
          <w:szCs w:val="28"/>
        </w:rPr>
      </w:pPr>
      <w:r w:rsidRPr="00673610">
        <w:rPr>
          <w:rFonts w:ascii="Times New Roman" w:hAnsi="Times New Roman" w:cs="Times New Roman"/>
          <w:sz w:val="28"/>
          <w:szCs w:val="28"/>
        </w:rPr>
        <w:t>7.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AC4769" w:rsidRPr="00673610" w:rsidRDefault="00AC4769">
      <w:pPr>
        <w:pStyle w:val="ConsPlusNormal"/>
        <w:jc w:val="both"/>
        <w:rPr>
          <w:rFonts w:ascii="Times New Roman" w:hAnsi="Times New Roman" w:cs="Times New Roman"/>
          <w:sz w:val="28"/>
          <w:szCs w:val="28"/>
        </w:rPr>
      </w:pPr>
    </w:p>
    <w:p w:rsidR="00AC4769" w:rsidRPr="008B15F6" w:rsidRDefault="00AC4769">
      <w:pPr>
        <w:pStyle w:val="ConsPlusTitle"/>
        <w:jc w:val="center"/>
        <w:outlineLvl w:val="1"/>
        <w:rPr>
          <w:rFonts w:ascii="Times New Roman" w:hAnsi="Times New Roman" w:cs="Times New Roman"/>
          <w:sz w:val="28"/>
          <w:szCs w:val="28"/>
        </w:rPr>
      </w:pPr>
      <w:r w:rsidRPr="00673610">
        <w:rPr>
          <w:rFonts w:ascii="Times New Roman" w:hAnsi="Times New Roman" w:cs="Times New Roman"/>
          <w:sz w:val="28"/>
          <w:szCs w:val="28"/>
        </w:rPr>
        <w:t>II</w:t>
      </w:r>
      <w:r w:rsidRPr="008B15F6">
        <w:rPr>
          <w:rFonts w:ascii="Times New Roman" w:hAnsi="Times New Roman" w:cs="Times New Roman"/>
          <w:sz w:val="28"/>
          <w:szCs w:val="28"/>
        </w:rPr>
        <w:t>. Требования к составлению Плана</w:t>
      </w:r>
    </w:p>
    <w:p w:rsidR="00AC4769" w:rsidRPr="008B15F6" w:rsidRDefault="00AC4769">
      <w:pPr>
        <w:pStyle w:val="ConsPlusNormal"/>
        <w:jc w:val="both"/>
        <w:rPr>
          <w:rFonts w:ascii="Times New Roman" w:hAnsi="Times New Roman" w:cs="Times New Roman"/>
          <w:sz w:val="28"/>
          <w:szCs w:val="28"/>
        </w:rPr>
      </w:pPr>
    </w:p>
    <w:p w:rsidR="00AC4769" w:rsidRPr="008B15F6" w:rsidRDefault="00AC4769">
      <w:pPr>
        <w:pStyle w:val="ConsPlusNormal"/>
        <w:ind w:firstLine="540"/>
        <w:jc w:val="both"/>
        <w:rPr>
          <w:rFonts w:ascii="Times New Roman" w:hAnsi="Times New Roman" w:cs="Times New Roman"/>
          <w:sz w:val="28"/>
          <w:szCs w:val="28"/>
        </w:rPr>
      </w:pPr>
      <w:r w:rsidRPr="008B15F6">
        <w:rPr>
          <w:rFonts w:ascii="Times New Roman" w:hAnsi="Times New Roman" w:cs="Times New Roman"/>
          <w:sz w:val="28"/>
          <w:szCs w:val="28"/>
        </w:rPr>
        <w:t>8. При составлении Плана (внесении изменений в него) устанавливается (уточняется) плановый объем поступлений и выплат денежных средств.</w:t>
      </w:r>
    </w:p>
    <w:p w:rsidR="00AC4769" w:rsidRPr="008B15F6" w:rsidRDefault="00AC4769">
      <w:pPr>
        <w:pStyle w:val="ConsPlusNormal"/>
        <w:spacing w:before="220"/>
        <w:ind w:firstLine="540"/>
        <w:jc w:val="both"/>
        <w:rPr>
          <w:rFonts w:ascii="Times New Roman" w:hAnsi="Times New Roman" w:cs="Times New Roman"/>
          <w:sz w:val="28"/>
          <w:szCs w:val="28"/>
        </w:rPr>
      </w:pPr>
      <w:r w:rsidRPr="008B15F6">
        <w:rPr>
          <w:rFonts w:ascii="Times New Roman" w:hAnsi="Times New Roman" w:cs="Times New Roman"/>
          <w:sz w:val="28"/>
          <w:szCs w:val="28"/>
        </w:rPr>
        <w:t>План &lt;</w:t>
      </w:r>
      <w:r w:rsidR="0095060A" w:rsidRPr="008B15F6">
        <w:rPr>
          <w:rFonts w:ascii="Times New Roman" w:hAnsi="Times New Roman" w:cs="Times New Roman"/>
          <w:sz w:val="28"/>
          <w:szCs w:val="28"/>
        </w:rPr>
        <w:t>1</w:t>
      </w:r>
      <w:r w:rsidRPr="008B15F6">
        <w:rPr>
          <w:rFonts w:ascii="Times New Roman" w:hAnsi="Times New Roman" w:cs="Times New Roman"/>
          <w:sz w:val="28"/>
          <w:szCs w:val="28"/>
        </w:rPr>
        <w:t xml:space="preserve">&gt; 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P125" w:history="1">
        <w:r w:rsidRPr="008B15F6">
          <w:rPr>
            <w:rFonts w:ascii="Times New Roman" w:hAnsi="Times New Roman" w:cs="Times New Roman"/>
            <w:color w:val="0000FF"/>
            <w:sz w:val="28"/>
            <w:szCs w:val="28"/>
          </w:rPr>
          <w:t>главе III</w:t>
        </w:r>
      </w:hyperlink>
      <w:r w:rsidRPr="008B15F6">
        <w:rPr>
          <w:rFonts w:ascii="Times New Roman" w:hAnsi="Times New Roman" w:cs="Times New Roman"/>
          <w:sz w:val="28"/>
          <w:szCs w:val="28"/>
        </w:rPr>
        <w:t xml:space="preserve"> Требований.</w:t>
      </w:r>
    </w:p>
    <w:p w:rsidR="00AC4769" w:rsidRPr="008B15F6" w:rsidRDefault="00AC4769">
      <w:pPr>
        <w:pStyle w:val="ConsPlusNormal"/>
        <w:spacing w:before="220"/>
        <w:ind w:firstLine="540"/>
        <w:jc w:val="both"/>
        <w:rPr>
          <w:rFonts w:ascii="Times New Roman" w:hAnsi="Times New Roman" w:cs="Times New Roman"/>
          <w:sz w:val="28"/>
          <w:szCs w:val="28"/>
        </w:rPr>
      </w:pPr>
      <w:r w:rsidRPr="008B15F6">
        <w:rPr>
          <w:rFonts w:ascii="Times New Roman" w:hAnsi="Times New Roman" w:cs="Times New Roman"/>
          <w:sz w:val="28"/>
          <w:szCs w:val="28"/>
        </w:rPr>
        <w:t>--------------------------------</w:t>
      </w:r>
    </w:p>
    <w:p w:rsidR="00AC4769" w:rsidRPr="008B15F6" w:rsidRDefault="00AC4769">
      <w:pPr>
        <w:pStyle w:val="ConsPlusNormal"/>
        <w:spacing w:before="220"/>
        <w:ind w:firstLine="540"/>
        <w:jc w:val="both"/>
        <w:rPr>
          <w:rFonts w:ascii="Times New Roman" w:hAnsi="Times New Roman" w:cs="Times New Roman"/>
          <w:sz w:val="28"/>
          <w:szCs w:val="28"/>
        </w:rPr>
      </w:pPr>
      <w:r w:rsidRPr="008B15F6">
        <w:rPr>
          <w:rFonts w:ascii="Times New Roman" w:hAnsi="Times New Roman" w:cs="Times New Roman"/>
          <w:sz w:val="28"/>
          <w:szCs w:val="28"/>
        </w:rPr>
        <w:lastRenderedPageBreak/>
        <w:t>&lt;</w:t>
      </w:r>
      <w:r w:rsidR="0095060A" w:rsidRPr="008B15F6">
        <w:rPr>
          <w:rFonts w:ascii="Times New Roman" w:hAnsi="Times New Roman" w:cs="Times New Roman"/>
          <w:sz w:val="28"/>
          <w:szCs w:val="28"/>
        </w:rPr>
        <w:t>1</w:t>
      </w:r>
      <w:r w:rsidRPr="008B15F6">
        <w:rPr>
          <w:rFonts w:ascii="Times New Roman" w:hAnsi="Times New Roman" w:cs="Times New Roman"/>
          <w:sz w:val="28"/>
          <w:szCs w:val="28"/>
        </w:rPr>
        <w:t xml:space="preserve">&gt; Рекомендуемый образец Плана приведен в </w:t>
      </w:r>
      <w:hyperlink w:anchor="P211" w:history="1">
        <w:r w:rsidRPr="008B15F6">
          <w:rPr>
            <w:rFonts w:ascii="Times New Roman" w:hAnsi="Times New Roman" w:cs="Times New Roman"/>
            <w:color w:val="0000FF"/>
            <w:sz w:val="28"/>
            <w:szCs w:val="28"/>
          </w:rPr>
          <w:t>приложении</w:t>
        </w:r>
      </w:hyperlink>
      <w:r w:rsidRPr="008B15F6">
        <w:rPr>
          <w:rFonts w:ascii="Times New Roman" w:hAnsi="Times New Roman" w:cs="Times New Roman"/>
          <w:sz w:val="28"/>
          <w:szCs w:val="28"/>
        </w:rPr>
        <w:t xml:space="preserve"> к Требованиям.</w:t>
      </w:r>
    </w:p>
    <w:p w:rsidR="00AC4769" w:rsidRPr="008B15F6" w:rsidRDefault="00AC4769">
      <w:pPr>
        <w:pStyle w:val="ConsPlusNormal"/>
        <w:jc w:val="both"/>
        <w:rPr>
          <w:rFonts w:ascii="Times New Roman" w:hAnsi="Times New Roman" w:cs="Times New Roman"/>
          <w:sz w:val="28"/>
          <w:szCs w:val="28"/>
        </w:rPr>
      </w:pPr>
    </w:p>
    <w:p w:rsidR="00AC4769" w:rsidRPr="008B15F6" w:rsidRDefault="00AC4769">
      <w:pPr>
        <w:pStyle w:val="ConsPlusNormal"/>
        <w:ind w:firstLine="540"/>
        <w:jc w:val="both"/>
        <w:rPr>
          <w:rFonts w:ascii="Times New Roman" w:hAnsi="Times New Roman" w:cs="Times New Roman"/>
          <w:sz w:val="28"/>
          <w:szCs w:val="28"/>
        </w:rPr>
      </w:pPr>
      <w:r w:rsidRPr="008B15F6">
        <w:rPr>
          <w:rFonts w:ascii="Times New Roman" w:hAnsi="Times New Roman" w:cs="Times New Roman"/>
          <w:sz w:val="28"/>
          <w:szCs w:val="28"/>
        </w:rPr>
        <w:t>9. Учреждение составляет проект Плана &lt;</w:t>
      </w:r>
      <w:r w:rsidR="0095060A" w:rsidRPr="008B15F6">
        <w:rPr>
          <w:rFonts w:ascii="Times New Roman" w:hAnsi="Times New Roman" w:cs="Times New Roman"/>
          <w:sz w:val="28"/>
          <w:szCs w:val="28"/>
        </w:rPr>
        <w:t>2</w:t>
      </w:r>
      <w:r w:rsidRPr="008B15F6">
        <w:rPr>
          <w:rFonts w:ascii="Times New Roman" w:hAnsi="Times New Roman" w:cs="Times New Roman"/>
          <w:sz w:val="28"/>
          <w:szCs w:val="28"/>
        </w:rPr>
        <w:t>&gt; при формировании проекта решения о бюджете в порядке и сроки, установленные органом-учредителем:</w:t>
      </w:r>
    </w:p>
    <w:p w:rsidR="00AC4769" w:rsidRPr="008B15F6" w:rsidRDefault="00AC4769">
      <w:pPr>
        <w:pStyle w:val="ConsPlusNormal"/>
        <w:spacing w:before="220"/>
        <w:ind w:firstLine="540"/>
        <w:jc w:val="both"/>
        <w:rPr>
          <w:rFonts w:ascii="Times New Roman" w:hAnsi="Times New Roman" w:cs="Times New Roman"/>
          <w:sz w:val="28"/>
          <w:szCs w:val="28"/>
        </w:rPr>
      </w:pPr>
      <w:r w:rsidRPr="008B15F6">
        <w:rPr>
          <w:rFonts w:ascii="Times New Roman" w:hAnsi="Times New Roman" w:cs="Times New Roman"/>
          <w:sz w:val="28"/>
          <w:szCs w:val="28"/>
        </w:rPr>
        <w:t>--------------------------------</w:t>
      </w:r>
    </w:p>
    <w:p w:rsidR="00AC4769" w:rsidRPr="00673610" w:rsidRDefault="00AC4769">
      <w:pPr>
        <w:pStyle w:val="ConsPlusNormal"/>
        <w:spacing w:before="220"/>
        <w:ind w:firstLine="540"/>
        <w:jc w:val="both"/>
        <w:rPr>
          <w:rFonts w:ascii="Times New Roman" w:hAnsi="Times New Roman" w:cs="Times New Roman"/>
          <w:sz w:val="28"/>
          <w:szCs w:val="28"/>
        </w:rPr>
      </w:pPr>
      <w:r w:rsidRPr="008B15F6">
        <w:rPr>
          <w:rFonts w:ascii="Times New Roman" w:hAnsi="Times New Roman" w:cs="Times New Roman"/>
          <w:sz w:val="28"/>
          <w:szCs w:val="28"/>
        </w:rPr>
        <w:t>&lt;</w:t>
      </w:r>
      <w:r w:rsidR="00F97098" w:rsidRPr="008B15F6">
        <w:rPr>
          <w:rFonts w:ascii="Times New Roman" w:hAnsi="Times New Roman" w:cs="Times New Roman"/>
          <w:sz w:val="28"/>
          <w:szCs w:val="28"/>
        </w:rPr>
        <w:t>2</w:t>
      </w:r>
      <w:r w:rsidRPr="008B15F6">
        <w:rPr>
          <w:rFonts w:ascii="Times New Roman" w:hAnsi="Times New Roman" w:cs="Times New Roman"/>
          <w:sz w:val="28"/>
          <w:szCs w:val="28"/>
        </w:rPr>
        <w:t xml:space="preserve">&gt; Рекомендуемый образец проекта Плана приведен в </w:t>
      </w:r>
      <w:hyperlink w:anchor="P211" w:history="1">
        <w:r w:rsidRPr="008B15F6">
          <w:rPr>
            <w:rFonts w:ascii="Times New Roman" w:hAnsi="Times New Roman" w:cs="Times New Roman"/>
            <w:color w:val="0000FF"/>
            <w:sz w:val="28"/>
            <w:szCs w:val="28"/>
          </w:rPr>
          <w:t>приложении</w:t>
        </w:r>
      </w:hyperlink>
      <w:r w:rsidRPr="008B15F6">
        <w:rPr>
          <w:rFonts w:ascii="Times New Roman" w:hAnsi="Times New Roman" w:cs="Times New Roman"/>
          <w:sz w:val="28"/>
          <w:szCs w:val="28"/>
        </w:rPr>
        <w:t xml:space="preserve"> к Требованиям.</w:t>
      </w:r>
    </w:p>
    <w:p w:rsidR="00AC4769" w:rsidRPr="00673610" w:rsidRDefault="00AC4769">
      <w:pPr>
        <w:pStyle w:val="ConsPlusNormal"/>
        <w:jc w:val="both"/>
        <w:rPr>
          <w:rFonts w:ascii="Times New Roman" w:hAnsi="Times New Roman" w:cs="Times New Roman"/>
          <w:sz w:val="28"/>
          <w:szCs w:val="28"/>
        </w:rPr>
      </w:pPr>
    </w:p>
    <w:p w:rsidR="00AC4769" w:rsidRPr="00673610" w:rsidRDefault="00AC4769">
      <w:pPr>
        <w:pStyle w:val="ConsPlusNormal"/>
        <w:ind w:firstLine="540"/>
        <w:jc w:val="both"/>
        <w:rPr>
          <w:rFonts w:ascii="Times New Roman" w:hAnsi="Times New Roman" w:cs="Times New Roman"/>
          <w:sz w:val="28"/>
          <w:szCs w:val="28"/>
        </w:rPr>
      </w:pPr>
      <w:r w:rsidRPr="00673610">
        <w:rPr>
          <w:rFonts w:ascii="Times New Roman" w:hAnsi="Times New Roman" w:cs="Times New Roman"/>
          <w:sz w:val="28"/>
          <w:szCs w:val="28"/>
        </w:rPr>
        <w:t>1) с учетом планируемых объемов поступлений:</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а) субсидии на финансовое обеспечение выполнения муниципального задания;</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 xml:space="preserve">б) субсидий, предусмотренных </w:t>
      </w:r>
      <w:hyperlink r:id="rId7" w:history="1">
        <w:r w:rsidRPr="00673610">
          <w:rPr>
            <w:rFonts w:ascii="Times New Roman" w:hAnsi="Times New Roman" w:cs="Times New Roman"/>
            <w:color w:val="0000FF"/>
            <w:sz w:val="28"/>
            <w:szCs w:val="28"/>
          </w:rPr>
          <w:t>абзацем вторым пункта 1 статьи 78.1</w:t>
        </w:r>
      </w:hyperlink>
      <w:r w:rsidRPr="00673610">
        <w:rPr>
          <w:rFonts w:ascii="Times New Roman" w:hAnsi="Times New Roman" w:cs="Times New Roman"/>
          <w:sz w:val="28"/>
          <w:szCs w:val="28"/>
        </w:rPr>
        <w:t xml:space="preserve"> Бюджетного кодекса Российской Федерации  (далее - целевые субсидии), и целей их предоставления;</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г) грантов, в том числе в форме субсидий, предоставляемых из бюджетов бюджетной системы Российской Федерации (далее - грант);</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w:t>
      </w:r>
      <w:r w:rsidR="008B15F6">
        <w:rPr>
          <w:rFonts w:ascii="Times New Roman" w:hAnsi="Times New Roman" w:cs="Times New Roman"/>
          <w:sz w:val="28"/>
          <w:szCs w:val="28"/>
        </w:rPr>
        <w:t xml:space="preserve">м </w:t>
      </w:r>
      <w:proofErr w:type="gramStart"/>
      <w:r w:rsidR="008B15F6">
        <w:rPr>
          <w:rFonts w:ascii="Times New Roman" w:hAnsi="Times New Roman" w:cs="Times New Roman"/>
          <w:sz w:val="28"/>
          <w:szCs w:val="28"/>
        </w:rPr>
        <w:t xml:space="preserve">постановлением </w:t>
      </w:r>
      <w:r w:rsidRPr="00673610">
        <w:rPr>
          <w:rFonts w:ascii="Times New Roman" w:hAnsi="Times New Roman" w:cs="Times New Roman"/>
          <w:sz w:val="28"/>
          <w:szCs w:val="28"/>
        </w:rPr>
        <w:t xml:space="preserve"> в</w:t>
      </w:r>
      <w:proofErr w:type="gramEnd"/>
      <w:r w:rsidRPr="00673610">
        <w:rPr>
          <w:rFonts w:ascii="Times New Roman" w:hAnsi="Times New Roman" w:cs="Times New Roman"/>
          <w:sz w:val="28"/>
          <w:szCs w:val="28"/>
        </w:rPr>
        <w:t xml:space="preserve"> рамках муниципального задания;</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е) доходов от иной приносящей доход деятельности, предусмотренной уставом учреждения;</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2) с учетом планируемых объемов выплат, связанных с осуществлением деятельности, предусмотренной уставом учреждения.</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Орган-учредитель направляет учреждению информацию о планируемых к предоставлению из бюджета объемах субсидий.</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10. Учреждение, имеющее обособленное(</w:t>
      </w:r>
      <w:proofErr w:type="spellStart"/>
      <w:r w:rsidRPr="00673610">
        <w:rPr>
          <w:rFonts w:ascii="Times New Roman" w:hAnsi="Times New Roman" w:cs="Times New Roman"/>
          <w:sz w:val="28"/>
          <w:szCs w:val="28"/>
        </w:rPr>
        <w:t>ые</w:t>
      </w:r>
      <w:proofErr w:type="spellEnd"/>
      <w:r w:rsidRPr="00673610">
        <w:rPr>
          <w:rFonts w:ascii="Times New Roman" w:hAnsi="Times New Roman" w:cs="Times New Roman"/>
          <w:sz w:val="28"/>
          <w:szCs w:val="28"/>
        </w:rPr>
        <w:t>)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w:t>
      </w:r>
      <w:proofErr w:type="spellStart"/>
      <w:r w:rsidRPr="00673610">
        <w:rPr>
          <w:rFonts w:ascii="Times New Roman" w:hAnsi="Times New Roman" w:cs="Times New Roman"/>
          <w:sz w:val="28"/>
          <w:szCs w:val="28"/>
        </w:rPr>
        <w:t>ов</w:t>
      </w:r>
      <w:proofErr w:type="spellEnd"/>
      <w:r w:rsidRPr="00673610">
        <w:rPr>
          <w:rFonts w:ascii="Times New Roman" w:hAnsi="Times New Roman" w:cs="Times New Roman"/>
          <w:sz w:val="28"/>
          <w:szCs w:val="28"/>
        </w:rPr>
        <w:t>) Плана(</w:t>
      </w:r>
      <w:proofErr w:type="spellStart"/>
      <w:r w:rsidRPr="00673610">
        <w:rPr>
          <w:rFonts w:ascii="Times New Roman" w:hAnsi="Times New Roman" w:cs="Times New Roman"/>
          <w:sz w:val="28"/>
          <w:szCs w:val="28"/>
        </w:rPr>
        <w:t>ов</w:t>
      </w:r>
      <w:proofErr w:type="spellEnd"/>
      <w:r w:rsidRPr="00673610">
        <w:rPr>
          <w:rFonts w:ascii="Times New Roman" w:hAnsi="Times New Roman" w:cs="Times New Roman"/>
          <w:sz w:val="28"/>
          <w:szCs w:val="28"/>
        </w:rPr>
        <w:t>) обособленного(</w:t>
      </w:r>
      <w:proofErr w:type="spellStart"/>
      <w:r w:rsidRPr="00673610">
        <w:rPr>
          <w:rFonts w:ascii="Times New Roman" w:hAnsi="Times New Roman" w:cs="Times New Roman"/>
          <w:sz w:val="28"/>
          <w:szCs w:val="28"/>
        </w:rPr>
        <w:t>ых</w:t>
      </w:r>
      <w:proofErr w:type="spellEnd"/>
      <w:r w:rsidRPr="00673610">
        <w:rPr>
          <w:rFonts w:ascii="Times New Roman" w:hAnsi="Times New Roman" w:cs="Times New Roman"/>
          <w:sz w:val="28"/>
          <w:szCs w:val="28"/>
        </w:rPr>
        <w:t>) подразделения(й), без учета расчетов между головным учреждением и обособленным(и) подразделением(</w:t>
      </w:r>
      <w:proofErr w:type="spellStart"/>
      <w:r w:rsidRPr="00673610">
        <w:rPr>
          <w:rFonts w:ascii="Times New Roman" w:hAnsi="Times New Roman" w:cs="Times New Roman"/>
          <w:sz w:val="28"/>
          <w:szCs w:val="28"/>
        </w:rPr>
        <w:t>ями</w:t>
      </w:r>
      <w:proofErr w:type="spellEnd"/>
      <w:r w:rsidRPr="00673610">
        <w:rPr>
          <w:rFonts w:ascii="Times New Roman" w:hAnsi="Times New Roman" w:cs="Times New Roman"/>
          <w:sz w:val="28"/>
          <w:szCs w:val="28"/>
        </w:rPr>
        <w:t>).</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lastRenderedPageBreak/>
        <w:t>11.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а) планируемых поступлений:</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от доходов - по коду аналитической группы подвида доходов бюджетов классификации доходов бюджетов;</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б) планируемых выплат:</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по расходам - по кодам видов расходов классификации расходов бюджетов;</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в) перечисления средств в рамках расчетов между головным учреждением и обособленным(и) подразделением(</w:t>
      </w:r>
      <w:proofErr w:type="spellStart"/>
      <w:r w:rsidRPr="00673610">
        <w:rPr>
          <w:rFonts w:ascii="Times New Roman" w:hAnsi="Times New Roman" w:cs="Times New Roman"/>
          <w:sz w:val="28"/>
          <w:szCs w:val="28"/>
        </w:rPr>
        <w:t>ями</w:t>
      </w:r>
      <w:proofErr w:type="spellEnd"/>
      <w:r w:rsidRPr="00673610">
        <w:rPr>
          <w:rFonts w:ascii="Times New Roman" w:hAnsi="Times New Roman" w:cs="Times New Roman"/>
          <w:sz w:val="28"/>
          <w:szCs w:val="28"/>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12. Изменение показателей Плана в течение текущего финансового года должно осуществляться в связи с:</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б) изменением объемов планируемых поступлений, а также объемов и (или) направлений выплат, в том числе в связи с:</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lastRenderedPageBreak/>
        <w:t>изменением объема услуг (работ), предоставляемых за плату;</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изменением объемов безвозмездных поступлений от юридических и физических лиц;</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AC4769" w:rsidRPr="00673610" w:rsidRDefault="00AC4769">
      <w:pPr>
        <w:pStyle w:val="ConsPlusNormal"/>
        <w:spacing w:before="220"/>
        <w:ind w:firstLine="540"/>
        <w:jc w:val="both"/>
        <w:rPr>
          <w:rFonts w:ascii="Times New Roman" w:hAnsi="Times New Roman" w:cs="Times New Roman"/>
          <w:sz w:val="28"/>
          <w:szCs w:val="28"/>
        </w:rPr>
      </w:pPr>
      <w:bookmarkStart w:id="3" w:name="P106"/>
      <w:bookmarkEnd w:id="3"/>
      <w:r w:rsidRPr="00673610">
        <w:rPr>
          <w:rFonts w:ascii="Times New Roman" w:hAnsi="Times New Roman" w:cs="Times New Roman"/>
          <w:sz w:val="28"/>
          <w:szCs w:val="28"/>
        </w:rPr>
        <w:t>в) проведением реорганизации учреждения.</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13.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 xml:space="preserve">14.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109" w:history="1">
        <w:r w:rsidRPr="004E5925">
          <w:rPr>
            <w:rFonts w:ascii="Times New Roman" w:hAnsi="Times New Roman" w:cs="Times New Roman"/>
            <w:color w:val="0000FF"/>
            <w:sz w:val="28"/>
            <w:szCs w:val="28"/>
          </w:rPr>
          <w:t>пунктом 15</w:t>
        </w:r>
      </w:hyperlink>
      <w:r w:rsidRPr="004E5925">
        <w:rPr>
          <w:rFonts w:ascii="Times New Roman" w:hAnsi="Times New Roman" w:cs="Times New Roman"/>
          <w:sz w:val="28"/>
          <w:szCs w:val="28"/>
        </w:rPr>
        <w:t xml:space="preserve"> Требований.</w:t>
      </w:r>
    </w:p>
    <w:p w:rsidR="00AC4769" w:rsidRPr="00673610" w:rsidRDefault="00AC4769">
      <w:pPr>
        <w:pStyle w:val="ConsPlusNormal"/>
        <w:spacing w:before="220"/>
        <w:ind w:firstLine="540"/>
        <w:jc w:val="both"/>
        <w:rPr>
          <w:rFonts w:ascii="Times New Roman" w:hAnsi="Times New Roman" w:cs="Times New Roman"/>
          <w:sz w:val="28"/>
          <w:szCs w:val="28"/>
        </w:rPr>
      </w:pPr>
      <w:bookmarkStart w:id="4" w:name="P109"/>
      <w:bookmarkEnd w:id="4"/>
      <w:r w:rsidRPr="00673610">
        <w:rPr>
          <w:rFonts w:ascii="Times New Roman" w:hAnsi="Times New Roman" w:cs="Times New Roman"/>
          <w:sz w:val="28"/>
          <w:szCs w:val="28"/>
        </w:rPr>
        <w:t>15.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а) при поступлении в текущем финансовом году:</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сумм возврата дебиторской задолженности прошлых лет;</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сумм, поступивших в возмещение ущерба, недостач, выявленных в текущем финансовом году;</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сумм, поступивших по решению суда или на основании исполнительных документов;</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б) при необходимости осуществления выплат:</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по возмещению ущерба;</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по решению суда, на основании исполнительных документов;</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lastRenderedPageBreak/>
        <w:t>по уплате штрафов, в том числе административных.</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 xml:space="preserve">16. При внесении изменений в показатели Плана в случае, установленном </w:t>
      </w:r>
      <w:hyperlink w:anchor="P106" w:history="1">
        <w:r w:rsidRPr="00673610">
          <w:rPr>
            <w:rFonts w:ascii="Times New Roman" w:hAnsi="Times New Roman" w:cs="Times New Roman"/>
            <w:color w:val="0000FF"/>
            <w:sz w:val="28"/>
            <w:szCs w:val="28"/>
          </w:rPr>
          <w:t>подпунктом "в" пункта 12</w:t>
        </w:r>
      </w:hyperlink>
      <w:r w:rsidRPr="00673610">
        <w:rPr>
          <w:rFonts w:ascii="Times New Roman" w:hAnsi="Times New Roman" w:cs="Times New Roman"/>
          <w:sz w:val="28"/>
          <w:szCs w:val="28"/>
        </w:rPr>
        <w:t xml:space="preserve"> Требований, при реорганизации:</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673610">
        <w:rPr>
          <w:rFonts w:ascii="Times New Roman" w:hAnsi="Times New Roman" w:cs="Times New Roman"/>
          <w:sz w:val="28"/>
          <w:szCs w:val="28"/>
        </w:rPr>
        <w:t>ов</w:t>
      </w:r>
      <w:proofErr w:type="spellEnd"/>
      <w:r w:rsidRPr="00673610">
        <w:rPr>
          <w:rFonts w:ascii="Times New Roman" w:hAnsi="Times New Roman" w:cs="Times New Roman"/>
          <w:sz w:val="28"/>
          <w:szCs w:val="28"/>
        </w:rPr>
        <w:t>) учреждения(</w:t>
      </w:r>
      <w:proofErr w:type="spellStart"/>
      <w:r w:rsidRPr="00673610">
        <w:rPr>
          <w:rFonts w:ascii="Times New Roman" w:hAnsi="Times New Roman" w:cs="Times New Roman"/>
          <w:sz w:val="28"/>
          <w:szCs w:val="28"/>
        </w:rPr>
        <w:t>ий</w:t>
      </w:r>
      <w:proofErr w:type="spellEnd"/>
      <w:r w:rsidRPr="00673610">
        <w:rPr>
          <w:rFonts w:ascii="Times New Roman" w:hAnsi="Times New Roman" w:cs="Times New Roman"/>
          <w:sz w:val="28"/>
          <w:szCs w:val="28"/>
        </w:rPr>
        <w:t>) до начала реорганизации.</w:t>
      </w:r>
    </w:p>
    <w:p w:rsidR="00AC4769" w:rsidRPr="00673610" w:rsidRDefault="00AC4769">
      <w:pPr>
        <w:pStyle w:val="ConsPlusNormal"/>
        <w:jc w:val="both"/>
        <w:rPr>
          <w:rFonts w:ascii="Times New Roman" w:hAnsi="Times New Roman" w:cs="Times New Roman"/>
          <w:sz w:val="28"/>
          <w:szCs w:val="28"/>
        </w:rPr>
      </w:pPr>
    </w:p>
    <w:p w:rsidR="00AC4769" w:rsidRPr="00673610" w:rsidRDefault="00AC4769">
      <w:pPr>
        <w:pStyle w:val="ConsPlusTitle"/>
        <w:jc w:val="center"/>
        <w:outlineLvl w:val="1"/>
        <w:rPr>
          <w:rFonts w:ascii="Times New Roman" w:hAnsi="Times New Roman" w:cs="Times New Roman"/>
          <w:sz w:val="28"/>
          <w:szCs w:val="28"/>
        </w:rPr>
      </w:pPr>
      <w:bookmarkStart w:id="5" w:name="P125"/>
      <w:bookmarkEnd w:id="5"/>
      <w:r w:rsidRPr="00673610">
        <w:rPr>
          <w:rFonts w:ascii="Times New Roman" w:hAnsi="Times New Roman" w:cs="Times New Roman"/>
          <w:sz w:val="28"/>
          <w:szCs w:val="28"/>
        </w:rPr>
        <w:t>III. Формирование обоснований (расчетов) плановых</w:t>
      </w:r>
    </w:p>
    <w:p w:rsidR="00AC4769" w:rsidRPr="00673610" w:rsidRDefault="00AC4769">
      <w:pPr>
        <w:pStyle w:val="ConsPlusTitle"/>
        <w:jc w:val="center"/>
        <w:rPr>
          <w:rFonts w:ascii="Times New Roman" w:hAnsi="Times New Roman" w:cs="Times New Roman"/>
          <w:sz w:val="28"/>
          <w:szCs w:val="28"/>
        </w:rPr>
      </w:pPr>
      <w:r w:rsidRPr="00673610">
        <w:rPr>
          <w:rFonts w:ascii="Times New Roman" w:hAnsi="Times New Roman" w:cs="Times New Roman"/>
          <w:sz w:val="28"/>
          <w:szCs w:val="28"/>
        </w:rPr>
        <w:t>показателей поступлений и выплат</w:t>
      </w:r>
    </w:p>
    <w:p w:rsidR="00AC4769" w:rsidRPr="00673610" w:rsidRDefault="00AC4769">
      <w:pPr>
        <w:pStyle w:val="ConsPlusNormal"/>
        <w:jc w:val="both"/>
        <w:rPr>
          <w:rFonts w:ascii="Times New Roman" w:hAnsi="Times New Roman" w:cs="Times New Roman"/>
          <w:sz w:val="28"/>
          <w:szCs w:val="28"/>
        </w:rPr>
      </w:pPr>
    </w:p>
    <w:p w:rsidR="00AC4769" w:rsidRPr="00673610" w:rsidRDefault="00AC4769">
      <w:pPr>
        <w:pStyle w:val="ConsPlusNormal"/>
        <w:ind w:firstLine="540"/>
        <w:jc w:val="both"/>
        <w:rPr>
          <w:rFonts w:ascii="Times New Roman" w:hAnsi="Times New Roman" w:cs="Times New Roman"/>
          <w:sz w:val="28"/>
          <w:szCs w:val="28"/>
        </w:rPr>
      </w:pPr>
      <w:r w:rsidRPr="00673610">
        <w:rPr>
          <w:rFonts w:ascii="Times New Roman" w:hAnsi="Times New Roman" w:cs="Times New Roman"/>
          <w:sz w:val="28"/>
          <w:szCs w:val="28"/>
        </w:rPr>
        <w:t>17.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18. Расчеты доходов формируются:</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по доходам от использования собственности (в том числе доходы в виде арендной платы, платы за сервитут &lt;</w:t>
      </w:r>
      <w:r w:rsidR="00F97098">
        <w:rPr>
          <w:rFonts w:ascii="Times New Roman" w:hAnsi="Times New Roman" w:cs="Times New Roman"/>
          <w:sz w:val="28"/>
          <w:szCs w:val="28"/>
        </w:rPr>
        <w:t>3</w:t>
      </w:r>
      <w:r w:rsidRPr="00673610">
        <w:rPr>
          <w:rFonts w:ascii="Times New Roman" w:hAnsi="Times New Roman" w:cs="Times New Roman"/>
          <w:sz w:val="28"/>
          <w:szCs w:val="28"/>
        </w:rPr>
        <w:t>&gt;, от распоряжения правами на результаты интеллектуальной деятельности и средствами индивидуализации);</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lastRenderedPageBreak/>
        <w:t>&lt;</w:t>
      </w:r>
      <w:r w:rsidR="00F97098">
        <w:rPr>
          <w:rFonts w:ascii="Times New Roman" w:hAnsi="Times New Roman" w:cs="Times New Roman"/>
          <w:sz w:val="28"/>
          <w:szCs w:val="28"/>
        </w:rPr>
        <w:t>3</w:t>
      </w:r>
      <w:r w:rsidRPr="00673610">
        <w:rPr>
          <w:rFonts w:ascii="Times New Roman" w:hAnsi="Times New Roman" w:cs="Times New Roman"/>
          <w:sz w:val="28"/>
          <w:szCs w:val="28"/>
        </w:rPr>
        <w:t xml:space="preserve">&gt;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8" w:history="1">
        <w:r w:rsidRPr="00673610">
          <w:rPr>
            <w:rFonts w:ascii="Times New Roman" w:hAnsi="Times New Roman" w:cs="Times New Roman"/>
            <w:color w:val="0000FF"/>
            <w:sz w:val="28"/>
            <w:szCs w:val="28"/>
          </w:rPr>
          <w:t>пункта 3 статьи 39.25</w:t>
        </w:r>
      </w:hyperlink>
      <w:r w:rsidRPr="00673610">
        <w:rPr>
          <w:rFonts w:ascii="Times New Roman" w:hAnsi="Times New Roman" w:cs="Times New Roman"/>
          <w:sz w:val="28"/>
          <w:szCs w:val="28"/>
        </w:rPr>
        <w:t xml:space="preserve"> Земельного кодекса Российской Федерации  поступающей и зачисляемой в соответствующие бюджеты бюджетной системы Российской Федерации.</w:t>
      </w:r>
    </w:p>
    <w:p w:rsidR="00AC4769" w:rsidRPr="00673610" w:rsidRDefault="00AC4769">
      <w:pPr>
        <w:pStyle w:val="ConsPlusNormal"/>
        <w:jc w:val="both"/>
        <w:rPr>
          <w:rFonts w:ascii="Times New Roman" w:hAnsi="Times New Roman" w:cs="Times New Roman"/>
          <w:sz w:val="28"/>
          <w:szCs w:val="28"/>
        </w:rPr>
      </w:pPr>
    </w:p>
    <w:p w:rsidR="00AC4769" w:rsidRPr="00673610" w:rsidRDefault="00AC4769">
      <w:pPr>
        <w:pStyle w:val="ConsPlusNormal"/>
        <w:ind w:firstLine="540"/>
        <w:jc w:val="both"/>
        <w:rPr>
          <w:rFonts w:ascii="Times New Roman" w:hAnsi="Times New Roman" w:cs="Times New Roman"/>
          <w:sz w:val="28"/>
          <w:szCs w:val="28"/>
        </w:rPr>
      </w:pPr>
      <w:r w:rsidRPr="00673610">
        <w:rPr>
          <w:rFonts w:ascii="Times New Roman" w:hAnsi="Times New Roman" w:cs="Times New Roman"/>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lastRenderedPageBreak/>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20.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Расчет доходов от оказания услуг (выполнения работ) в рамках установленного муниципального задания в случаях, установленных</w:t>
      </w:r>
      <w:r w:rsidR="004E5925">
        <w:rPr>
          <w:rFonts w:ascii="Times New Roman" w:hAnsi="Times New Roman" w:cs="Times New Roman"/>
          <w:sz w:val="28"/>
          <w:szCs w:val="28"/>
        </w:rPr>
        <w:t xml:space="preserve"> нормативно правовым актом администрации муниципального района</w:t>
      </w:r>
      <w:r w:rsidRPr="00673610">
        <w:rPr>
          <w:rFonts w:ascii="Times New Roman" w:hAnsi="Times New Roman" w:cs="Times New Roman"/>
          <w:sz w:val="28"/>
          <w:szCs w:val="28"/>
        </w:rPr>
        <w:t>,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23.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 xml:space="preserve">24.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w:t>
      </w:r>
      <w:r w:rsidRPr="00673610">
        <w:rPr>
          <w:rFonts w:ascii="Times New Roman" w:hAnsi="Times New Roman" w:cs="Times New Roman"/>
          <w:sz w:val="28"/>
          <w:szCs w:val="28"/>
        </w:rPr>
        <w:lastRenderedPageBreak/>
        <w:t>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25.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26.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27.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lastRenderedPageBreak/>
        <w:t>28.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31.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AC4769" w:rsidRPr="00673610" w:rsidRDefault="00AC4769">
      <w:pPr>
        <w:pStyle w:val="ConsPlusNormal"/>
        <w:spacing w:before="220"/>
        <w:ind w:firstLine="540"/>
        <w:jc w:val="both"/>
        <w:rPr>
          <w:rFonts w:ascii="Times New Roman" w:hAnsi="Times New Roman" w:cs="Times New Roman"/>
          <w:sz w:val="28"/>
          <w:szCs w:val="28"/>
        </w:rPr>
      </w:pPr>
      <w:bookmarkStart w:id="6" w:name="P159"/>
      <w:bookmarkEnd w:id="6"/>
      <w:r w:rsidRPr="00673610">
        <w:rPr>
          <w:rFonts w:ascii="Times New Roman" w:hAnsi="Times New Roman" w:cs="Times New Roman"/>
          <w:sz w:val="28"/>
          <w:szCs w:val="28"/>
        </w:rPr>
        <w:t>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 xml:space="preserve">34.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673610">
        <w:rPr>
          <w:rFonts w:ascii="Times New Roman" w:hAnsi="Times New Roman" w:cs="Times New Roman"/>
          <w:sz w:val="28"/>
          <w:szCs w:val="28"/>
        </w:rPr>
        <w:t>одноставочного</w:t>
      </w:r>
      <w:proofErr w:type="spellEnd"/>
      <w:r w:rsidRPr="00673610">
        <w:rPr>
          <w:rFonts w:ascii="Times New Roman" w:hAnsi="Times New Roman" w:cs="Times New Roman"/>
          <w:sz w:val="28"/>
          <w:szCs w:val="28"/>
        </w:rPr>
        <w:t xml:space="preserve">, дифференцированного по зонам суток или </w:t>
      </w:r>
      <w:proofErr w:type="spellStart"/>
      <w:r w:rsidRPr="00673610">
        <w:rPr>
          <w:rFonts w:ascii="Times New Roman" w:hAnsi="Times New Roman" w:cs="Times New Roman"/>
          <w:sz w:val="28"/>
          <w:szCs w:val="28"/>
        </w:rPr>
        <w:t>двуставочного</w:t>
      </w:r>
      <w:proofErr w:type="spellEnd"/>
      <w:r w:rsidRPr="00673610">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 xml:space="preserve">35.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w:t>
      </w:r>
      <w:r w:rsidRPr="00673610">
        <w:rPr>
          <w:rFonts w:ascii="Times New Roman" w:hAnsi="Times New Roman" w:cs="Times New Roman"/>
          <w:sz w:val="28"/>
          <w:szCs w:val="28"/>
        </w:rPr>
        <w:lastRenderedPageBreak/>
        <w:t>стоимости возмещаемых услуг (по содержанию имущества, его охране, потребляемых коммунальных услуг).</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 xml:space="preserve">36.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673610">
        <w:rPr>
          <w:rFonts w:ascii="Times New Roman" w:hAnsi="Times New Roman" w:cs="Times New Roman"/>
          <w:sz w:val="28"/>
          <w:szCs w:val="28"/>
        </w:rPr>
        <w:t>регламентно</w:t>
      </w:r>
      <w:proofErr w:type="spellEnd"/>
      <w:r w:rsidRPr="00673610">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37.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w:t>
      </w:r>
    </w:p>
    <w:p w:rsidR="00AC4769" w:rsidRPr="00673610" w:rsidRDefault="00AC4769">
      <w:pPr>
        <w:pStyle w:val="ConsPlusNormal"/>
        <w:spacing w:before="220"/>
        <w:ind w:firstLine="540"/>
        <w:jc w:val="both"/>
        <w:rPr>
          <w:rFonts w:ascii="Times New Roman" w:hAnsi="Times New Roman" w:cs="Times New Roman"/>
          <w:sz w:val="28"/>
          <w:szCs w:val="28"/>
        </w:rPr>
      </w:pPr>
      <w:bookmarkStart w:id="7" w:name="P165"/>
      <w:bookmarkEnd w:id="7"/>
      <w:r w:rsidRPr="00673610">
        <w:rPr>
          <w:rFonts w:ascii="Times New Roman" w:hAnsi="Times New Roman" w:cs="Times New Roman"/>
          <w:sz w:val="28"/>
          <w:szCs w:val="28"/>
        </w:rPr>
        <w:t>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 xml:space="preserve">39.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59" w:history="1">
        <w:r w:rsidRPr="00673610">
          <w:rPr>
            <w:rFonts w:ascii="Times New Roman" w:hAnsi="Times New Roman" w:cs="Times New Roman"/>
            <w:color w:val="0000FF"/>
            <w:sz w:val="28"/>
            <w:szCs w:val="28"/>
          </w:rPr>
          <w:t>пунктах 32</w:t>
        </w:r>
      </w:hyperlink>
      <w:r w:rsidRPr="00673610">
        <w:rPr>
          <w:rFonts w:ascii="Times New Roman" w:hAnsi="Times New Roman" w:cs="Times New Roman"/>
          <w:sz w:val="28"/>
          <w:szCs w:val="28"/>
        </w:rPr>
        <w:t xml:space="preserve"> - </w:t>
      </w:r>
      <w:hyperlink w:anchor="P165" w:history="1">
        <w:r w:rsidRPr="00673610">
          <w:rPr>
            <w:rFonts w:ascii="Times New Roman" w:hAnsi="Times New Roman" w:cs="Times New Roman"/>
            <w:color w:val="0000FF"/>
            <w:sz w:val="28"/>
            <w:szCs w:val="28"/>
          </w:rPr>
          <w:t>38</w:t>
        </w:r>
      </w:hyperlink>
      <w:r w:rsidRPr="00673610">
        <w:rPr>
          <w:rFonts w:ascii="Times New Roman" w:hAnsi="Times New Roman" w:cs="Times New Roman"/>
          <w:sz w:val="28"/>
          <w:szCs w:val="28"/>
        </w:rP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40.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 xml:space="preserve">41.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w:t>
      </w:r>
      <w:r w:rsidRPr="00673610">
        <w:rPr>
          <w:rFonts w:ascii="Times New Roman" w:hAnsi="Times New Roman" w:cs="Times New Roman"/>
          <w:sz w:val="28"/>
          <w:szCs w:val="28"/>
        </w:rPr>
        <w:lastRenderedPageBreak/>
        <w:t>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42. Расчеты расходов на закупку товаров, работ, услуг должны соответствовать в части планируемых к заключению контрактов (договоров):</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 xml:space="preserve">показателям плана закупок товаров, работ, услуг для обеспечения муниципальных нужд, формируемого в соответствии с требованиями законодательства </w:t>
      </w:r>
      <w:r w:rsidRPr="004E5925">
        <w:rPr>
          <w:rFonts w:ascii="Times New Roman" w:hAnsi="Times New Roman" w:cs="Times New Roman"/>
          <w:sz w:val="28"/>
          <w:szCs w:val="28"/>
        </w:rPr>
        <w:t>Российской Федерации</w:t>
      </w:r>
      <w:r w:rsidRPr="00673610">
        <w:rPr>
          <w:rFonts w:ascii="Times New Roman" w:hAnsi="Times New Roman" w:cs="Times New Roman"/>
          <w:sz w:val="28"/>
          <w:szCs w:val="28"/>
        </w:rPr>
        <w:t xml:space="preserve"> о контрактной системе в сфере закупок товаров, работ, для обеспечения муниципальных нужд, в случае осуществления закупок в соответствии с Федеральным </w:t>
      </w:r>
      <w:hyperlink r:id="rId9" w:history="1">
        <w:r w:rsidRPr="00673610">
          <w:rPr>
            <w:rFonts w:ascii="Times New Roman" w:hAnsi="Times New Roman" w:cs="Times New Roman"/>
            <w:color w:val="0000FF"/>
            <w:sz w:val="28"/>
            <w:szCs w:val="28"/>
          </w:rPr>
          <w:t>законом</w:t>
        </w:r>
      </w:hyperlink>
      <w:r w:rsidRPr="00673610">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 xml:space="preserve">показателям плана закупок товаров, работ, услуг, формируемого в соответствии </w:t>
      </w:r>
      <w:r w:rsidRPr="004E5925">
        <w:rPr>
          <w:rFonts w:ascii="Times New Roman" w:hAnsi="Times New Roman" w:cs="Times New Roman"/>
          <w:sz w:val="28"/>
          <w:szCs w:val="28"/>
        </w:rPr>
        <w:t>с законодательством Российской Федерации о закупках</w:t>
      </w:r>
      <w:r w:rsidRPr="00673610">
        <w:rPr>
          <w:rFonts w:ascii="Times New Roman" w:hAnsi="Times New Roman" w:cs="Times New Roman"/>
          <w:sz w:val="28"/>
          <w:szCs w:val="28"/>
        </w:rPr>
        <w:t xml:space="preserve"> товаров, работ, услуг отдельными видами юридических лиц, в случае осуществления закупок в соответствии с Федеральным </w:t>
      </w:r>
      <w:hyperlink r:id="rId10" w:history="1">
        <w:r w:rsidRPr="00673610">
          <w:rPr>
            <w:rFonts w:ascii="Times New Roman" w:hAnsi="Times New Roman" w:cs="Times New Roman"/>
            <w:color w:val="0000FF"/>
            <w:sz w:val="28"/>
            <w:szCs w:val="28"/>
          </w:rPr>
          <w:t>законом</w:t>
        </w:r>
      </w:hyperlink>
      <w:r w:rsidRPr="00673610">
        <w:rPr>
          <w:rFonts w:ascii="Times New Roman" w:hAnsi="Times New Roman" w:cs="Times New Roman"/>
          <w:sz w:val="28"/>
          <w:szCs w:val="28"/>
        </w:rPr>
        <w:t xml:space="preserve"> от 18 июля 2011 г. N 223-ФЗ "О закупках товаров, работ, услуг отдельными видами юридических лиц".</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43. Расчет расходов на осуществление капитальных вложений:</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 xml:space="preserve">44.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11" w:history="1">
        <w:r w:rsidRPr="00673610">
          <w:rPr>
            <w:rFonts w:ascii="Times New Roman" w:hAnsi="Times New Roman" w:cs="Times New Roman"/>
            <w:color w:val="0000FF"/>
            <w:sz w:val="28"/>
            <w:szCs w:val="28"/>
          </w:rPr>
          <w:t>абзацем первым пункта 4 статьи 69.2</w:t>
        </w:r>
      </w:hyperlink>
      <w:r w:rsidRPr="00673610">
        <w:rPr>
          <w:rFonts w:ascii="Times New Roman" w:hAnsi="Times New Roman" w:cs="Times New Roman"/>
          <w:sz w:val="28"/>
          <w:szCs w:val="28"/>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 xml:space="preserve">45. В случае, если учреждением не планируется получать отдельные </w:t>
      </w:r>
      <w:r w:rsidRPr="00673610">
        <w:rPr>
          <w:rFonts w:ascii="Times New Roman" w:hAnsi="Times New Roman" w:cs="Times New Roman"/>
          <w:sz w:val="28"/>
          <w:szCs w:val="28"/>
        </w:rPr>
        <w:lastRenderedPageBreak/>
        <w:t>доходы и осуществлять отдельные расходы, то обоснования (расчеты) поступлений и выплат по указанным доходам и расходам не формируются.</w:t>
      </w:r>
    </w:p>
    <w:p w:rsidR="00AC4769" w:rsidRPr="00673610" w:rsidRDefault="00AC4769">
      <w:pPr>
        <w:pStyle w:val="ConsPlusNormal"/>
        <w:jc w:val="both"/>
        <w:rPr>
          <w:rFonts w:ascii="Times New Roman" w:hAnsi="Times New Roman" w:cs="Times New Roman"/>
          <w:sz w:val="28"/>
          <w:szCs w:val="28"/>
        </w:rPr>
      </w:pPr>
    </w:p>
    <w:p w:rsidR="00AC4769" w:rsidRPr="00673610" w:rsidRDefault="00AC4769">
      <w:pPr>
        <w:pStyle w:val="ConsPlusTitle"/>
        <w:jc w:val="center"/>
        <w:outlineLvl w:val="1"/>
        <w:rPr>
          <w:rFonts w:ascii="Times New Roman" w:hAnsi="Times New Roman" w:cs="Times New Roman"/>
          <w:sz w:val="28"/>
          <w:szCs w:val="28"/>
        </w:rPr>
      </w:pPr>
      <w:r w:rsidRPr="00673610">
        <w:rPr>
          <w:rFonts w:ascii="Times New Roman" w:hAnsi="Times New Roman" w:cs="Times New Roman"/>
          <w:sz w:val="28"/>
          <w:szCs w:val="28"/>
        </w:rPr>
        <w:t>IV. Требования к утверждению Плана</w:t>
      </w:r>
    </w:p>
    <w:p w:rsidR="00AC4769" w:rsidRPr="00673610" w:rsidRDefault="00AC4769">
      <w:pPr>
        <w:pStyle w:val="ConsPlusNormal"/>
        <w:jc w:val="both"/>
        <w:rPr>
          <w:rFonts w:ascii="Times New Roman" w:hAnsi="Times New Roman" w:cs="Times New Roman"/>
          <w:sz w:val="28"/>
          <w:szCs w:val="28"/>
        </w:rPr>
      </w:pPr>
    </w:p>
    <w:p w:rsidR="00AC4769" w:rsidRPr="00673610" w:rsidRDefault="00AC4769">
      <w:pPr>
        <w:pStyle w:val="ConsPlusNormal"/>
        <w:ind w:firstLine="540"/>
        <w:jc w:val="both"/>
        <w:rPr>
          <w:rFonts w:ascii="Times New Roman" w:hAnsi="Times New Roman" w:cs="Times New Roman"/>
          <w:sz w:val="28"/>
          <w:szCs w:val="28"/>
        </w:rPr>
      </w:pPr>
      <w:bookmarkStart w:id="8" w:name="P180"/>
      <w:bookmarkEnd w:id="8"/>
      <w:r w:rsidRPr="00673610">
        <w:rPr>
          <w:rFonts w:ascii="Times New Roman" w:hAnsi="Times New Roman" w:cs="Times New Roman"/>
          <w:sz w:val="28"/>
          <w:szCs w:val="28"/>
        </w:rPr>
        <w:t>46. План утверждается в порядке и сроки, установленные органом-учредителем.</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План муниципального бюджетного учреждения утверждается уполномоченным лицом учреждения, если решением органа-учредителя не установлен иной порядок его утверждения.</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AC4769" w:rsidRPr="00673610" w:rsidRDefault="00AC4769">
      <w:pPr>
        <w:pStyle w:val="ConsPlusNormal"/>
        <w:spacing w:before="220"/>
        <w:ind w:firstLine="540"/>
        <w:jc w:val="both"/>
        <w:rPr>
          <w:rFonts w:ascii="Times New Roman" w:hAnsi="Times New Roman" w:cs="Times New Roman"/>
          <w:sz w:val="28"/>
          <w:szCs w:val="28"/>
        </w:rPr>
      </w:pPr>
      <w:r w:rsidRPr="00673610">
        <w:rPr>
          <w:rFonts w:ascii="Times New Roman" w:hAnsi="Times New Roman" w:cs="Times New Roman"/>
          <w:sz w:val="28"/>
          <w:szCs w:val="28"/>
        </w:rPr>
        <w:t>47. Учреждение, имеющее обособленное(</w:t>
      </w:r>
      <w:proofErr w:type="spellStart"/>
      <w:r w:rsidRPr="00673610">
        <w:rPr>
          <w:rFonts w:ascii="Times New Roman" w:hAnsi="Times New Roman" w:cs="Times New Roman"/>
          <w:sz w:val="28"/>
          <w:szCs w:val="28"/>
        </w:rPr>
        <w:t>ые</w:t>
      </w:r>
      <w:proofErr w:type="spellEnd"/>
      <w:r w:rsidRPr="00673610">
        <w:rPr>
          <w:rFonts w:ascii="Times New Roman" w:hAnsi="Times New Roman" w:cs="Times New Roman"/>
          <w:sz w:val="28"/>
          <w:szCs w:val="28"/>
        </w:rPr>
        <w:t xml:space="preserve">) подразделение(я), на основании Плана, утвержденного в соответствии с </w:t>
      </w:r>
      <w:hyperlink w:anchor="P180" w:history="1">
        <w:r w:rsidRPr="00673610">
          <w:rPr>
            <w:rFonts w:ascii="Times New Roman" w:hAnsi="Times New Roman" w:cs="Times New Roman"/>
            <w:color w:val="0000FF"/>
            <w:sz w:val="28"/>
            <w:szCs w:val="28"/>
          </w:rPr>
          <w:t>пунктом 46</w:t>
        </w:r>
      </w:hyperlink>
      <w:r w:rsidRPr="00673610">
        <w:rPr>
          <w:rFonts w:ascii="Times New Roman" w:hAnsi="Times New Roman" w:cs="Times New Roman"/>
          <w:sz w:val="28"/>
          <w:szCs w:val="28"/>
        </w:rPr>
        <w:t xml:space="preserve"> Требований, утверждает План головного учреждения без учета обособленного(</w:t>
      </w:r>
      <w:proofErr w:type="spellStart"/>
      <w:r w:rsidRPr="00673610">
        <w:rPr>
          <w:rFonts w:ascii="Times New Roman" w:hAnsi="Times New Roman" w:cs="Times New Roman"/>
          <w:sz w:val="28"/>
          <w:szCs w:val="28"/>
        </w:rPr>
        <w:t>ых</w:t>
      </w:r>
      <w:proofErr w:type="spellEnd"/>
      <w:r w:rsidRPr="00673610">
        <w:rPr>
          <w:rFonts w:ascii="Times New Roman" w:hAnsi="Times New Roman" w:cs="Times New Roman"/>
          <w:sz w:val="28"/>
          <w:szCs w:val="28"/>
        </w:rPr>
        <w:t>) подразделения(</w:t>
      </w:r>
      <w:proofErr w:type="spellStart"/>
      <w:r w:rsidRPr="00673610">
        <w:rPr>
          <w:rFonts w:ascii="Times New Roman" w:hAnsi="Times New Roman" w:cs="Times New Roman"/>
          <w:sz w:val="28"/>
          <w:szCs w:val="28"/>
        </w:rPr>
        <w:t>ий</w:t>
      </w:r>
      <w:proofErr w:type="spellEnd"/>
      <w:r w:rsidRPr="00673610">
        <w:rPr>
          <w:rFonts w:ascii="Times New Roman" w:hAnsi="Times New Roman" w:cs="Times New Roman"/>
          <w:sz w:val="28"/>
          <w:szCs w:val="28"/>
        </w:rPr>
        <w:t>) и План для каждого обособленного подразделения, включающие показатели расчетов между головным учреждением и обособленным(и) подразделением(</w:t>
      </w:r>
      <w:proofErr w:type="spellStart"/>
      <w:r w:rsidRPr="00673610">
        <w:rPr>
          <w:rFonts w:ascii="Times New Roman" w:hAnsi="Times New Roman" w:cs="Times New Roman"/>
          <w:sz w:val="28"/>
          <w:szCs w:val="28"/>
        </w:rPr>
        <w:t>ями</w:t>
      </w:r>
      <w:proofErr w:type="spellEnd"/>
      <w:r w:rsidRPr="00673610">
        <w:rPr>
          <w:rFonts w:ascii="Times New Roman" w:hAnsi="Times New Roman" w:cs="Times New Roman"/>
          <w:sz w:val="28"/>
          <w:szCs w:val="28"/>
        </w:rPr>
        <w:t>).</w:t>
      </w:r>
    </w:p>
    <w:p w:rsidR="00AC4769" w:rsidRPr="00673610" w:rsidRDefault="00AC4769">
      <w:pPr>
        <w:pStyle w:val="ConsPlusNormal"/>
        <w:jc w:val="both"/>
        <w:rPr>
          <w:rFonts w:ascii="Times New Roman" w:hAnsi="Times New Roman" w:cs="Times New Roman"/>
          <w:sz w:val="28"/>
          <w:szCs w:val="28"/>
        </w:rPr>
      </w:pPr>
    </w:p>
    <w:p w:rsidR="00AC4769" w:rsidRPr="00673610" w:rsidRDefault="00AC4769">
      <w:pPr>
        <w:pStyle w:val="ConsPlusNormal"/>
        <w:jc w:val="both"/>
        <w:rPr>
          <w:rFonts w:ascii="Times New Roman" w:hAnsi="Times New Roman" w:cs="Times New Roman"/>
        </w:rPr>
      </w:pPr>
    </w:p>
    <w:p w:rsidR="00AC4769" w:rsidRDefault="00AC4769">
      <w:pPr>
        <w:pStyle w:val="ConsPlusNormal"/>
        <w:jc w:val="both"/>
      </w:pPr>
    </w:p>
    <w:p w:rsidR="00AC4769" w:rsidRDefault="00AC4769">
      <w:pPr>
        <w:pStyle w:val="ConsPlusNormal"/>
        <w:jc w:val="both"/>
      </w:pPr>
    </w:p>
    <w:p w:rsidR="00AC4769" w:rsidRDefault="00AC4769">
      <w:pPr>
        <w:pStyle w:val="ConsPlusNormal"/>
        <w:jc w:val="both"/>
      </w:pPr>
    </w:p>
    <w:p w:rsidR="00447DB6" w:rsidRDefault="00447DB6">
      <w:pPr>
        <w:pStyle w:val="ConsPlusNormal"/>
        <w:jc w:val="both"/>
      </w:pPr>
    </w:p>
    <w:p w:rsidR="00447DB6" w:rsidRDefault="00447DB6">
      <w:pPr>
        <w:pStyle w:val="ConsPlusNormal"/>
        <w:jc w:val="both"/>
      </w:pPr>
    </w:p>
    <w:p w:rsidR="00447DB6" w:rsidRDefault="00447DB6">
      <w:pPr>
        <w:pStyle w:val="ConsPlusNormal"/>
        <w:jc w:val="both"/>
      </w:pPr>
    </w:p>
    <w:p w:rsidR="00447DB6" w:rsidRDefault="00447DB6">
      <w:pPr>
        <w:pStyle w:val="ConsPlusNormal"/>
        <w:jc w:val="both"/>
      </w:pPr>
    </w:p>
    <w:p w:rsidR="00447DB6" w:rsidRDefault="00447DB6">
      <w:pPr>
        <w:pStyle w:val="ConsPlusNormal"/>
        <w:jc w:val="both"/>
      </w:pPr>
    </w:p>
    <w:p w:rsidR="00447DB6" w:rsidRDefault="00447DB6">
      <w:pPr>
        <w:pStyle w:val="ConsPlusNormal"/>
        <w:jc w:val="both"/>
      </w:pPr>
    </w:p>
    <w:p w:rsidR="00447DB6" w:rsidRDefault="00447DB6">
      <w:pPr>
        <w:pStyle w:val="ConsPlusNormal"/>
        <w:jc w:val="both"/>
      </w:pPr>
    </w:p>
    <w:p w:rsidR="00447DB6" w:rsidRDefault="00447DB6">
      <w:pPr>
        <w:pStyle w:val="ConsPlusNormal"/>
        <w:jc w:val="both"/>
      </w:pPr>
    </w:p>
    <w:p w:rsidR="00447DB6" w:rsidRDefault="00447DB6">
      <w:pPr>
        <w:pStyle w:val="ConsPlusNormal"/>
        <w:jc w:val="both"/>
      </w:pPr>
    </w:p>
    <w:p w:rsidR="00447DB6" w:rsidRDefault="00447DB6">
      <w:pPr>
        <w:pStyle w:val="ConsPlusNormal"/>
        <w:jc w:val="both"/>
      </w:pPr>
    </w:p>
    <w:p w:rsidR="00447DB6" w:rsidRDefault="00447DB6">
      <w:pPr>
        <w:pStyle w:val="ConsPlusNormal"/>
        <w:jc w:val="both"/>
      </w:pPr>
    </w:p>
    <w:p w:rsidR="00447DB6" w:rsidRDefault="00447DB6">
      <w:pPr>
        <w:pStyle w:val="ConsPlusNormal"/>
        <w:jc w:val="both"/>
      </w:pPr>
    </w:p>
    <w:p w:rsidR="00447DB6" w:rsidRDefault="00447DB6">
      <w:pPr>
        <w:pStyle w:val="ConsPlusNormal"/>
        <w:jc w:val="both"/>
      </w:pPr>
    </w:p>
    <w:p w:rsidR="00447DB6" w:rsidRDefault="00447DB6">
      <w:pPr>
        <w:pStyle w:val="ConsPlusNormal"/>
        <w:jc w:val="both"/>
      </w:pPr>
    </w:p>
    <w:p w:rsidR="00447DB6" w:rsidRDefault="00447DB6">
      <w:pPr>
        <w:pStyle w:val="ConsPlusNormal"/>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47DB6" w:rsidRPr="00447DB6" w:rsidTr="00447DB6">
        <w:tc>
          <w:tcPr>
            <w:tcW w:w="4672" w:type="dxa"/>
          </w:tcPr>
          <w:p w:rsidR="00447DB6" w:rsidRPr="00447DB6" w:rsidRDefault="00447DB6">
            <w:pPr>
              <w:pStyle w:val="ConsPlusNormal"/>
              <w:jc w:val="both"/>
              <w:rPr>
                <w:rFonts w:ascii="Times New Roman" w:hAnsi="Times New Roman" w:cs="Times New Roman"/>
              </w:rPr>
            </w:pPr>
          </w:p>
        </w:tc>
        <w:tc>
          <w:tcPr>
            <w:tcW w:w="4673" w:type="dxa"/>
          </w:tcPr>
          <w:p w:rsidR="004E5925" w:rsidRDefault="004E5925" w:rsidP="00447DB6">
            <w:pPr>
              <w:pStyle w:val="ConsPlusNormal"/>
              <w:outlineLvl w:val="1"/>
              <w:rPr>
                <w:rFonts w:ascii="Times New Roman" w:hAnsi="Times New Roman" w:cs="Times New Roman"/>
              </w:rPr>
            </w:pPr>
          </w:p>
          <w:p w:rsidR="004E5925" w:rsidRDefault="004E5925" w:rsidP="00447DB6">
            <w:pPr>
              <w:pStyle w:val="ConsPlusNormal"/>
              <w:outlineLvl w:val="1"/>
              <w:rPr>
                <w:rFonts w:ascii="Times New Roman" w:hAnsi="Times New Roman" w:cs="Times New Roman"/>
              </w:rPr>
            </w:pPr>
          </w:p>
          <w:p w:rsidR="00053B75" w:rsidRDefault="00053B75" w:rsidP="00447DB6">
            <w:pPr>
              <w:pStyle w:val="ConsPlusNormal"/>
              <w:outlineLvl w:val="1"/>
              <w:rPr>
                <w:rFonts w:ascii="Times New Roman" w:hAnsi="Times New Roman" w:cs="Times New Roman"/>
              </w:rPr>
            </w:pPr>
          </w:p>
          <w:p w:rsidR="00053B75" w:rsidRDefault="00053B75" w:rsidP="00447DB6">
            <w:pPr>
              <w:pStyle w:val="ConsPlusNormal"/>
              <w:outlineLvl w:val="1"/>
              <w:rPr>
                <w:rFonts w:ascii="Times New Roman" w:hAnsi="Times New Roman" w:cs="Times New Roman"/>
              </w:rPr>
            </w:pPr>
          </w:p>
          <w:p w:rsidR="00053B75" w:rsidRDefault="00053B75" w:rsidP="00447DB6">
            <w:pPr>
              <w:pStyle w:val="ConsPlusNormal"/>
              <w:outlineLvl w:val="1"/>
              <w:rPr>
                <w:rFonts w:ascii="Times New Roman" w:hAnsi="Times New Roman" w:cs="Times New Roman"/>
              </w:rPr>
            </w:pPr>
          </w:p>
          <w:p w:rsidR="00053B75" w:rsidRDefault="00053B75" w:rsidP="00447DB6">
            <w:pPr>
              <w:pStyle w:val="ConsPlusNormal"/>
              <w:outlineLvl w:val="1"/>
              <w:rPr>
                <w:rFonts w:ascii="Times New Roman" w:hAnsi="Times New Roman" w:cs="Times New Roman"/>
              </w:rPr>
            </w:pPr>
          </w:p>
          <w:p w:rsidR="00053B75" w:rsidRDefault="00053B75" w:rsidP="00447DB6">
            <w:pPr>
              <w:pStyle w:val="ConsPlusNormal"/>
              <w:outlineLvl w:val="1"/>
              <w:rPr>
                <w:rFonts w:ascii="Times New Roman" w:hAnsi="Times New Roman" w:cs="Times New Roman"/>
              </w:rPr>
            </w:pPr>
          </w:p>
          <w:p w:rsidR="004E5925" w:rsidRDefault="004E5925" w:rsidP="00447DB6">
            <w:pPr>
              <w:pStyle w:val="ConsPlusNormal"/>
              <w:outlineLvl w:val="1"/>
              <w:rPr>
                <w:rFonts w:ascii="Times New Roman" w:hAnsi="Times New Roman" w:cs="Times New Roman"/>
              </w:rPr>
            </w:pPr>
          </w:p>
          <w:p w:rsidR="004E5925" w:rsidRDefault="004E5925" w:rsidP="00447DB6">
            <w:pPr>
              <w:pStyle w:val="ConsPlusNormal"/>
              <w:outlineLvl w:val="1"/>
              <w:rPr>
                <w:rFonts w:ascii="Times New Roman" w:hAnsi="Times New Roman" w:cs="Times New Roman"/>
              </w:rPr>
            </w:pPr>
          </w:p>
          <w:p w:rsidR="00447DB6" w:rsidRPr="00447DB6" w:rsidRDefault="00447DB6" w:rsidP="00447DB6">
            <w:pPr>
              <w:pStyle w:val="ConsPlusNormal"/>
              <w:outlineLvl w:val="1"/>
              <w:rPr>
                <w:rFonts w:ascii="Times New Roman" w:hAnsi="Times New Roman" w:cs="Times New Roman"/>
              </w:rPr>
            </w:pPr>
            <w:r w:rsidRPr="00447DB6">
              <w:rPr>
                <w:rFonts w:ascii="Times New Roman" w:hAnsi="Times New Roman" w:cs="Times New Roman"/>
              </w:rPr>
              <w:lastRenderedPageBreak/>
              <w:t>Приложение</w:t>
            </w:r>
          </w:p>
          <w:p w:rsidR="00447DB6" w:rsidRPr="00447DB6" w:rsidRDefault="00447DB6" w:rsidP="00447DB6">
            <w:pPr>
              <w:pStyle w:val="ConsPlusNormal"/>
              <w:rPr>
                <w:rFonts w:ascii="Times New Roman" w:hAnsi="Times New Roman" w:cs="Times New Roman"/>
              </w:rPr>
            </w:pPr>
            <w:r w:rsidRPr="00447DB6">
              <w:rPr>
                <w:rFonts w:ascii="Times New Roman" w:hAnsi="Times New Roman" w:cs="Times New Roman"/>
              </w:rPr>
              <w:t xml:space="preserve">к </w:t>
            </w:r>
            <w:proofErr w:type="gramStart"/>
            <w:r w:rsidRPr="00447DB6">
              <w:rPr>
                <w:rFonts w:ascii="Times New Roman" w:hAnsi="Times New Roman" w:cs="Times New Roman"/>
              </w:rPr>
              <w:t>Порядку  составления</w:t>
            </w:r>
            <w:proofErr w:type="gramEnd"/>
            <w:r w:rsidRPr="00447DB6">
              <w:rPr>
                <w:rFonts w:ascii="Times New Roman" w:hAnsi="Times New Roman" w:cs="Times New Roman"/>
              </w:rPr>
              <w:t xml:space="preserve"> и утверждения плана</w:t>
            </w:r>
          </w:p>
          <w:p w:rsidR="00447DB6" w:rsidRPr="00447DB6" w:rsidRDefault="00447DB6" w:rsidP="00447DB6">
            <w:pPr>
              <w:pStyle w:val="ConsPlusNormal"/>
              <w:rPr>
                <w:rFonts w:ascii="Times New Roman" w:hAnsi="Times New Roman" w:cs="Times New Roman"/>
              </w:rPr>
            </w:pPr>
            <w:r w:rsidRPr="00447DB6">
              <w:rPr>
                <w:rFonts w:ascii="Times New Roman" w:hAnsi="Times New Roman" w:cs="Times New Roman"/>
              </w:rPr>
              <w:t>финансово-хозяйственной деятельности</w:t>
            </w:r>
          </w:p>
          <w:p w:rsidR="00447DB6" w:rsidRPr="00447DB6" w:rsidRDefault="00447DB6" w:rsidP="00447DB6">
            <w:pPr>
              <w:pStyle w:val="ConsPlusNormal"/>
              <w:rPr>
                <w:rFonts w:ascii="Times New Roman" w:hAnsi="Times New Roman" w:cs="Times New Roman"/>
              </w:rPr>
            </w:pPr>
            <w:r w:rsidRPr="00447DB6">
              <w:rPr>
                <w:rFonts w:ascii="Times New Roman" w:hAnsi="Times New Roman" w:cs="Times New Roman"/>
              </w:rPr>
              <w:t>муниципального учреждения, утвержденн</w:t>
            </w:r>
            <w:r w:rsidR="00053B75">
              <w:rPr>
                <w:rFonts w:ascii="Times New Roman" w:hAnsi="Times New Roman" w:cs="Times New Roman"/>
              </w:rPr>
              <w:t>о</w:t>
            </w:r>
            <w:r w:rsidRPr="00447DB6">
              <w:rPr>
                <w:rFonts w:ascii="Times New Roman" w:hAnsi="Times New Roman" w:cs="Times New Roman"/>
              </w:rPr>
              <w:t>м</w:t>
            </w:r>
            <w:r w:rsidR="00053B75">
              <w:rPr>
                <w:rFonts w:ascii="Times New Roman" w:hAnsi="Times New Roman" w:cs="Times New Roman"/>
              </w:rPr>
              <w:t>у</w:t>
            </w:r>
            <w:r w:rsidRPr="00447DB6">
              <w:rPr>
                <w:rFonts w:ascii="Times New Roman" w:hAnsi="Times New Roman" w:cs="Times New Roman"/>
              </w:rPr>
              <w:t xml:space="preserve"> постановлением администрации </w:t>
            </w:r>
            <w:proofErr w:type="spellStart"/>
            <w:r w:rsidRPr="00447DB6">
              <w:rPr>
                <w:rFonts w:ascii="Times New Roman" w:hAnsi="Times New Roman" w:cs="Times New Roman"/>
              </w:rPr>
              <w:t>Севского</w:t>
            </w:r>
            <w:proofErr w:type="spellEnd"/>
            <w:r w:rsidRPr="00447DB6">
              <w:rPr>
                <w:rFonts w:ascii="Times New Roman" w:hAnsi="Times New Roman" w:cs="Times New Roman"/>
              </w:rPr>
              <w:t xml:space="preserve"> муниципального района </w:t>
            </w:r>
          </w:p>
          <w:p w:rsidR="004E5925" w:rsidRDefault="00447DB6" w:rsidP="00447DB6">
            <w:pPr>
              <w:pStyle w:val="ConsPlusNormal"/>
              <w:rPr>
                <w:rFonts w:ascii="Times New Roman" w:hAnsi="Times New Roman" w:cs="Times New Roman"/>
              </w:rPr>
            </w:pPr>
            <w:r w:rsidRPr="00447DB6">
              <w:rPr>
                <w:rFonts w:ascii="Times New Roman" w:hAnsi="Times New Roman" w:cs="Times New Roman"/>
              </w:rPr>
              <w:t xml:space="preserve">от </w:t>
            </w:r>
            <w:r w:rsidR="00053B75">
              <w:rPr>
                <w:rFonts w:ascii="Times New Roman" w:hAnsi="Times New Roman" w:cs="Times New Roman"/>
              </w:rPr>
              <w:t>23</w:t>
            </w:r>
            <w:r w:rsidRPr="00447DB6">
              <w:rPr>
                <w:rFonts w:ascii="Times New Roman" w:hAnsi="Times New Roman" w:cs="Times New Roman"/>
              </w:rPr>
              <w:t xml:space="preserve">.09.2019 г. N </w:t>
            </w:r>
            <w:r w:rsidR="00053B75">
              <w:rPr>
                <w:rFonts w:ascii="Times New Roman" w:hAnsi="Times New Roman" w:cs="Times New Roman"/>
              </w:rPr>
              <w:t>701</w:t>
            </w:r>
          </w:p>
          <w:p w:rsidR="00447DB6" w:rsidRPr="00447DB6" w:rsidRDefault="00447DB6" w:rsidP="00447DB6">
            <w:pPr>
              <w:pStyle w:val="ConsPlusNormal"/>
              <w:rPr>
                <w:rFonts w:ascii="Times New Roman" w:hAnsi="Times New Roman" w:cs="Times New Roman"/>
              </w:rPr>
            </w:pPr>
            <w:r w:rsidRPr="00447DB6">
              <w:rPr>
                <w:rFonts w:ascii="Times New Roman" w:hAnsi="Times New Roman" w:cs="Times New Roman"/>
              </w:rPr>
              <w:t>(рекомендуемый образец)</w:t>
            </w:r>
          </w:p>
        </w:tc>
      </w:tr>
    </w:tbl>
    <w:p w:rsidR="00447DB6" w:rsidRPr="00447DB6" w:rsidRDefault="00447DB6">
      <w:pPr>
        <w:pStyle w:val="ConsPlusNormal"/>
        <w:jc w:val="both"/>
        <w:rPr>
          <w:rFonts w:ascii="Times New Roman" w:hAnsi="Times New Roman" w:cs="Times New Roman"/>
        </w:rPr>
      </w:pPr>
    </w:p>
    <w:p w:rsidR="00AC4769" w:rsidRPr="00447DB6" w:rsidRDefault="00AC4769">
      <w:pPr>
        <w:pStyle w:val="ConsPlusNormal"/>
        <w:jc w:val="right"/>
        <w:rPr>
          <w:rFonts w:ascii="Times New Roman" w:hAnsi="Times New Roman" w:cs="Times New Roman"/>
        </w:rPr>
      </w:pPr>
    </w:p>
    <w:p w:rsidR="00AC4769" w:rsidRPr="00447DB6" w:rsidRDefault="00AC4769">
      <w:pPr>
        <w:pStyle w:val="ConsPlusNormal"/>
        <w:jc w:val="both"/>
        <w:rPr>
          <w:rFonts w:ascii="Times New Roman" w:hAnsi="Times New Roman" w:cs="Times New Roman"/>
        </w:rPr>
      </w:pPr>
    </w:p>
    <w:p w:rsidR="00AC4769" w:rsidRPr="00447DB6" w:rsidRDefault="00AC4769">
      <w:pPr>
        <w:pStyle w:val="ConsPlusNonformat"/>
        <w:jc w:val="both"/>
        <w:rPr>
          <w:rFonts w:ascii="Times New Roman" w:hAnsi="Times New Roman" w:cs="Times New Roman"/>
        </w:rPr>
      </w:pPr>
      <w:r>
        <w:t xml:space="preserve">                                               </w:t>
      </w:r>
      <w:r w:rsidRPr="00447DB6">
        <w:rPr>
          <w:rFonts w:ascii="Times New Roman" w:hAnsi="Times New Roman" w:cs="Times New Roman"/>
        </w:rPr>
        <w:t>Утверждаю</w:t>
      </w:r>
    </w:p>
    <w:p w:rsidR="00AC4769" w:rsidRPr="00447DB6" w:rsidRDefault="00AC4769">
      <w:pPr>
        <w:pStyle w:val="ConsPlusNonformat"/>
        <w:jc w:val="both"/>
        <w:rPr>
          <w:rFonts w:ascii="Times New Roman" w:hAnsi="Times New Roman" w:cs="Times New Roman"/>
        </w:rPr>
      </w:pPr>
      <w:r w:rsidRPr="00447DB6">
        <w:rPr>
          <w:rFonts w:ascii="Times New Roman" w:hAnsi="Times New Roman" w:cs="Times New Roman"/>
        </w:rPr>
        <w:t xml:space="preserve">                             ______________________________________________</w:t>
      </w:r>
    </w:p>
    <w:p w:rsidR="00AC4769" w:rsidRPr="00447DB6" w:rsidRDefault="00AC4769">
      <w:pPr>
        <w:pStyle w:val="ConsPlusNonformat"/>
        <w:jc w:val="both"/>
        <w:rPr>
          <w:rFonts w:ascii="Times New Roman" w:hAnsi="Times New Roman" w:cs="Times New Roman"/>
        </w:rPr>
      </w:pPr>
      <w:r w:rsidRPr="00447DB6">
        <w:rPr>
          <w:rFonts w:ascii="Times New Roman" w:hAnsi="Times New Roman" w:cs="Times New Roman"/>
        </w:rPr>
        <w:t xml:space="preserve">                              (наименование должности уполномоченного лица)</w:t>
      </w:r>
    </w:p>
    <w:p w:rsidR="00AC4769" w:rsidRPr="00447DB6" w:rsidRDefault="00AC4769">
      <w:pPr>
        <w:pStyle w:val="ConsPlusNonformat"/>
        <w:jc w:val="both"/>
        <w:rPr>
          <w:rFonts w:ascii="Times New Roman" w:hAnsi="Times New Roman" w:cs="Times New Roman"/>
        </w:rPr>
      </w:pPr>
      <w:r w:rsidRPr="00447DB6">
        <w:rPr>
          <w:rFonts w:ascii="Times New Roman" w:hAnsi="Times New Roman" w:cs="Times New Roman"/>
        </w:rPr>
        <w:t xml:space="preserve">                             ______________________________________________</w:t>
      </w:r>
    </w:p>
    <w:p w:rsidR="00AC4769" w:rsidRPr="00447DB6" w:rsidRDefault="00AC4769">
      <w:pPr>
        <w:pStyle w:val="ConsPlusNonformat"/>
        <w:jc w:val="both"/>
        <w:rPr>
          <w:rFonts w:ascii="Times New Roman" w:hAnsi="Times New Roman" w:cs="Times New Roman"/>
        </w:rPr>
      </w:pPr>
      <w:r w:rsidRPr="00447DB6">
        <w:rPr>
          <w:rFonts w:ascii="Times New Roman" w:hAnsi="Times New Roman" w:cs="Times New Roman"/>
        </w:rPr>
        <w:t xml:space="preserve">                             (наименование органа-учредителя (учреждения)</w:t>
      </w:r>
    </w:p>
    <w:p w:rsidR="00AC4769" w:rsidRPr="00447DB6" w:rsidRDefault="00AC4769">
      <w:pPr>
        <w:pStyle w:val="ConsPlusNonformat"/>
        <w:jc w:val="both"/>
        <w:rPr>
          <w:rFonts w:ascii="Times New Roman" w:hAnsi="Times New Roman" w:cs="Times New Roman"/>
        </w:rPr>
      </w:pPr>
      <w:r w:rsidRPr="00447DB6">
        <w:rPr>
          <w:rFonts w:ascii="Times New Roman" w:hAnsi="Times New Roman" w:cs="Times New Roman"/>
        </w:rPr>
        <w:t xml:space="preserve">                               _____________  _____________________________</w:t>
      </w:r>
    </w:p>
    <w:p w:rsidR="00AC4769" w:rsidRPr="00447DB6" w:rsidRDefault="00AC4769">
      <w:pPr>
        <w:pStyle w:val="ConsPlusNonformat"/>
        <w:jc w:val="both"/>
        <w:rPr>
          <w:rFonts w:ascii="Times New Roman" w:hAnsi="Times New Roman" w:cs="Times New Roman"/>
        </w:rPr>
      </w:pPr>
      <w:r w:rsidRPr="00447DB6">
        <w:rPr>
          <w:rFonts w:ascii="Times New Roman" w:hAnsi="Times New Roman" w:cs="Times New Roman"/>
        </w:rPr>
        <w:t xml:space="preserve">                                 (</w:t>
      </w:r>
      <w:proofErr w:type="gramStart"/>
      <w:r w:rsidRPr="00447DB6">
        <w:rPr>
          <w:rFonts w:ascii="Times New Roman" w:hAnsi="Times New Roman" w:cs="Times New Roman"/>
        </w:rPr>
        <w:t xml:space="preserve">подпись)   </w:t>
      </w:r>
      <w:proofErr w:type="gramEnd"/>
      <w:r w:rsidRPr="00447DB6">
        <w:rPr>
          <w:rFonts w:ascii="Times New Roman" w:hAnsi="Times New Roman" w:cs="Times New Roman"/>
        </w:rPr>
        <w:t xml:space="preserve">     (расшифровка подписи)</w:t>
      </w:r>
    </w:p>
    <w:p w:rsidR="00AC4769" w:rsidRPr="00447DB6" w:rsidRDefault="00AC4769">
      <w:pPr>
        <w:pStyle w:val="ConsPlusNonformat"/>
        <w:jc w:val="both"/>
        <w:rPr>
          <w:rFonts w:ascii="Times New Roman" w:hAnsi="Times New Roman" w:cs="Times New Roman"/>
        </w:rPr>
      </w:pPr>
    </w:p>
    <w:p w:rsidR="00AC4769" w:rsidRPr="00447DB6" w:rsidRDefault="00AC4769">
      <w:pPr>
        <w:pStyle w:val="ConsPlusNonformat"/>
        <w:jc w:val="both"/>
        <w:rPr>
          <w:rFonts w:ascii="Times New Roman" w:hAnsi="Times New Roman" w:cs="Times New Roman"/>
        </w:rPr>
      </w:pPr>
      <w:r w:rsidRPr="00447DB6">
        <w:rPr>
          <w:rFonts w:ascii="Times New Roman" w:hAnsi="Times New Roman" w:cs="Times New Roman"/>
        </w:rPr>
        <w:t xml:space="preserve">                             "__" ___________ 20__ г.</w:t>
      </w:r>
    </w:p>
    <w:p w:rsidR="00AC4769" w:rsidRPr="00447DB6" w:rsidRDefault="00AC4769">
      <w:pPr>
        <w:pStyle w:val="ConsPlusNonformat"/>
        <w:jc w:val="both"/>
        <w:rPr>
          <w:rFonts w:ascii="Times New Roman" w:hAnsi="Times New Roman" w:cs="Times New Roman"/>
        </w:rPr>
      </w:pPr>
    </w:p>
    <w:p w:rsidR="00AC4769" w:rsidRPr="00447DB6" w:rsidRDefault="00AC4769">
      <w:pPr>
        <w:pStyle w:val="ConsPlusNonformat"/>
        <w:jc w:val="both"/>
        <w:rPr>
          <w:rFonts w:ascii="Times New Roman" w:hAnsi="Times New Roman" w:cs="Times New Roman"/>
        </w:rPr>
      </w:pPr>
      <w:bookmarkStart w:id="9" w:name="P211"/>
      <w:bookmarkEnd w:id="9"/>
      <w:r w:rsidRPr="00447DB6">
        <w:rPr>
          <w:rFonts w:ascii="Times New Roman" w:hAnsi="Times New Roman" w:cs="Times New Roman"/>
        </w:rPr>
        <w:t xml:space="preserve">           План финансово-хозяйственной деятельности на 20__ г.</w:t>
      </w:r>
    </w:p>
    <w:p w:rsidR="00AC4769" w:rsidRPr="00447DB6" w:rsidRDefault="00AC4769">
      <w:pPr>
        <w:pStyle w:val="ConsPlusNonformat"/>
        <w:jc w:val="both"/>
        <w:rPr>
          <w:rFonts w:ascii="Times New Roman" w:hAnsi="Times New Roman" w:cs="Times New Roman"/>
        </w:rPr>
      </w:pPr>
      <w:r w:rsidRPr="00447DB6">
        <w:rPr>
          <w:rFonts w:ascii="Times New Roman" w:hAnsi="Times New Roman" w:cs="Times New Roman"/>
        </w:rPr>
        <w:t xml:space="preserve">           (на 20__ г. и плановый период 20__ и 20__ годов </w:t>
      </w:r>
      <w:hyperlink w:anchor="P833" w:history="1">
        <w:r w:rsidRPr="00447DB6">
          <w:rPr>
            <w:rFonts w:ascii="Times New Roman" w:hAnsi="Times New Roman" w:cs="Times New Roman"/>
            <w:color w:val="0000FF"/>
          </w:rPr>
          <w:t>&lt;1&gt;</w:t>
        </w:r>
      </w:hyperlink>
      <w:r w:rsidRPr="00447DB6">
        <w:rPr>
          <w:rFonts w:ascii="Times New Roman" w:hAnsi="Times New Roman" w:cs="Times New Roman"/>
        </w:rPr>
        <w:t>)</w:t>
      </w:r>
    </w:p>
    <w:p w:rsidR="00AC4769" w:rsidRPr="00447DB6" w:rsidRDefault="00AC4769">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AC4769" w:rsidRPr="00447DB6">
        <w:tc>
          <w:tcPr>
            <w:tcW w:w="5839" w:type="dxa"/>
            <w:tcBorders>
              <w:top w:val="nil"/>
              <w:left w:val="nil"/>
              <w:bottom w:val="nil"/>
              <w:right w:val="nil"/>
            </w:tcBorders>
          </w:tcPr>
          <w:p w:rsidR="00AC4769" w:rsidRPr="00447DB6" w:rsidRDefault="00AC4769">
            <w:pPr>
              <w:pStyle w:val="ConsPlusNormal"/>
              <w:rPr>
                <w:rFonts w:ascii="Times New Roman" w:hAnsi="Times New Roman" w:cs="Times New Roman"/>
              </w:rPr>
            </w:pPr>
          </w:p>
        </w:tc>
        <w:tc>
          <w:tcPr>
            <w:tcW w:w="2438" w:type="dxa"/>
            <w:tcBorders>
              <w:top w:val="nil"/>
              <w:left w:val="nil"/>
              <w:bottom w:val="nil"/>
              <w:right w:val="single" w:sz="4" w:space="0" w:color="auto"/>
            </w:tcBorders>
          </w:tcPr>
          <w:p w:rsidR="00AC4769" w:rsidRPr="00447DB6" w:rsidRDefault="00AC4769">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Коды</w:t>
            </w:r>
          </w:p>
        </w:tc>
      </w:tr>
      <w:tr w:rsidR="00AC4769" w:rsidRPr="00447DB6">
        <w:tc>
          <w:tcPr>
            <w:tcW w:w="5839" w:type="dxa"/>
            <w:tcBorders>
              <w:top w:val="nil"/>
              <w:left w:val="nil"/>
              <w:bottom w:val="nil"/>
              <w:right w:val="nil"/>
            </w:tcBorders>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 xml:space="preserve">от "__" ________ 20__ г. </w:t>
            </w:r>
            <w:hyperlink w:anchor="P835" w:history="1">
              <w:r w:rsidRPr="00447DB6">
                <w:rPr>
                  <w:rFonts w:ascii="Times New Roman" w:hAnsi="Times New Roman" w:cs="Times New Roman"/>
                  <w:color w:val="0000FF"/>
                </w:rPr>
                <w:t>&lt;2&gt;</w:t>
              </w:r>
            </w:hyperlink>
          </w:p>
        </w:tc>
        <w:tc>
          <w:tcPr>
            <w:tcW w:w="2438" w:type="dxa"/>
            <w:tcBorders>
              <w:top w:val="nil"/>
              <w:left w:val="nil"/>
              <w:bottom w:val="nil"/>
              <w:right w:val="single" w:sz="4" w:space="0" w:color="auto"/>
            </w:tcBorders>
          </w:tcPr>
          <w:p w:rsidR="00AC4769" w:rsidRPr="00447DB6" w:rsidRDefault="00AC4769">
            <w:pPr>
              <w:pStyle w:val="ConsPlusNormal"/>
              <w:jc w:val="right"/>
              <w:rPr>
                <w:rFonts w:ascii="Times New Roman" w:hAnsi="Times New Roman" w:cs="Times New Roman"/>
              </w:rPr>
            </w:pPr>
            <w:r w:rsidRPr="00447DB6">
              <w:rPr>
                <w:rFonts w:ascii="Times New Roman" w:hAnsi="Times New Roman" w:cs="Times New Roman"/>
              </w:rPr>
              <w:t>Дата</w:t>
            </w:r>
          </w:p>
        </w:tc>
        <w:tc>
          <w:tcPr>
            <w:tcW w:w="794" w:type="dxa"/>
            <w:tcBorders>
              <w:top w:val="single" w:sz="4" w:space="0" w:color="auto"/>
              <w:left w:val="single" w:sz="4" w:space="0" w:color="auto"/>
              <w:bottom w:val="single" w:sz="4" w:space="0" w:color="auto"/>
              <w:right w:val="single" w:sz="4" w:space="0" w:color="auto"/>
            </w:tcBorders>
          </w:tcPr>
          <w:p w:rsidR="00AC4769" w:rsidRPr="00447DB6" w:rsidRDefault="00AC4769">
            <w:pPr>
              <w:pStyle w:val="ConsPlusNormal"/>
              <w:rPr>
                <w:rFonts w:ascii="Times New Roman" w:hAnsi="Times New Roman" w:cs="Times New Roman"/>
              </w:rPr>
            </w:pPr>
          </w:p>
        </w:tc>
      </w:tr>
      <w:tr w:rsidR="00AC4769" w:rsidRPr="00447DB6">
        <w:tc>
          <w:tcPr>
            <w:tcW w:w="5839" w:type="dxa"/>
            <w:vMerge w:val="restart"/>
            <w:tcBorders>
              <w:top w:val="nil"/>
              <w:left w:val="nil"/>
              <w:bottom w:val="nil"/>
              <w:right w:val="nil"/>
            </w:tcBorders>
            <w:vAlign w:val="bottom"/>
          </w:tcPr>
          <w:p w:rsidR="00AC4769" w:rsidRPr="00447DB6" w:rsidRDefault="00AC4769">
            <w:pPr>
              <w:pStyle w:val="ConsPlusNormal"/>
              <w:rPr>
                <w:rFonts w:ascii="Times New Roman" w:hAnsi="Times New Roman" w:cs="Times New Roman"/>
              </w:rPr>
            </w:pPr>
            <w:r w:rsidRPr="00447DB6">
              <w:rPr>
                <w:rFonts w:ascii="Times New Roman" w:hAnsi="Times New Roman" w:cs="Times New Roman"/>
              </w:rPr>
              <w:t>Орган, осуществляющий</w:t>
            </w:r>
          </w:p>
          <w:p w:rsidR="00AC4769" w:rsidRPr="00447DB6" w:rsidRDefault="00AC4769">
            <w:pPr>
              <w:pStyle w:val="ConsPlusNormal"/>
              <w:rPr>
                <w:rFonts w:ascii="Times New Roman" w:hAnsi="Times New Roman" w:cs="Times New Roman"/>
              </w:rPr>
            </w:pPr>
            <w:r w:rsidRPr="00447DB6">
              <w:rPr>
                <w:rFonts w:ascii="Times New Roman" w:hAnsi="Times New Roman" w:cs="Times New Roman"/>
              </w:rPr>
              <w:t>функции и полномочия учредителя ________________</w:t>
            </w:r>
          </w:p>
        </w:tc>
        <w:tc>
          <w:tcPr>
            <w:tcW w:w="2438" w:type="dxa"/>
            <w:tcBorders>
              <w:top w:val="nil"/>
              <w:left w:val="nil"/>
              <w:bottom w:val="nil"/>
              <w:right w:val="single" w:sz="4" w:space="0" w:color="auto"/>
            </w:tcBorders>
          </w:tcPr>
          <w:p w:rsidR="00AC4769" w:rsidRPr="00447DB6" w:rsidRDefault="00AC4769">
            <w:pPr>
              <w:pStyle w:val="ConsPlusNormal"/>
              <w:jc w:val="right"/>
              <w:rPr>
                <w:rFonts w:ascii="Times New Roman" w:hAnsi="Times New Roman" w:cs="Times New Roman"/>
              </w:rPr>
            </w:pPr>
            <w:r w:rsidRPr="00447DB6">
              <w:rPr>
                <w:rFonts w:ascii="Times New Roman" w:hAnsi="Times New Roman" w:cs="Times New Roman"/>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AC4769" w:rsidRPr="00447DB6" w:rsidRDefault="00AC4769">
            <w:pPr>
              <w:pStyle w:val="ConsPlusNormal"/>
              <w:rPr>
                <w:rFonts w:ascii="Times New Roman" w:hAnsi="Times New Roman" w:cs="Times New Roman"/>
              </w:rPr>
            </w:pPr>
          </w:p>
        </w:tc>
      </w:tr>
      <w:tr w:rsidR="00AC4769" w:rsidRPr="00447DB6">
        <w:tc>
          <w:tcPr>
            <w:tcW w:w="5839" w:type="dxa"/>
            <w:vMerge/>
            <w:tcBorders>
              <w:top w:val="nil"/>
              <w:left w:val="nil"/>
              <w:bottom w:val="nil"/>
              <w:right w:val="nil"/>
            </w:tcBorders>
          </w:tcPr>
          <w:p w:rsidR="00AC4769" w:rsidRPr="00447DB6" w:rsidRDefault="00AC4769">
            <w:pPr>
              <w:rPr>
                <w:rFonts w:ascii="Times New Roman" w:hAnsi="Times New Roman" w:cs="Times New Roman"/>
              </w:rPr>
            </w:pPr>
          </w:p>
        </w:tc>
        <w:tc>
          <w:tcPr>
            <w:tcW w:w="2438" w:type="dxa"/>
            <w:tcBorders>
              <w:top w:val="nil"/>
              <w:left w:val="nil"/>
              <w:bottom w:val="nil"/>
              <w:right w:val="single" w:sz="4" w:space="0" w:color="auto"/>
            </w:tcBorders>
          </w:tcPr>
          <w:p w:rsidR="00AC4769" w:rsidRPr="00447DB6" w:rsidRDefault="00AC4769">
            <w:pPr>
              <w:pStyle w:val="ConsPlusNormal"/>
              <w:jc w:val="right"/>
              <w:rPr>
                <w:rFonts w:ascii="Times New Roman" w:hAnsi="Times New Roman" w:cs="Times New Roman"/>
              </w:rPr>
            </w:pPr>
            <w:r w:rsidRPr="00447DB6">
              <w:rPr>
                <w:rFonts w:ascii="Times New Roman" w:hAnsi="Times New Roman" w:cs="Times New Roman"/>
              </w:rPr>
              <w:t>глава по БК</w:t>
            </w:r>
          </w:p>
        </w:tc>
        <w:tc>
          <w:tcPr>
            <w:tcW w:w="794" w:type="dxa"/>
            <w:tcBorders>
              <w:top w:val="single" w:sz="4" w:space="0" w:color="auto"/>
              <w:left w:val="single" w:sz="4" w:space="0" w:color="auto"/>
              <w:bottom w:val="single" w:sz="4" w:space="0" w:color="auto"/>
              <w:right w:val="single" w:sz="4" w:space="0" w:color="auto"/>
            </w:tcBorders>
          </w:tcPr>
          <w:p w:rsidR="00AC4769" w:rsidRPr="00447DB6" w:rsidRDefault="00AC4769">
            <w:pPr>
              <w:pStyle w:val="ConsPlusNormal"/>
              <w:rPr>
                <w:rFonts w:ascii="Times New Roman" w:hAnsi="Times New Roman" w:cs="Times New Roman"/>
              </w:rPr>
            </w:pPr>
          </w:p>
        </w:tc>
      </w:tr>
      <w:tr w:rsidR="00AC4769" w:rsidRPr="00447DB6">
        <w:tc>
          <w:tcPr>
            <w:tcW w:w="5839" w:type="dxa"/>
            <w:tcBorders>
              <w:top w:val="nil"/>
              <w:left w:val="nil"/>
              <w:bottom w:val="nil"/>
              <w:right w:val="nil"/>
            </w:tcBorders>
          </w:tcPr>
          <w:p w:rsidR="00AC4769" w:rsidRPr="00447DB6" w:rsidRDefault="00AC4769">
            <w:pPr>
              <w:pStyle w:val="ConsPlusNormal"/>
              <w:rPr>
                <w:rFonts w:ascii="Times New Roman" w:hAnsi="Times New Roman" w:cs="Times New Roman"/>
              </w:rPr>
            </w:pPr>
          </w:p>
        </w:tc>
        <w:tc>
          <w:tcPr>
            <w:tcW w:w="2438" w:type="dxa"/>
            <w:tcBorders>
              <w:top w:val="nil"/>
              <w:left w:val="nil"/>
              <w:bottom w:val="nil"/>
              <w:right w:val="single" w:sz="4" w:space="0" w:color="auto"/>
            </w:tcBorders>
          </w:tcPr>
          <w:p w:rsidR="00AC4769" w:rsidRPr="00447DB6" w:rsidRDefault="00AC4769">
            <w:pPr>
              <w:pStyle w:val="ConsPlusNormal"/>
              <w:jc w:val="right"/>
              <w:rPr>
                <w:rFonts w:ascii="Times New Roman" w:hAnsi="Times New Roman" w:cs="Times New Roman"/>
              </w:rPr>
            </w:pPr>
            <w:r w:rsidRPr="00447DB6">
              <w:rPr>
                <w:rFonts w:ascii="Times New Roman" w:hAnsi="Times New Roman" w:cs="Times New Roman"/>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AC4769" w:rsidRPr="00447DB6" w:rsidRDefault="00AC4769">
            <w:pPr>
              <w:pStyle w:val="ConsPlusNormal"/>
              <w:rPr>
                <w:rFonts w:ascii="Times New Roman" w:hAnsi="Times New Roman" w:cs="Times New Roman"/>
              </w:rPr>
            </w:pPr>
          </w:p>
        </w:tc>
      </w:tr>
      <w:tr w:rsidR="00AC4769" w:rsidRPr="00447DB6">
        <w:tc>
          <w:tcPr>
            <w:tcW w:w="5839" w:type="dxa"/>
            <w:tcBorders>
              <w:top w:val="nil"/>
              <w:left w:val="nil"/>
              <w:bottom w:val="nil"/>
              <w:right w:val="nil"/>
            </w:tcBorders>
          </w:tcPr>
          <w:p w:rsidR="00AC4769" w:rsidRPr="00447DB6" w:rsidRDefault="00AC4769">
            <w:pPr>
              <w:pStyle w:val="ConsPlusNormal"/>
              <w:rPr>
                <w:rFonts w:ascii="Times New Roman" w:hAnsi="Times New Roman" w:cs="Times New Roman"/>
              </w:rPr>
            </w:pPr>
          </w:p>
        </w:tc>
        <w:tc>
          <w:tcPr>
            <w:tcW w:w="2438" w:type="dxa"/>
            <w:tcBorders>
              <w:top w:val="nil"/>
              <w:left w:val="nil"/>
              <w:bottom w:val="nil"/>
              <w:right w:val="single" w:sz="4" w:space="0" w:color="auto"/>
            </w:tcBorders>
          </w:tcPr>
          <w:p w:rsidR="00AC4769" w:rsidRPr="00447DB6" w:rsidRDefault="00AC4769">
            <w:pPr>
              <w:pStyle w:val="ConsPlusNormal"/>
              <w:jc w:val="right"/>
              <w:rPr>
                <w:rFonts w:ascii="Times New Roman" w:hAnsi="Times New Roman" w:cs="Times New Roman"/>
              </w:rPr>
            </w:pPr>
            <w:r w:rsidRPr="00447DB6">
              <w:rPr>
                <w:rFonts w:ascii="Times New Roman" w:hAnsi="Times New Roman" w:cs="Times New Roman"/>
              </w:rPr>
              <w:t>ИНН</w:t>
            </w:r>
          </w:p>
        </w:tc>
        <w:tc>
          <w:tcPr>
            <w:tcW w:w="794" w:type="dxa"/>
            <w:tcBorders>
              <w:top w:val="single" w:sz="4" w:space="0" w:color="auto"/>
              <w:left w:val="single" w:sz="4" w:space="0" w:color="auto"/>
              <w:bottom w:val="single" w:sz="4" w:space="0" w:color="auto"/>
              <w:right w:val="single" w:sz="4" w:space="0" w:color="auto"/>
            </w:tcBorders>
          </w:tcPr>
          <w:p w:rsidR="00AC4769" w:rsidRPr="00447DB6" w:rsidRDefault="00AC4769">
            <w:pPr>
              <w:pStyle w:val="ConsPlusNormal"/>
              <w:rPr>
                <w:rFonts w:ascii="Times New Roman" w:hAnsi="Times New Roman" w:cs="Times New Roman"/>
              </w:rPr>
            </w:pPr>
          </w:p>
        </w:tc>
      </w:tr>
      <w:tr w:rsidR="00AC4769" w:rsidRPr="00447DB6">
        <w:tc>
          <w:tcPr>
            <w:tcW w:w="5839" w:type="dxa"/>
            <w:tcBorders>
              <w:top w:val="nil"/>
              <w:left w:val="nil"/>
              <w:bottom w:val="nil"/>
              <w:right w:val="nil"/>
            </w:tcBorders>
          </w:tcPr>
          <w:p w:rsidR="00AC4769" w:rsidRPr="00447DB6" w:rsidRDefault="00AC4769">
            <w:pPr>
              <w:pStyle w:val="ConsPlusNormal"/>
              <w:rPr>
                <w:rFonts w:ascii="Times New Roman" w:hAnsi="Times New Roman" w:cs="Times New Roman"/>
              </w:rPr>
            </w:pPr>
            <w:r w:rsidRPr="00447DB6">
              <w:rPr>
                <w:rFonts w:ascii="Times New Roman" w:hAnsi="Times New Roman" w:cs="Times New Roman"/>
              </w:rPr>
              <w:t>Учреждение ___________________________________</w:t>
            </w:r>
          </w:p>
        </w:tc>
        <w:tc>
          <w:tcPr>
            <w:tcW w:w="2438" w:type="dxa"/>
            <w:tcBorders>
              <w:top w:val="nil"/>
              <w:left w:val="nil"/>
              <w:bottom w:val="nil"/>
              <w:right w:val="single" w:sz="4" w:space="0" w:color="auto"/>
            </w:tcBorders>
          </w:tcPr>
          <w:p w:rsidR="00AC4769" w:rsidRPr="00447DB6" w:rsidRDefault="00AC4769">
            <w:pPr>
              <w:pStyle w:val="ConsPlusNormal"/>
              <w:jc w:val="right"/>
              <w:rPr>
                <w:rFonts w:ascii="Times New Roman" w:hAnsi="Times New Roman" w:cs="Times New Roman"/>
              </w:rPr>
            </w:pPr>
            <w:r w:rsidRPr="00447DB6">
              <w:rPr>
                <w:rFonts w:ascii="Times New Roman" w:hAnsi="Times New Roman" w:cs="Times New Roman"/>
              </w:rPr>
              <w:t>КПП</w:t>
            </w:r>
          </w:p>
        </w:tc>
        <w:tc>
          <w:tcPr>
            <w:tcW w:w="794" w:type="dxa"/>
            <w:tcBorders>
              <w:top w:val="single" w:sz="4" w:space="0" w:color="auto"/>
              <w:left w:val="single" w:sz="4" w:space="0" w:color="auto"/>
              <w:bottom w:val="single" w:sz="4" w:space="0" w:color="auto"/>
              <w:right w:val="single" w:sz="4" w:space="0" w:color="auto"/>
            </w:tcBorders>
          </w:tcPr>
          <w:p w:rsidR="00AC4769" w:rsidRPr="00447DB6" w:rsidRDefault="00AC4769">
            <w:pPr>
              <w:pStyle w:val="ConsPlusNormal"/>
              <w:rPr>
                <w:rFonts w:ascii="Times New Roman" w:hAnsi="Times New Roman" w:cs="Times New Roman"/>
              </w:rPr>
            </w:pPr>
          </w:p>
        </w:tc>
      </w:tr>
      <w:tr w:rsidR="00AC4769" w:rsidRPr="00447DB6">
        <w:tc>
          <w:tcPr>
            <w:tcW w:w="5839" w:type="dxa"/>
            <w:tcBorders>
              <w:top w:val="nil"/>
              <w:left w:val="nil"/>
              <w:bottom w:val="nil"/>
              <w:right w:val="nil"/>
            </w:tcBorders>
          </w:tcPr>
          <w:p w:rsidR="00AC4769" w:rsidRPr="00447DB6" w:rsidRDefault="00AC4769">
            <w:pPr>
              <w:pStyle w:val="ConsPlusNormal"/>
              <w:rPr>
                <w:rFonts w:ascii="Times New Roman" w:hAnsi="Times New Roman" w:cs="Times New Roman"/>
              </w:rPr>
            </w:pPr>
            <w:r w:rsidRPr="00447DB6">
              <w:rPr>
                <w:rFonts w:ascii="Times New Roman" w:hAnsi="Times New Roman" w:cs="Times New Roman"/>
              </w:rPr>
              <w:t xml:space="preserve">Единица измерения: </w:t>
            </w:r>
            <w:proofErr w:type="spellStart"/>
            <w:r w:rsidRPr="00447DB6">
              <w:rPr>
                <w:rFonts w:ascii="Times New Roman" w:hAnsi="Times New Roman" w:cs="Times New Roman"/>
              </w:rPr>
              <w:t>руб</w:t>
            </w:r>
            <w:proofErr w:type="spellEnd"/>
          </w:p>
        </w:tc>
        <w:tc>
          <w:tcPr>
            <w:tcW w:w="2438" w:type="dxa"/>
            <w:tcBorders>
              <w:top w:val="nil"/>
              <w:left w:val="nil"/>
              <w:bottom w:val="nil"/>
              <w:right w:val="single" w:sz="4" w:space="0" w:color="auto"/>
            </w:tcBorders>
          </w:tcPr>
          <w:p w:rsidR="00AC4769" w:rsidRPr="00447DB6" w:rsidRDefault="00AC4769">
            <w:pPr>
              <w:pStyle w:val="ConsPlusNormal"/>
              <w:jc w:val="right"/>
              <w:rPr>
                <w:rFonts w:ascii="Times New Roman" w:hAnsi="Times New Roman" w:cs="Times New Roman"/>
              </w:rPr>
            </w:pPr>
            <w:r w:rsidRPr="00447DB6">
              <w:rPr>
                <w:rFonts w:ascii="Times New Roman" w:hAnsi="Times New Roman" w:cs="Times New Roman"/>
              </w:rPr>
              <w:t>по ОКЕИ</w:t>
            </w:r>
          </w:p>
        </w:tc>
        <w:tc>
          <w:tcPr>
            <w:tcW w:w="794" w:type="dxa"/>
            <w:tcBorders>
              <w:top w:val="single" w:sz="4" w:space="0" w:color="auto"/>
              <w:left w:val="single" w:sz="4" w:space="0" w:color="auto"/>
              <w:bottom w:val="single" w:sz="4" w:space="0" w:color="auto"/>
              <w:right w:val="single" w:sz="4" w:space="0" w:color="auto"/>
            </w:tcBorders>
          </w:tcPr>
          <w:p w:rsidR="00AC4769" w:rsidRPr="00447DB6" w:rsidRDefault="00787358">
            <w:pPr>
              <w:pStyle w:val="ConsPlusNormal"/>
              <w:jc w:val="center"/>
              <w:rPr>
                <w:rFonts w:ascii="Times New Roman" w:hAnsi="Times New Roman" w:cs="Times New Roman"/>
              </w:rPr>
            </w:pPr>
            <w:hyperlink r:id="rId12" w:history="1">
              <w:r w:rsidR="00AC4769" w:rsidRPr="00447DB6">
                <w:rPr>
                  <w:rFonts w:ascii="Times New Roman" w:hAnsi="Times New Roman" w:cs="Times New Roman"/>
                  <w:color w:val="0000FF"/>
                </w:rPr>
                <w:t>383</w:t>
              </w:r>
            </w:hyperlink>
          </w:p>
        </w:tc>
      </w:tr>
    </w:tbl>
    <w:p w:rsidR="00AC4769" w:rsidRPr="00447DB6" w:rsidRDefault="00AC4769">
      <w:pPr>
        <w:pStyle w:val="ConsPlusNormal"/>
        <w:jc w:val="both"/>
        <w:rPr>
          <w:rFonts w:ascii="Times New Roman" w:hAnsi="Times New Roman" w:cs="Times New Roman"/>
        </w:rPr>
      </w:pPr>
    </w:p>
    <w:p w:rsidR="00AC4769" w:rsidRPr="00447DB6" w:rsidRDefault="00AC4769">
      <w:pPr>
        <w:pStyle w:val="ConsPlusNonformat"/>
        <w:jc w:val="both"/>
        <w:rPr>
          <w:rFonts w:ascii="Times New Roman" w:hAnsi="Times New Roman" w:cs="Times New Roman"/>
        </w:rPr>
      </w:pPr>
      <w:r w:rsidRPr="00447DB6">
        <w:rPr>
          <w:rFonts w:ascii="Times New Roman" w:hAnsi="Times New Roman" w:cs="Times New Roman"/>
        </w:rPr>
        <w:t xml:space="preserve">                      Раздел 1. Поступления и выплаты</w:t>
      </w:r>
    </w:p>
    <w:p w:rsidR="00AC4769" w:rsidRPr="00447DB6" w:rsidRDefault="00AC4769">
      <w:pPr>
        <w:pStyle w:val="ConsPlusNormal"/>
        <w:jc w:val="both"/>
        <w:rPr>
          <w:rFonts w:ascii="Times New Roman" w:hAnsi="Times New Roman" w:cs="Times New Roman"/>
        </w:rPr>
      </w:pPr>
    </w:p>
    <w:p w:rsidR="00AC4769" w:rsidRPr="00447DB6" w:rsidRDefault="00AC4769">
      <w:pPr>
        <w:rPr>
          <w:rFonts w:ascii="Times New Roman" w:hAnsi="Times New Roman" w:cs="Times New Roman"/>
        </w:rPr>
        <w:sectPr w:rsidR="00AC4769" w:rsidRPr="00447DB6" w:rsidSect="0036687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737"/>
        <w:gridCol w:w="1644"/>
        <w:gridCol w:w="850"/>
        <w:gridCol w:w="1247"/>
        <w:gridCol w:w="1361"/>
        <w:gridCol w:w="1417"/>
        <w:gridCol w:w="1247"/>
      </w:tblGrid>
      <w:tr w:rsidR="00AC4769" w:rsidRPr="00447DB6">
        <w:tc>
          <w:tcPr>
            <w:tcW w:w="3912" w:type="dxa"/>
            <w:vMerge w:val="restart"/>
            <w:tcBorders>
              <w:left w:val="nil"/>
            </w:tcBorders>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lastRenderedPageBreak/>
              <w:t>Наименование показателя</w:t>
            </w:r>
          </w:p>
        </w:tc>
        <w:tc>
          <w:tcPr>
            <w:tcW w:w="737" w:type="dxa"/>
            <w:vMerge w:val="restart"/>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Код строки</w:t>
            </w:r>
          </w:p>
        </w:tc>
        <w:tc>
          <w:tcPr>
            <w:tcW w:w="1644" w:type="dxa"/>
            <w:vMerge w:val="restart"/>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 xml:space="preserve">Код по бюджетной классификации Российской Федерации </w:t>
            </w:r>
            <w:hyperlink w:anchor="P837" w:history="1">
              <w:r w:rsidRPr="00447DB6">
                <w:rPr>
                  <w:rFonts w:ascii="Times New Roman" w:hAnsi="Times New Roman" w:cs="Times New Roman"/>
                  <w:color w:val="0000FF"/>
                </w:rPr>
                <w:t>&lt;3&gt;</w:t>
              </w:r>
            </w:hyperlink>
          </w:p>
        </w:tc>
        <w:tc>
          <w:tcPr>
            <w:tcW w:w="850" w:type="dxa"/>
            <w:vMerge w:val="restart"/>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 xml:space="preserve">Аналитический код </w:t>
            </w:r>
            <w:hyperlink w:anchor="P853" w:history="1">
              <w:r w:rsidRPr="00447DB6">
                <w:rPr>
                  <w:rFonts w:ascii="Times New Roman" w:hAnsi="Times New Roman" w:cs="Times New Roman"/>
                  <w:color w:val="0000FF"/>
                </w:rPr>
                <w:t>&lt;4&gt;</w:t>
              </w:r>
            </w:hyperlink>
          </w:p>
        </w:tc>
        <w:tc>
          <w:tcPr>
            <w:tcW w:w="5272" w:type="dxa"/>
            <w:gridSpan w:val="4"/>
            <w:tcBorders>
              <w:right w:val="nil"/>
            </w:tcBorders>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Сумма</w:t>
            </w:r>
          </w:p>
        </w:tc>
      </w:tr>
      <w:tr w:rsidR="00AC4769" w:rsidRPr="00447DB6">
        <w:tc>
          <w:tcPr>
            <w:tcW w:w="3912" w:type="dxa"/>
            <w:vMerge/>
            <w:tcBorders>
              <w:left w:val="nil"/>
            </w:tcBorders>
          </w:tcPr>
          <w:p w:rsidR="00AC4769" w:rsidRPr="00447DB6" w:rsidRDefault="00AC4769">
            <w:pPr>
              <w:rPr>
                <w:rFonts w:ascii="Times New Roman" w:hAnsi="Times New Roman" w:cs="Times New Roman"/>
              </w:rPr>
            </w:pPr>
          </w:p>
        </w:tc>
        <w:tc>
          <w:tcPr>
            <w:tcW w:w="737" w:type="dxa"/>
            <w:vMerge/>
          </w:tcPr>
          <w:p w:rsidR="00AC4769" w:rsidRPr="00447DB6" w:rsidRDefault="00AC4769">
            <w:pPr>
              <w:rPr>
                <w:rFonts w:ascii="Times New Roman" w:hAnsi="Times New Roman" w:cs="Times New Roman"/>
              </w:rPr>
            </w:pPr>
          </w:p>
        </w:tc>
        <w:tc>
          <w:tcPr>
            <w:tcW w:w="1644" w:type="dxa"/>
            <w:vMerge/>
          </w:tcPr>
          <w:p w:rsidR="00AC4769" w:rsidRPr="00447DB6" w:rsidRDefault="00AC4769">
            <w:pPr>
              <w:rPr>
                <w:rFonts w:ascii="Times New Roman" w:hAnsi="Times New Roman" w:cs="Times New Roman"/>
              </w:rPr>
            </w:pPr>
          </w:p>
        </w:tc>
        <w:tc>
          <w:tcPr>
            <w:tcW w:w="850" w:type="dxa"/>
            <w:vMerge/>
          </w:tcPr>
          <w:p w:rsidR="00AC4769" w:rsidRPr="00447DB6" w:rsidRDefault="00AC4769">
            <w:pPr>
              <w:rPr>
                <w:rFonts w:ascii="Times New Roman" w:hAnsi="Times New Roman" w:cs="Times New Roman"/>
              </w:rPr>
            </w:pPr>
          </w:p>
        </w:tc>
        <w:tc>
          <w:tcPr>
            <w:tcW w:w="1247" w:type="dxa"/>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на 20__ г. текущий финансовый год</w:t>
            </w:r>
          </w:p>
        </w:tc>
        <w:tc>
          <w:tcPr>
            <w:tcW w:w="1361" w:type="dxa"/>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на 20__ г. первый год планового периода</w:t>
            </w:r>
          </w:p>
        </w:tc>
        <w:tc>
          <w:tcPr>
            <w:tcW w:w="1417" w:type="dxa"/>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на 20__ г. второй год планового периода</w:t>
            </w:r>
          </w:p>
        </w:tc>
        <w:tc>
          <w:tcPr>
            <w:tcW w:w="1247" w:type="dxa"/>
            <w:tcBorders>
              <w:right w:val="nil"/>
            </w:tcBorders>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за пределами планового периода</w:t>
            </w:r>
          </w:p>
        </w:tc>
      </w:tr>
      <w:tr w:rsidR="00AC4769" w:rsidRPr="00447DB6">
        <w:tc>
          <w:tcPr>
            <w:tcW w:w="3912" w:type="dxa"/>
            <w:tcBorders>
              <w:left w:val="nil"/>
            </w:tcBorders>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w:t>
            </w:r>
          </w:p>
        </w:tc>
        <w:tc>
          <w:tcPr>
            <w:tcW w:w="737" w:type="dxa"/>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w:t>
            </w:r>
          </w:p>
        </w:tc>
        <w:tc>
          <w:tcPr>
            <w:tcW w:w="1644" w:type="dxa"/>
          </w:tcPr>
          <w:p w:rsidR="00AC4769" w:rsidRPr="00447DB6" w:rsidRDefault="00AC4769">
            <w:pPr>
              <w:pStyle w:val="ConsPlusNormal"/>
              <w:jc w:val="center"/>
              <w:rPr>
                <w:rFonts w:ascii="Times New Roman" w:hAnsi="Times New Roman" w:cs="Times New Roman"/>
              </w:rPr>
            </w:pPr>
            <w:bookmarkStart w:id="10" w:name="P252"/>
            <w:bookmarkEnd w:id="10"/>
            <w:r w:rsidRPr="00447DB6">
              <w:rPr>
                <w:rFonts w:ascii="Times New Roman" w:hAnsi="Times New Roman" w:cs="Times New Roman"/>
              </w:rPr>
              <w:t>3</w:t>
            </w:r>
          </w:p>
        </w:tc>
        <w:tc>
          <w:tcPr>
            <w:tcW w:w="850" w:type="dxa"/>
          </w:tcPr>
          <w:p w:rsidR="00AC4769" w:rsidRPr="00447DB6" w:rsidRDefault="00AC4769">
            <w:pPr>
              <w:pStyle w:val="ConsPlusNormal"/>
              <w:jc w:val="center"/>
              <w:rPr>
                <w:rFonts w:ascii="Times New Roman" w:hAnsi="Times New Roman" w:cs="Times New Roman"/>
              </w:rPr>
            </w:pPr>
            <w:bookmarkStart w:id="11" w:name="P253"/>
            <w:bookmarkEnd w:id="11"/>
            <w:r w:rsidRPr="00447DB6">
              <w:rPr>
                <w:rFonts w:ascii="Times New Roman" w:hAnsi="Times New Roman" w:cs="Times New Roman"/>
              </w:rPr>
              <w:t>4</w:t>
            </w:r>
          </w:p>
        </w:tc>
        <w:tc>
          <w:tcPr>
            <w:tcW w:w="1247" w:type="dxa"/>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5</w:t>
            </w:r>
          </w:p>
        </w:tc>
        <w:tc>
          <w:tcPr>
            <w:tcW w:w="1361" w:type="dxa"/>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6</w:t>
            </w:r>
          </w:p>
        </w:tc>
        <w:tc>
          <w:tcPr>
            <w:tcW w:w="1417" w:type="dxa"/>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7</w:t>
            </w:r>
          </w:p>
        </w:tc>
        <w:tc>
          <w:tcPr>
            <w:tcW w:w="1247" w:type="dxa"/>
            <w:tcBorders>
              <w:right w:val="nil"/>
            </w:tcBorders>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8</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rPr>
                <w:rFonts w:ascii="Times New Roman" w:hAnsi="Times New Roman" w:cs="Times New Roman"/>
              </w:rPr>
            </w:pPr>
            <w:r w:rsidRPr="00447DB6">
              <w:rPr>
                <w:rFonts w:ascii="Times New Roman" w:hAnsi="Times New Roman" w:cs="Times New Roman"/>
              </w:rPr>
              <w:t xml:space="preserve">Остаток средств на начало текущего финансового года </w:t>
            </w:r>
            <w:hyperlink w:anchor="P861" w:history="1">
              <w:r w:rsidRPr="00447DB6">
                <w:rPr>
                  <w:rFonts w:ascii="Times New Roman" w:hAnsi="Times New Roman" w:cs="Times New Roman"/>
                  <w:color w:val="0000FF"/>
                </w:rPr>
                <w:t>&lt;5&gt;</w:t>
              </w:r>
            </w:hyperlink>
          </w:p>
        </w:tc>
        <w:tc>
          <w:tcPr>
            <w:tcW w:w="737" w:type="dxa"/>
            <w:vAlign w:val="bottom"/>
          </w:tcPr>
          <w:p w:rsidR="00AC4769" w:rsidRPr="00447DB6" w:rsidRDefault="00AC4769">
            <w:pPr>
              <w:pStyle w:val="ConsPlusNormal"/>
              <w:jc w:val="center"/>
              <w:rPr>
                <w:rFonts w:ascii="Times New Roman" w:hAnsi="Times New Roman" w:cs="Times New Roman"/>
              </w:rPr>
            </w:pPr>
            <w:bookmarkStart w:id="12" w:name="P259"/>
            <w:bookmarkEnd w:id="12"/>
            <w:r w:rsidRPr="00447DB6">
              <w:rPr>
                <w:rFonts w:ascii="Times New Roman" w:hAnsi="Times New Roman" w:cs="Times New Roman"/>
              </w:rPr>
              <w:t>0001</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c>
          <w:tcPr>
            <w:tcW w:w="850"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rPr>
                <w:rFonts w:ascii="Times New Roman" w:hAnsi="Times New Roman" w:cs="Times New Roman"/>
              </w:rPr>
            </w:pPr>
            <w:r w:rsidRPr="00447DB6">
              <w:rPr>
                <w:rFonts w:ascii="Times New Roman" w:hAnsi="Times New Roman" w:cs="Times New Roman"/>
              </w:rPr>
              <w:t xml:space="preserve">Остаток средств на конец текущего финансового года </w:t>
            </w:r>
            <w:hyperlink w:anchor="P861" w:history="1">
              <w:r w:rsidRPr="00447DB6">
                <w:rPr>
                  <w:rFonts w:ascii="Times New Roman" w:hAnsi="Times New Roman" w:cs="Times New Roman"/>
                  <w:color w:val="0000FF"/>
                </w:rPr>
                <w:t>&lt;5&gt;</w:t>
              </w:r>
            </w:hyperlink>
          </w:p>
        </w:tc>
        <w:tc>
          <w:tcPr>
            <w:tcW w:w="737" w:type="dxa"/>
            <w:vAlign w:val="bottom"/>
          </w:tcPr>
          <w:p w:rsidR="00AC4769" w:rsidRPr="00447DB6" w:rsidRDefault="00AC4769">
            <w:pPr>
              <w:pStyle w:val="ConsPlusNormal"/>
              <w:jc w:val="center"/>
              <w:rPr>
                <w:rFonts w:ascii="Times New Roman" w:hAnsi="Times New Roman" w:cs="Times New Roman"/>
              </w:rPr>
            </w:pPr>
            <w:bookmarkStart w:id="13" w:name="P267"/>
            <w:bookmarkEnd w:id="13"/>
            <w:r w:rsidRPr="00447DB6">
              <w:rPr>
                <w:rFonts w:ascii="Times New Roman" w:hAnsi="Times New Roman" w:cs="Times New Roman"/>
              </w:rPr>
              <w:t>0002</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c>
          <w:tcPr>
            <w:tcW w:w="850"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rPr>
                <w:rFonts w:ascii="Times New Roman" w:hAnsi="Times New Roman" w:cs="Times New Roman"/>
              </w:rPr>
            </w:pPr>
            <w:r w:rsidRPr="00447DB6">
              <w:rPr>
                <w:rFonts w:ascii="Times New Roman" w:hAnsi="Times New Roman" w:cs="Times New Roman"/>
              </w:rPr>
              <w:t>Доходы, всего:</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1000</w:t>
            </w:r>
          </w:p>
        </w:tc>
        <w:tc>
          <w:tcPr>
            <w:tcW w:w="1644" w:type="dxa"/>
            <w:vAlign w:val="bottom"/>
          </w:tcPr>
          <w:p w:rsidR="00AC4769" w:rsidRPr="00447DB6" w:rsidRDefault="00AC4769">
            <w:pPr>
              <w:pStyle w:val="ConsPlusNormal"/>
              <w:rPr>
                <w:rFonts w:ascii="Times New Roman" w:hAnsi="Times New Roman" w:cs="Times New Roman"/>
              </w:rPr>
            </w:pP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284"/>
              <w:rPr>
                <w:rFonts w:ascii="Times New Roman" w:hAnsi="Times New Roman" w:cs="Times New Roman"/>
              </w:rPr>
            </w:pPr>
            <w:r w:rsidRPr="00447DB6">
              <w:rPr>
                <w:rFonts w:ascii="Times New Roman" w:hAnsi="Times New Roman" w:cs="Times New Roman"/>
              </w:rPr>
              <w:t>в том числе:</w:t>
            </w:r>
          </w:p>
          <w:p w:rsidR="00AC4769" w:rsidRPr="00447DB6" w:rsidRDefault="00AC4769">
            <w:pPr>
              <w:pStyle w:val="ConsPlusNormal"/>
              <w:ind w:left="284"/>
              <w:rPr>
                <w:rFonts w:ascii="Times New Roman" w:hAnsi="Times New Roman" w:cs="Times New Roman"/>
              </w:rPr>
            </w:pPr>
            <w:r w:rsidRPr="00447DB6">
              <w:rPr>
                <w:rFonts w:ascii="Times New Roman" w:hAnsi="Times New Roman" w:cs="Times New Roman"/>
              </w:rPr>
              <w:t>доходы от собственности, всего</w:t>
            </w:r>
          </w:p>
        </w:tc>
        <w:tc>
          <w:tcPr>
            <w:tcW w:w="737" w:type="dxa"/>
            <w:vAlign w:val="bottom"/>
          </w:tcPr>
          <w:p w:rsidR="00AC4769" w:rsidRPr="00447DB6" w:rsidRDefault="00AC4769">
            <w:pPr>
              <w:pStyle w:val="ConsPlusNormal"/>
              <w:jc w:val="center"/>
              <w:rPr>
                <w:rFonts w:ascii="Times New Roman" w:hAnsi="Times New Roman" w:cs="Times New Roman"/>
              </w:rPr>
            </w:pPr>
            <w:bookmarkStart w:id="14" w:name="P284"/>
            <w:bookmarkEnd w:id="14"/>
            <w:r w:rsidRPr="00447DB6">
              <w:rPr>
                <w:rFonts w:ascii="Times New Roman" w:hAnsi="Times New Roman" w:cs="Times New Roman"/>
              </w:rPr>
              <w:t>1100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120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в том числе:</w:t>
            </w:r>
          </w:p>
          <w:p w:rsidR="00AC4769" w:rsidRPr="00447DB6" w:rsidRDefault="00AC4769">
            <w:pPr>
              <w:pStyle w:val="ConsPlusNormal"/>
              <w:ind w:left="567"/>
              <w:rPr>
                <w:rFonts w:ascii="Times New Roman" w:hAnsi="Times New Roman" w:cs="Times New Roman"/>
              </w:rPr>
            </w:pP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1110</w:t>
            </w:r>
          </w:p>
        </w:tc>
        <w:tc>
          <w:tcPr>
            <w:tcW w:w="1644" w:type="dxa"/>
            <w:vAlign w:val="bottom"/>
          </w:tcPr>
          <w:p w:rsidR="00AC4769" w:rsidRPr="00447DB6" w:rsidRDefault="00AC4769">
            <w:pPr>
              <w:pStyle w:val="ConsPlusNormal"/>
              <w:rPr>
                <w:rFonts w:ascii="Times New Roman" w:hAnsi="Times New Roman" w:cs="Times New Roman"/>
              </w:rPr>
            </w:pP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284"/>
              <w:rPr>
                <w:rFonts w:ascii="Times New Roman" w:hAnsi="Times New Roman" w:cs="Times New Roman"/>
              </w:rPr>
            </w:pPr>
            <w:r w:rsidRPr="00447DB6">
              <w:rPr>
                <w:rFonts w:ascii="Times New Roman" w:hAnsi="Times New Roman" w:cs="Times New Roman"/>
              </w:rPr>
              <w:t>доходы от оказания услуг, работ, компенсации затрат учреждений, всего</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1200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130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в том числе:</w:t>
            </w:r>
          </w:p>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1210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130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284"/>
              <w:rPr>
                <w:rFonts w:ascii="Times New Roman" w:hAnsi="Times New Roman" w:cs="Times New Roman"/>
              </w:rPr>
            </w:pPr>
            <w:r w:rsidRPr="00447DB6">
              <w:rPr>
                <w:rFonts w:ascii="Times New Roman" w:hAnsi="Times New Roman" w:cs="Times New Roman"/>
              </w:rPr>
              <w:t xml:space="preserve">доходы от штрафов, пеней, иных сумм принудительного изъятия, </w:t>
            </w:r>
            <w:r w:rsidRPr="00447DB6">
              <w:rPr>
                <w:rFonts w:ascii="Times New Roman" w:hAnsi="Times New Roman" w:cs="Times New Roman"/>
              </w:rPr>
              <w:lastRenderedPageBreak/>
              <w:t>всего</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lastRenderedPageBreak/>
              <w:t>1300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140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в том числе:</w:t>
            </w:r>
          </w:p>
          <w:p w:rsidR="00AC4769" w:rsidRPr="00447DB6" w:rsidRDefault="00AC4769">
            <w:pPr>
              <w:pStyle w:val="ConsPlusNormal"/>
              <w:ind w:left="567"/>
              <w:rPr>
                <w:rFonts w:ascii="Times New Roman" w:hAnsi="Times New Roman" w:cs="Times New Roman"/>
              </w:rPr>
            </w:pP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1310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140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284"/>
              <w:rPr>
                <w:rFonts w:ascii="Times New Roman" w:hAnsi="Times New Roman" w:cs="Times New Roman"/>
              </w:rPr>
            </w:pPr>
            <w:r w:rsidRPr="00447DB6">
              <w:rPr>
                <w:rFonts w:ascii="Times New Roman" w:hAnsi="Times New Roman" w:cs="Times New Roman"/>
              </w:rPr>
              <w:t>безвозмездные денежные поступления, всего</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1400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150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в том числе:</w:t>
            </w:r>
          </w:p>
          <w:p w:rsidR="00AC4769" w:rsidRPr="00447DB6" w:rsidRDefault="00AC4769">
            <w:pPr>
              <w:pStyle w:val="ConsPlusNormal"/>
              <w:ind w:left="567"/>
              <w:rPr>
                <w:rFonts w:ascii="Times New Roman" w:hAnsi="Times New Roman" w:cs="Times New Roman"/>
              </w:rPr>
            </w:pPr>
          </w:p>
        </w:tc>
        <w:tc>
          <w:tcPr>
            <w:tcW w:w="737" w:type="dxa"/>
            <w:vAlign w:val="bottom"/>
          </w:tcPr>
          <w:p w:rsidR="00AC4769" w:rsidRPr="00447DB6" w:rsidRDefault="00AC4769">
            <w:pPr>
              <w:pStyle w:val="ConsPlusNormal"/>
              <w:rPr>
                <w:rFonts w:ascii="Times New Roman" w:hAnsi="Times New Roman" w:cs="Times New Roman"/>
              </w:rPr>
            </w:pPr>
          </w:p>
        </w:tc>
        <w:tc>
          <w:tcPr>
            <w:tcW w:w="1644" w:type="dxa"/>
            <w:vAlign w:val="bottom"/>
          </w:tcPr>
          <w:p w:rsidR="00AC4769" w:rsidRPr="00447DB6" w:rsidRDefault="00AC4769">
            <w:pPr>
              <w:pStyle w:val="ConsPlusNormal"/>
              <w:rPr>
                <w:rFonts w:ascii="Times New Roman" w:hAnsi="Times New Roman" w:cs="Times New Roman"/>
              </w:rPr>
            </w:pP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284"/>
              <w:rPr>
                <w:rFonts w:ascii="Times New Roman" w:hAnsi="Times New Roman" w:cs="Times New Roman"/>
              </w:rPr>
            </w:pPr>
            <w:r w:rsidRPr="00447DB6">
              <w:rPr>
                <w:rFonts w:ascii="Times New Roman" w:hAnsi="Times New Roman" w:cs="Times New Roman"/>
              </w:rPr>
              <w:t>прочие доходы, всего</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1500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180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в том числе:</w:t>
            </w:r>
          </w:p>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целевые субсидии</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1510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180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субсидии на осуществление капитальных вложений</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1520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180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rPr>
                <w:rFonts w:ascii="Times New Roman" w:hAnsi="Times New Roman" w:cs="Times New Roman"/>
              </w:rPr>
            </w:pPr>
          </w:p>
        </w:tc>
        <w:tc>
          <w:tcPr>
            <w:tcW w:w="737" w:type="dxa"/>
            <w:vAlign w:val="bottom"/>
          </w:tcPr>
          <w:p w:rsidR="00AC4769" w:rsidRPr="00447DB6" w:rsidRDefault="00AC4769">
            <w:pPr>
              <w:pStyle w:val="ConsPlusNormal"/>
              <w:rPr>
                <w:rFonts w:ascii="Times New Roman" w:hAnsi="Times New Roman" w:cs="Times New Roman"/>
              </w:rPr>
            </w:pPr>
          </w:p>
        </w:tc>
        <w:tc>
          <w:tcPr>
            <w:tcW w:w="1644" w:type="dxa"/>
            <w:vAlign w:val="bottom"/>
          </w:tcPr>
          <w:p w:rsidR="00AC4769" w:rsidRPr="00447DB6" w:rsidRDefault="00AC4769">
            <w:pPr>
              <w:pStyle w:val="ConsPlusNormal"/>
              <w:rPr>
                <w:rFonts w:ascii="Times New Roman" w:hAnsi="Times New Roman" w:cs="Times New Roman"/>
              </w:rPr>
            </w:pP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284"/>
              <w:rPr>
                <w:rFonts w:ascii="Times New Roman" w:hAnsi="Times New Roman" w:cs="Times New Roman"/>
              </w:rPr>
            </w:pPr>
            <w:r w:rsidRPr="00447DB6">
              <w:rPr>
                <w:rFonts w:ascii="Times New Roman" w:hAnsi="Times New Roman" w:cs="Times New Roman"/>
              </w:rPr>
              <w:t>доходы от операций с активами, всего</w:t>
            </w:r>
          </w:p>
        </w:tc>
        <w:tc>
          <w:tcPr>
            <w:tcW w:w="737" w:type="dxa"/>
            <w:vAlign w:val="bottom"/>
          </w:tcPr>
          <w:p w:rsidR="00AC4769" w:rsidRPr="00447DB6" w:rsidRDefault="00AC4769">
            <w:pPr>
              <w:pStyle w:val="ConsPlusNormal"/>
              <w:jc w:val="center"/>
              <w:rPr>
                <w:rFonts w:ascii="Times New Roman" w:hAnsi="Times New Roman" w:cs="Times New Roman"/>
              </w:rPr>
            </w:pPr>
            <w:bookmarkStart w:id="15" w:name="P401"/>
            <w:bookmarkEnd w:id="15"/>
            <w:r w:rsidRPr="00447DB6">
              <w:rPr>
                <w:rFonts w:ascii="Times New Roman" w:hAnsi="Times New Roman" w:cs="Times New Roman"/>
              </w:rPr>
              <w:t>1900</w:t>
            </w:r>
          </w:p>
        </w:tc>
        <w:tc>
          <w:tcPr>
            <w:tcW w:w="1644" w:type="dxa"/>
            <w:vAlign w:val="bottom"/>
          </w:tcPr>
          <w:p w:rsidR="00AC4769" w:rsidRPr="00447DB6" w:rsidRDefault="00AC4769">
            <w:pPr>
              <w:pStyle w:val="ConsPlusNormal"/>
              <w:rPr>
                <w:rFonts w:ascii="Times New Roman" w:hAnsi="Times New Roman" w:cs="Times New Roman"/>
              </w:rPr>
            </w:pP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в том числе:</w:t>
            </w:r>
          </w:p>
          <w:p w:rsidR="00AC4769" w:rsidRPr="00447DB6" w:rsidRDefault="00AC4769">
            <w:pPr>
              <w:pStyle w:val="ConsPlusNormal"/>
              <w:ind w:left="567"/>
              <w:rPr>
                <w:rFonts w:ascii="Times New Roman" w:hAnsi="Times New Roman" w:cs="Times New Roman"/>
              </w:rPr>
            </w:pPr>
          </w:p>
        </w:tc>
        <w:tc>
          <w:tcPr>
            <w:tcW w:w="737" w:type="dxa"/>
            <w:vAlign w:val="bottom"/>
          </w:tcPr>
          <w:p w:rsidR="00AC4769" w:rsidRPr="00447DB6" w:rsidRDefault="00AC4769">
            <w:pPr>
              <w:pStyle w:val="ConsPlusNormal"/>
              <w:rPr>
                <w:rFonts w:ascii="Times New Roman" w:hAnsi="Times New Roman" w:cs="Times New Roman"/>
              </w:rPr>
            </w:pPr>
          </w:p>
        </w:tc>
        <w:tc>
          <w:tcPr>
            <w:tcW w:w="1644" w:type="dxa"/>
            <w:vAlign w:val="bottom"/>
          </w:tcPr>
          <w:p w:rsidR="00AC4769" w:rsidRPr="00447DB6" w:rsidRDefault="00AC4769">
            <w:pPr>
              <w:pStyle w:val="ConsPlusNormal"/>
              <w:rPr>
                <w:rFonts w:ascii="Times New Roman" w:hAnsi="Times New Roman" w:cs="Times New Roman"/>
              </w:rPr>
            </w:pP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rPr>
                <w:rFonts w:ascii="Times New Roman" w:hAnsi="Times New Roman" w:cs="Times New Roman"/>
              </w:rPr>
            </w:pPr>
          </w:p>
        </w:tc>
        <w:tc>
          <w:tcPr>
            <w:tcW w:w="737" w:type="dxa"/>
            <w:vAlign w:val="bottom"/>
          </w:tcPr>
          <w:p w:rsidR="00AC4769" w:rsidRPr="00447DB6" w:rsidRDefault="00AC4769">
            <w:pPr>
              <w:pStyle w:val="ConsPlusNormal"/>
              <w:rPr>
                <w:rFonts w:ascii="Times New Roman" w:hAnsi="Times New Roman" w:cs="Times New Roman"/>
              </w:rPr>
            </w:pPr>
          </w:p>
        </w:tc>
        <w:tc>
          <w:tcPr>
            <w:tcW w:w="1644" w:type="dxa"/>
            <w:vAlign w:val="bottom"/>
          </w:tcPr>
          <w:p w:rsidR="00AC4769" w:rsidRPr="00447DB6" w:rsidRDefault="00AC4769">
            <w:pPr>
              <w:pStyle w:val="ConsPlusNormal"/>
              <w:rPr>
                <w:rFonts w:ascii="Times New Roman" w:hAnsi="Times New Roman" w:cs="Times New Roman"/>
              </w:rPr>
            </w:pP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284"/>
              <w:rPr>
                <w:rFonts w:ascii="Times New Roman" w:hAnsi="Times New Roman" w:cs="Times New Roman"/>
              </w:rPr>
            </w:pPr>
            <w:r w:rsidRPr="00447DB6">
              <w:rPr>
                <w:rFonts w:ascii="Times New Roman" w:hAnsi="Times New Roman" w:cs="Times New Roman"/>
              </w:rPr>
              <w:t xml:space="preserve">прочие поступления, всего </w:t>
            </w:r>
            <w:hyperlink w:anchor="P867" w:history="1">
              <w:r w:rsidRPr="00447DB6">
                <w:rPr>
                  <w:rFonts w:ascii="Times New Roman" w:hAnsi="Times New Roman" w:cs="Times New Roman"/>
                  <w:color w:val="0000FF"/>
                </w:rPr>
                <w:t>&lt;6&gt;</w:t>
              </w:r>
            </w:hyperlink>
          </w:p>
        </w:tc>
        <w:tc>
          <w:tcPr>
            <w:tcW w:w="737" w:type="dxa"/>
            <w:vAlign w:val="bottom"/>
          </w:tcPr>
          <w:p w:rsidR="00AC4769" w:rsidRPr="00447DB6" w:rsidRDefault="00AC4769">
            <w:pPr>
              <w:pStyle w:val="ConsPlusNormal"/>
              <w:jc w:val="center"/>
              <w:rPr>
                <w:rFonts w:ascii="Times New Roman" w:hAnsi="Times New Roman" w:cs="Times New Roman"/>
              </w:rPr>
            </w:pPr>
            <w:bookmarkStart w:id="16" w:name="P426"/>
            <w:bookmarkEnd w:id="16"/>
            <w:r w:rsidRPr="00447DB6">
              <w:rPr>
                <w:rFonts w:ascii="Times New Roman" w:hAnsi="Times New Roman" w:cs="Times New Roman"/>
              </w:rPr>
              <w:t>1980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из них:</w:t>
            </w:r>
          </w:p>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увеличение остатков денежных средств за счет возврата дебиторской задолженности прошлых лет</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1981</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510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rPr>
                <w:rFonts w:ascii="Times New Roman" w:hAnsi="Times New Roman" w:cs="Times New Roman"/>
              </w:rPr>
            </w:pPr>
          </w:p>
        </w:tc>
        <w:tc>
          <w:tcPr>
            <w:tcW w:w="737" w:type="dxa"/>
            <w:vAlign w:val="bottom"/>
          </w:tcPr>
          <w:p w:rsidR="00AC4769" w:rsidRPr="00447DB6" w:rsidRDefault="00AC4769">
            <w:pPr>
              <w:pStyle w:val="ConsPlusNormal"/>
              <w:rPr>
                <w:rFonts w:ascii="Times New Roman" w:hAnsi="Times New Roman" w:cs="Times New Roman"/>
              </w:rPr>
            </w:pPr>
          </w:p>
        </w:tc>
        <w:tc>
          <w:tcPr>
            <w:tcW w:w="1644" w:type="dxa"/>
            <w:vAlign w:val="bottom"/>
          </w:tcPr>
          <w:p w:rsidR="00AC4769" w:rsidRPr="00447DB6" w:rsidRDefault="00AC4769">
            <w:pPr>
              <w:pStyle w:val="ConsPlusNormal"/>
              <w:rPr>
                <w:rFonts w:ascii="Times New Roman" w:hAnsi="Times New Roman" w:cs="Times New Roman"/>
              </w:rPr>
            </w:pP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rPr>
                <w:rFonts w:ascii="Times New Roman" w:hAnsi="Times New Roman" w:cs="Times New Roman"/>
              </w:rPr>
            </w:pPr>
            <w:r w:rsidRPr="00447DB6">
              <w:rPr>
                <w:rFonts w:ascii="Times New Roman" w:hAnsi="Times New Roman" w:cs="Times New Roman"/>
              </w:rPr>
              <w:lastRenderedPageBreak/>
              <w:t>Расходы, всего</w:t>
            </w:r>
          </w:p>
        </w:tc>
        <w:tc>
          <w:tcPr>
            <w:tcW w:w="737" w:type="dxa"/>
            <w:vAlign w:val="bottom"/>
          </w:tcPr>
          <w:p w:rsidR="00AC4769" w:rsidRPr="00447DB6" w:rsidRDefault="00AC4769">
            <w:pPr>
              <w:pStyle w:val="ConsPlusNormal"/>
              <w:jc w:val="center"/>
              <w:rPr>
                <w:rFonts w:ascii="Times New Roman" w:hAnsi="Times New Roman" w:cs="Times New Roman"/>
              </w:rPr>
            </w:pPr>
            <w:bookmarkStart w:id="17" w:name="P451"/>
            <w:bookmarkEnd w:id="17"/>
            <w:r w:rsidRPr="00447DB6">
              <w:rPr>
                <w:rFonts w:ascii="Times New Roman" w:hAnsi="Times New Roman" w:cs="Times New Roman"/>
              </w:rPr>
              <w:t>2000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284"/>
              <w:rPr>
                <w:rFonts w:ascii="Times New Roman" w:hAnsi="Times New Roman" w:cs="Times New Roman"/>
              </w:rPr>
            </w:pPr>
            <w:r w:rsidRPr="00447DB6">
              <w:rPr>
                <w:rFonts w:ascii="Times New Roman" w:hAnsi="Times New Roman" w:cs="Times New Roman"/>
              </w:rPr>
              <w:t>в том числе:</w:t>
            </w:r>
          </w:p>
          <w:p w:rsidR="00AC4769" w:rsidRPr="00447DB6" w:rsidRDefault="00AC4769">
            <w:pPr>
              <w:pStyle w:val="ConsPlusNormal"/>
              <w:ind w:left="284"/>
              <w:rPr>
                <w:rFonts w:ascii="Times New Roman" w:hAnsi="Times New Roman" w:cs="Times New Roman"/>
              </w:rPr>
            </w:pPr>
            <w:r w:rsidRPr="00447DB6">
              <w:rPr>
                <w:rFonts w:ascii="Times New Roman" w:hAnsi="Times New Roman" w:cs="Times New Roman"/>
              </w:rPr>
              <w:t>на выплаты персоналу, всего</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2100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в том числе:</w:t>
            </w:r>
          </w:p>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оплата труда</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2110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111</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прочие выплаты персоналу, в том числе компенсационного характера</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2120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112</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иные выплаты, за исключением фонда оплаты труда учреждения, для выполнения отдельных полномочий</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2130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113</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2140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119</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850"/>
              <w:rPr>
                <w:rFonts w:ascii="Times New Roman" w:hAnsi="Times New Roman" w:cs="Times New Roman"/>
              </w:rPr>
            </w:pPr>
            <w:r w:rsidRPr="00447DB6">
              <w:rPr>
                <w:rFonts w:ascii="Times New Roman" w:hAnsi="Times New Roman" w:cs="Times New Roman"/>
              </w:rPr>
              <w:t>в том числе:</w:t>
            </w:r>
          </w:p>
          <w:p w:rsidR="00AC4769" w:rsidRPr="00447DB6" w:rsidRDefault="00AC4769">
            <w:pPr>
              <w:pStyle w:val="ConsPlusNormal"/>
              <w:ind w:left="850"/>
              <w:rPr>
                <w:rFonts w:ascii="Times New Roman" w:hAnsi="Times New Roman" w:cs="Times New Roman"/>
              </w:rPr>
            </w:pPr>
            <w:r w:rsidRPr="00447DB6">
              <w:rPr>
                <w:rFonts w:ascii="Times New Roman" w:hAnsi="Times New Roman" w:cs="Times New Roman"/>
              </w:rPr>
              <w:t>на выплаты по оплате труда</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2141</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119</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850"/>
              <w:rPr>
                <w:rFonts w:ascii="Times New Roman" w:hAnsi="Times New Roman" w:cs="Times New Roman"/>
              </w:rPr>
            </w:pPr>
            <w:r w:rsidRPr="00447DB6">
              <w:rPr>
                <w:rFonts w:ascii="Times New Roman" w:hAnsi="Times New Roman" w:cs="Times New Roman"/>
              </w:rPr>
              <w:t>на иные выплаты работникам</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2142</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119</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284"/>
              <w:rPr>
                <w:rFonts w:ascii="Times New Roman" w:hAnsi="Times New Roman" w:cs="Times New Roman"/>
              </w:rPr>
            </w:pPr>
            <w:r w:rsidRPr="00447DB6">
              <w:rPr>
                <w:rFonts w:ascii="Times New Roman" w:hAnsi="Times New Roman" w:cs="Times New Roman"/>
              </w:rPr>
              <w:t>социальные и иные выплаты населению, всего</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2200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300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в том числе:</w:t>
            </w:r>
          </w:p>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социальные выплаты гражданам, кроме публичных нормативных социальных выплат</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2210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320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850"/>
              <w:rPr>
                <w:rFonts w:ascii="Times New Roman" w:hAnsi="Times New Roman" w:cs="Times New Roman"/>
              </w:rPr>
            </w:pPr>
            <w:r w:rsidRPr="00447DB6">
              <w:rPr>
                <w:rFonts w:ascii="Times New Roman" w:hAnsi="Times New Roman" w:cs="Times New Roman"/>
              </w:rPr>
              <w:t>из них:</w:t>
            </w:r>
          </w:p>
          <w:p w:rsidR="00AC4769" w:rsidRPr="00447DB6" w:rsidRDefault="00AC4769">
            <w:pPr>
              <w:pStyle w:val="ConsPlusNormal"/>
              <w:ind w:left="850"/>
              <w:rPr>
                <w:rFonts w:ascii="Times New Roman" w:hAnsi="Times New Roman" w:cs="Times New Roman"/>
              </w:rPr>
            </w:pPr>
            <w:r w:rsidRPr="00447DB6">
              <w:rPr>
                <w:rFonts w:ascii="Times New Roman" w:hAnsi="Times New Roman" w:cs="Times New Roman"/>
              </w:rPr>
              <w:lastRenderedPageBreak/>
              <w:t>пособия, компенсации и иные социальные выплаты гражданам, кроме публичных нормативных обязательств</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lastRenderedPageBreak/>
              <w:t>2211</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321</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rPr>
                <w:rFonts w:ascii="Times New Roman" w:hAnsi="Times New Roman" w:cs="Times New Roman"/>
              </w:rPr>
            </w:pPr>
          </w:p>
        </w:tc>
        <w:tc>
          <w:tcPr>
            <w:tcW w:w="737" w:type="dxa"/>
            <w:vAlign w:val="bottom"/>
          </w:tcPr>
          <w:p w:rsidR="00AC4769" w:rsidRPr="00447DB6" w:rsidRDefault="00AC4769">
            <w:pPr>
              <w:pStyle w:val="ConsPlusNormal"/>
              <w:rPr>
                <w:rFonts w:ascii="Times New Roman" w:hAnsi="Times New Roman" w:cs="Times New Roman"/>
              </w:rPr>
            </w:pPr>
          </w:p>
        </w:tc>
        <w:tc>
          <w:tcPr>
            <w:tcW w:w="1644" w:type="dxa"/>
            <w:vAlign w:val="bottom"/>
          </w:tcPr>
          <w:p w:rsidR="00AC4769" w:rsidRPr="00447DB6" w:rsidRDefault="00AC4769">
            <w:pPr>
              <w:pStyle w:val="ConsPlusNormal"/>
              <w:rPr>
                <w:rFonts w:ascii="Times New Roman" w:hAnsi="Times New Roman" w:cs="Times New Roman"/>
              </w:rPr>
            </w:pP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выплата стипендий, осуществление иных расходов на социальную поддержку обучающихся за счет средств стипендиального фонда</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2220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340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2230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350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социальное обеспечение детей-сирот и детей, оставшихся без попечения родителей</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2240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360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284"/>
              <w:rPr>
                <w:rFonts w:ascii="Times New Roman" w:hAnsi="Times New Roman" w:cs="Times New Roman"/>
              </w:rPr>
            </w:pPr>
            <w:r w:rsidRPr="00447DB6">
              <w:rPr>
                <w:rFonts w:ascii="Times New Roman" w:hAnsi="Times New Roman" w:cs="Times New Roman"/>
              </w:rPr>
              <w:t>уплата налогов, сборов и иных платежей, всего</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2300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850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из них:</w:t>
            </w:r>
          </w:p>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налог на имущество организаций и земельный налог</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2310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851</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 xml:space="preserve">иные налоги (включаемые в состав расходов) в бюджеты бюджетной системы Российской Федерации, а также </w:t>
            </w:r>
            <w:r w:rsidRPr="00447DB6">
              <w:rPr>
                <w:rFonts w:ascii="Times New Roman" w:hAnsi="Times New Roman" w:cs="Times New Roman"/>
              </w:rPr>
              <w:lastRenderedPageBreak/>
              <w:t>государственная пошлина</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lastRenderedPageBreak/>
              <w:t>2320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852</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уплата штрафов (в том числе административных), пеней, иных платежей</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2330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853</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284"/>
              <w:rPr>
                <w:rFonts w:ascii="Times New Roman" w:hAnsi="Times New Roman" w:cs="Times New Roman"/>
              </w:rPr>
            </w:pPr>
            <w:r w:rsidRPr="00447DB6">
              <w:rPr>
                <w:rFonts w:ascii="Times New Roman" w:hAnsi="Times New Roman" w:cs="Times New Roman"/>
              </w:rPr>
              <w:t>безвозмездные перечисления организациям и физическим лицам, всего</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2400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из них:</w:t>
            </w:r>
          </w:p>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гранты, предоставляемые другим организациям и физическим лицам</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2410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810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взносы в международные организации</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2420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862</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2430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863</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284"/>
              <w:rPr>
                <w:rFonts w:ascii="Times New Roman" w:hAnsi="Times New Roman" w:cs="Times New Roman"/>
              </w:rPr>
            </w:pPr>
            <w:r w:rsidRPr="00447DB6">
              <w:rPr>
                <w:rFonts w:ascii="Times New Roman" w:hAnsi="Times New Roman" w:cs="Times New Roman"/>
              </w:rPr>
              <w:t>прочие выплаты (кроме выплат на закупку товаров, работ, услуг)</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2500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 xml:space="preserve">исполнение судебных актов </w:t>
            </w:r>
            <w:r w:rsidRPr="004E5925">
              <w:rPr>
                <w:rFonts w:ascii="Times New Roman" w:hAnsi="Times New Roman" w:cs="Times New Roman"/>
              </w:rPr>
              <w:t>Российской Федерации</w:t>
            </w:r>
            <w:r w:rsidRPr="00447DB6">
              <w:rPr>
                <w:rFonts w:ascii="Times New Roman" w:hAnsi="Times New Roman" w:cs="Times New Roman"/>
              </w:rPr>
              <w:t xml:space="preserve"> и мировых соглашений по возмещению вреда, причиненного в результате деятельности учреждения</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2520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831</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284"/>
              <w:rPr>
                <w:rFonts w:ascii="Times New Roman" w:hAnsi="Times New Roman" w:cs="Times New Roman"/>
              </w:rPr>
            </w:pPr>
            <w:r w:rsidRPr="00447DB6">
              <w:rPr>
                <w:rFonts w:ascii="Times New Roman" w:hAnsi="Times New Roman" w:cs="Times New Roman"/>
              </w:rPr>
              <w:t xml:space="preserve">расходы на закупку товаров, работ, услуг, всего </w:t>
            </w:r>
            <w:hyperlink w:anchor="P875" w:history="1">
              <w:r w:rsidRPr="00447DB6">
                <w:rPr>
                  <w:rFonts w:ascii="Times New Roman" w:hAnsi="Times New Roman" w:cs="Times New Roman"/>
                  <w:color w:val="0000FF"/>
                </w:rPr>
                <w:t>&lt;7&gt;</w:t>
              </w:r>
            </w:hyperlink>
          </w:p>
        </w:tc>
        <w:tc>
          <w:tcPr>
            <w:tcW w:w="737" w:type="dxa"/>
            <w:vAlign w:val="bottom"/>
          </w:tcPr>
          <w:p w:rsidR="00AC4769" w:rsidRPr="00447DB6" w:rsidRDefault="00AC4769">
            <w:pPr>
              <w:pStyle w:val="ConsPlusNormal"/>
              <w:jc w:val="center"/>
              <w:rPr>
                <w:rFonts w:ascii="Times New Roman" w:hAnsi="Times New Roman" w:cs="Times New Roman"/>
              </w:rPr>
            </w:pPr>
            <w:bookmarkStart w:id="18" w:name="P699"/>
            <w:bookmarkEnd w:id="18"/>
            <w:r w:rsidRPr="00447DB6">
              <w:rPr>
                <w:rFonts w:ascii="Times New Roman" w:hAnsi="Times New Roman" w:cs="Times New Roman"/>
              </w:rPr>
              <w:t>2600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lastRenderedPageBreak/>
              <w:t>в том числе:</w:t>
            </w:r>
          </w:p>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закупку научно-исследовательских и опытно-конструкторских работ</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2610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241</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закупку товаров, работ, услуг в сфере информационно-коммуникационных технологий</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2620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242</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закупку товаров, работ, услуг в целях капитального ремонта муниципального имущества</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2630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243</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прочую закупку товаров, работ и услуг, всего</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2640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244</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850"/>
              <w:rPr>
                <w:rFonts w:ascii="Times New Roman" w:hAnsi="Times New Roman" w:cs="Times New Roman"/>
              </w:rPr>
            </w:pPr>
            <w:r w:rsidRPr="00447DB6">
              <w:rPr>
                <w:rFonts w:ascii="Times New Roman" w:hAnsi="Times New Roman" w:cs="Times New Roman"/>
              </w:rPr>
              <w:t>из них:</w:t>
            </w:r>
          </w:p>
          <w:p w:rsidR="00AC4769" w:rsidRPr="00447DB6" w:rsidRDefault="00AC4769">
            <w:pPr>
              <w:pStyle w:val="ConsPlusNormal"/>
              <w:ind w:left="850"/>
              <w:rPr>
                <w:rFonts w:ascii="Times New Roman" w:hAnsi="Times New Roman" w:cs="Times New Roman"/>
              </w:rPr>
            </w:pPr>
          </w:p>
        </w:tc>
        <w:tc>
          <w:tcPr>
            <w:tcW w:w="737" w:type="dxa"/>
            <w:vAlign w:val="bottom"/>
          </w:tcPr>
          <w:p w:rsidR="00AC4769" w:rsidRPr="00447DB6" w:rsidRDefault="00AC4769">
            <w:pPr>
              <w:pStyle w:val="ConsPlusNormal"/>
              <w:rPr>
                <w:rFonts w:ascii="Times New Roman" w:hAnsi="Times New Roman" w:cs="Times New Roman"/>
              </w:rPr>
            </w:pPr>
          </w:p>
        </w:tc>
        <w:tc>
          <w:tcPr>
            <w:tcW w:w="1644" w:type="dxa"/>
            <w:vAlign w:val="bottom"/>
          </w:tcPr>
          <w:p w:rsidR="00AC4769" w:rsidRPr="00447DB6" w:rsidRDefault="00AC4769">
            <w:pPr>
              <w:pStyle w:val="ConsPlusNormal"/>
              <w:rPr>
                <w:rFonts w:ascii="Times New Roman" w:hAnsi="Times New Roman" w:cs="Times New Roman"/>
              </w:rPr>
            </w:pP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капитальные вложения в объекты муниципальной собственности, всего</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2650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400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850"/>
              <w:rPr>
                <w:rFonts w:ascii="Times New Roman" w:hAnsi="Times New Roman" w:cs="Times New Roman"/>
              </w:rPr>
            </w:pPr>
            <w:r w:rsidRPr="00447DB6">
              <w:rPr>
                <w:rFonts w:ascii="Times New Roman" w:hAnsi="Times New Roman" w:cs="Times New Roman"/>
              </w:rPr>
              <w:t>в том числе:</w:t>
            </w:r>
          </w:p>
          <w:p w:rsidR="00AC4769" w:rsidRPr="00447DB6" w:rsidRDefault="00AC4769">
            <w:pPr>
              <w:pStyle w:val="ConsPlusNormal"/>
              <w:ind w:left="850"/>
              <w:rPr>
                <w:rFonts w:ascii="Times New Roman" w:hAnsi="Times New Roman" w:cs="Times New Roman"/>
              </w:rPr>
            </w:pPr>
            <w:r w:rsidRPr="00447DB6">
              <w:rPr>
                <w:rFonts w:ascii="Times New Roman" w:hAnsi="Times New Roman" w:cs="Times New Roman"/>
              </w:rPr>
              <w:t>приобретение объектов недвижимого имущества муниципальными учреждениями</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2651</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406</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850"/>
              <w:rPr>
                <w:rFonts w:ascii="Times New Roman" w:hAnsi="Times New Roman" w:cs="Times New Roman"/>
              </w:rPr>
            </w:pPr>
            <w:r w:rsidRPr="00447DB6">
              <w:rPr>
                <w:rFonts w:ascii="Times New Roman" w:hAnsi="Times New Roman" w:cs="Times New Roman"/>
              </w:rPr>
              <w:t>строительство (реконструкция) объектов недвижимого имущества муниципальными учреждениями</w:t>
            </w:r>
          </w:p>
        </w:tc>
        <w:tc>
          <w:tcPr>
            <w:tcW w:w="737" w:type="dxa"/>
            <w:vAlign w:val="bottom"/>
          </w:tcPr>
          <w:p w:rsidR="00AC4769" w:rsidRPr="00447DB6" w:rsidRDefault="00AC4769">
            <w:pPr>
              <w:pStyle w:val="ConsPlusNormal"/>
              <w:jc w:val="center"/>
              <w:rPr>
                <w:rFonts w:ascii="Times New Roman" w:hAnsi="Times New Roman" w:cs="Times New Roman"/>
              </w:rPr>
            </w:pPr>
            <w:bookmarkStart w:id="19" w:name="P766"/>
            <w:bookmarkEnd w:id="19"/>
            <w:r w:rsidRPr="00447DB6">
              <w:rPr>
                <w:rFonts w:ascii="Times New Roman" w:hAnsi="Times New Roman" w:cs="Times New Roman"/>
              </w:rPr>
              <w:t>2652</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407</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rPr>
                <w:rFonts w:ascii="Times New Roman" w:hAnsi="Times New Roman" w:cs="Times New Roman"/>
              </w:rPr>
            </w:pPr>
            <w:r w:rsidRPr="00447DB6">
              <w:rPr>
                <w:rFonts w:ascii="Times New Roman" w:hAnsi="Times New Roman" w:cs="Times New Roman"/>
              </w:rPr>
              <w:t xml:space="preserve">Выплаты, уменьшающие доход, всего </w:t>
            </w:r>
            <w:hyperlink w:anchor="P879" w:history="1">
              <w:r w:rsidRPr="00447DB6">
                <w:rPr>
                  <w:rFonts w:ascii="Times New Roman" w:hAnsi="Times New Roman" w:cs="Times New Roman"/>
                  <w:color w:val="0000FF"/>
                </w:rPr>
                <w:t>&lt;8&gt;</w:t>
              </w:r>
            </w:hyperlink>
          </w:p>
        </w:tc>
        <w:tc>
          <w:tcPr>
            <w:tcW w:w="737" w:type="dxa"/>
            <w:vAlign w:val="bottom"/>
          </w:tcPr>
          <w:p w:rsidR="00AC4769" w:rsidRPr="00447DB6" w:rsidRDefault="00AC4769">
            <w:pPr>
              <w:pStyle w:val="ConsPlusNormal"/>
              <w:jc w:val="center"/>
              <w:rPr>
                <w:rFonts w:ascii="Times New Roman" w:hAnsi="Times New Roman" w:cs="Times New Roman"/>
              </w:rPr>
            </w:pPr>
            <w:bookmarkStart w:id="20" w:name="P774"/>
            <w:bookmarkEnd w:id="20"/>
            <w:r w:rsidRPr="00447DB6">
              <w:rPr>
                <w:rFonts w:ascii="Times New Roman" w:hAnsi="Times New Roman" w:cs="Times New Roman"/>
              </w:rPr>
              <w:t>3000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100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lastRenderedPageBreak/>
              <w:t>в том числе:</w:t>
            </w:r>
          </w:p>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 xml:space="preserve">налог на прибыль </w:t>
            </w:r>
            <w:hyperlink w:anchor="P879" w:history="1">
              <w:r w:rsidRPr="00447DB6">
                <w:rPr>
                  <w:rFonts w:ascii="Times New Roman" w:hAnsi="Times New Roman" w:cs="Times New Roman"/>
                  <w:color w:val="0000FF"/>
                </w:rPr>
                <w:t>&lt;8&gt;</w:t>
              </w:r>
            </w:hyperlink>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3010</w:t>
            </w:r>
          </w:p>
        </w:tc>
        <w:tc>
          <w:tcPr>
            <w:tcW w:w="1644" w:type="dxa"/>
            <w:vAlign w:val="bottom"/>
          </w:tcPr>
          <w:p w:rsidR="00AC4769" w:rsidRPr="00447DB6" w:rsidRDefault="00AC4769">
            <w:pPr>
              <w:pStyle w:val="ConsPlusNormal"/>
              <w:rPr>
                <w:rFonts w:ascii="Times New Roman" w:hAnsi="Times New Roman" w:cs="Times New Roman"/>
              </w:rPr>
            </w:pP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 xml:space="preserve">налог на добавленную стоимость </w:t>
            </w:r>
            <w:hyperlink w:anchor="P879" w:history="1">
              <w:r w:rsidRPr="00447DB6">
                <w:rPr>
                  <w:rFonts w:ascii="Times New Roman" w:hAnsi="Times New Roman" w:cs="Times New Roman"/>
                  <w:color w:val="0000FF"/>
                </w:rPr>
                <w:t>&lt;8&gt;</w:t>
              </w:r>
            </w:hyperlink>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3020</w:t>
            </w:r>
          </w:p>
        </w:tc>
        <w:tc>
          <w:tcPr>
            <w:tcW w:w="1644" w:type="dxa"/>
            <w:vAlign w:val="bottom"/>
          </w:tcPr>
          <w:p w:rsidR="00AC4769" w:rsidRPr="00447DB6" w:rsidRDefault="00AC4769">
            <w:pPr>
              <w:pStyle w:val="ConsPlusNormal"/>
              <w:rPr>
                <w:rFonts w:ascii="Times New Roman" w:hAnsi="Times New Roman" w:cs="Times New Roman"/>
              </w:rPr>
            </w:pP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 xml:space="preserve">прочие налоги, уменьшающие доход </w:t>
            </w:r>
            <w:hyperlink w:anchor="P879" w:history="1">
              <w:r w:rsidRPr="00447DB6">
                <w:rPr>
                  <w:rFonts w:ascii="Times New Roman" w:hAnsi="Times New Roman" w:cs="Times New Roman"/>
                  <w:color w:val="0000FF"/>
                </w:rPr>
                <w:t>&lt;8&gt;</w:t>
              </w:r>
            </w:hyperlink>
          </w:p>
        </w:tc>
        <w:tc>
          <w:tcPr>
            <w:tcW w:w="737" w:type="dxa"/>
            <w:vAlign w:val="bottom"/>
          </w:tcPr>
          <w:p w:rsidR="00AC4769" w:rsidRPr="00447DB6" w:rsidRDefault="00AC4769">
            <w:pPr>
              <w:pStyle w:val="ConsPlusNormal"/>
              <w:jc w:val="center"/>
              <w:rPr>
                <w:rFonts w:ascii="Times New Roman" w:hAnsi="Times New Roman" w:cs="Times New Roman"/>
              </w:rPr>
            </w:pPr>
            <w:bookmarkStart w:id="21" w:name="P799"/>
            <w:bookmarkEnd w:id="21"/>
            <w:r w:rsidRPr="00447DB6">
              <w:rPr>
                <w:rFonts w:ascii="Times New Roman" w:hAnsi="Times New Roman" w:cs="Times New Roman"/>
              </w:rPr>
              <w:t>3030</w:t>
            </w:r>
          </w:p>
        </w:tc>
        <w:tc>
          <w:tcPr>
            <w:tcW w:w="1644" w:type="dxa"/>
            <w:vAlign w:val="bottom"/>
          </w:tcPr>
          <w:p w:rsidR="00AC4769" w:rsidRPr="00447DB6" w:rsidRDefault="00AC4769">
            <w:pPr>
              <w:pStyle w:val="ConsPlusNormal"/>
              <w:rPr>
                <w:rFonts w:ascii="Times New Roman" w:hAnsi="Times New Roman" w:cs="Times New Roman"/>
              </w:rPr>
            </w:pP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rPr>
                <w:rFonts w:ascii="Times New Roman" w:hAnsi="Times New Roman" w:cs="Times New Roman"/>
              </w:rPr>
            </w:pPr>
            <w:r w:rsidRPr="00447DB6">
              <w:rPr>
                <w:rFonts w:ascii="Times New Roman" w:hAnsi="Times New Roman" w:cs="Times New Roman"/>
              </w:rPr>
              <w:t xml:space="preserve">Прочие выплаты, всего </w:t>
            </w:r>
            <w:hyperlink w:anchor="P880" w:history="1">
              <w:r w:rsidRPr="00447DB6">
                <w:rPr>
                  <w:rFonts w:ascii="Times New Roman" w:hAnsi="Times New Roman" w:cs="Times New Roman"/>
                  <w:color w:val="0000FF"/>
                </w:rPr>
                <w:t>&lt;9&gt;</w:t>
              </w:r>
            </w:hyperlink>
          </w:p>
        </w:tc>
        <w:tc>
          <w:tcPr>
            <w:tcW w:w="737" w:type="dxa"/>
            <w:vAlign w:val="bottom"/>
          </w:tcPr>
          <w:p w:rsidR="00AC4769" w:rsidRPr="00447DB6" w:rsidRDefault="00AC4769">
            <w:pPr>
              <w:pStyle w:val="ConsPlusNormal"/>
              <w:jc w:val="center"/>
              <w:rPr>
                <w:rFonts w:ascii="Times New Roman" w:hAnsi="Times New Roman" w:cs="Times New Roman"/>
              </w:rPr>
            </w:pPr>
            <w:bookmarkStart w:id="22" w:name="P807"/>
            <w:bookmarkEnd w:id="22"/>
            <w:r w:rsidRPr="00447DB6">
              <w:rPr>
                <w:rFonts w:ascii="Times New Roman" w:hAnsi="Times New Roman" w:cs="Times New Roman"/>
              </w:rPr>
              <w:t>4000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из них:</w:t>
            </w:r>
          </w:p>
          <w:p w:rsidR="00AC4769" w:rsidRPr="00447DB6" w:rsidRDefault="00AC4769">
            <w:pPr>
              <w:pStyle w:val="ConsPlusNormal"/>
              <w:ind w:left="567"/>
              <w:rPr>
                <w:rFonts w:ascii="Times New Roman" w:hAnsi="Times New Roman" w:cs="Times New Roman"/>
              </w:rPr>
            </w:pPr>
            <w:r w:rsidRPr="00447DB6">
              <w:rPr>
                <w:rFonts w:ascii="Times New Roman" w:hAnsi="Times New Roman" w:cs="Times New Roman"/>
              </w:rPr>
              <w:t>возврат в бюджет средств субсидии</w:t>
            </w:r>
          </w:p>
        </w:tc>
        <w:tc>
          <w:tcPr>
            <w:tcW w:w="73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4010</w:t>
            </w:r>
          </w:p>
        </w:tc>
        <w:tc>
          <w:tcPr>
            <w:tcW w:w="1644"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610</w:t>
            </w: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jc w:val="center"/>
              <w:rPr>
                <w:rFonts w:ascii="Times New Roman" w:hAnsi="Times New Roman" w:cs="Times New Roman"/>
              </w:rPr>
            </w:pPr>
            <w:r w:rsidRPr="00447DB6">
              <w:rPr>
                <w:rFonts w:ascii="Times New Roman" w:hAnsi="Times New Roman" w:cs="Times New Roman"/>
              </w:rPr>
              <w:t>x</w:t>
            </w:r>
          </w:p>
        </w:tc>
      </w:tr>
      <w:tr w:rsidR="00AC4769" w:rsidRPr="00447DB6">
        <w:tblPrEx>
          <w:tblBorders>
            <w:right w:val="single" w:sz="4" w:space="0" w:color="auto"/>
          </w:tblBorders>
        </w:tblPrEx>
        <w:tc>
          <w:tcPr>
            <w:tcW w:w="3912" w:type="dxa"/>
            <w:tcBorders>
              <w:left w:val="nil"/>
            </w:tcBorders>
          </w:tcPr>
          <w:p w:rsidR="00AC4769" w:rsidRPr="00447DB6" w:rsidRDefault="00AC4769">
            <w:pPr>
              <w:pStyle w:val="ConsPlusNormal"/>
              <w:rPr>
                <w:rFonts w:ascii="Times New Roman" w:hAnsi="Times New Roman" w:cs="Times New Roman"/>
              </w:rPr>
            </w:pPr>
          </w:p>
        </w:tc>
        <w:tc>
          <w:tcPr>
            <w:tcW w:w="737" w:type="dxa"/>
            <w:vAlign w:val="bottom"/>
          </w:tcPr>
          <w:p w:rsidR="00AC4769" w:rsidRPr="00447DB6" w:rsidRDefault="00AC4769">
            <w:pPr>
              <w:pStyle w:val="ConsPlusNormal"/>
              <w:rPr>
                <w:rFonts w:ascii="Times New Roman" w:hAnsi="Times New Roman" w:cs="Times New Roman"/>
              </w:rPr>
            </w:pPr>
          </w:p>
        </w:tc>
        <w:tc>
          <w:tcPr>
            <w:tcW w:w="1644" w:type="dxa"/>
            <w:vAlign w:val="bottom"/>
          </w:tcPr>
          <w:p w:rsidR="00AC4769" w:rsidRPr="00447DB6" w:rsidRDefault="00AC4769">
            <w:pPr>
              <w:pStyle w:val="ConsPlusNormal"/>
              <w:rPr>
                <w:rFonts w:ascii="Times New Roman" w:hAnsi="Times New Roman" w:cs="Times New Roman"/>
              </w:rPr>
            </w:pPr>
          </w:p>
        </w:tc>
        <w:tc>
          <w:tcPr>
            <w:tcW w:w="850"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c>
          <w:tcPr>
            <w:tcW w:w="1361" w:type="dxa"/>
            <w:vAlign w:val="bottom"/>
          </w:tcPr>
          <w:p w:rsidR="00AC4769" w:rsidRPr="00447DB6" w:rsidRDefault="00AC4769">
            <w:pPr>
              <w:pStyle w:val="ConsPlusNormal"/>
              <w:rPr>
                <w:rFonts w:ascii="Times New Roman" w:hAnsi="Times New Roman" w:cs="Times New Roman"/>
              </w:rPr>
            </w:pPr>
          </w:p>
        </w:tc>
        <w:tc>
          <w:tcPr>
            <w:tcW w:w="1417" w:type="dxa"/>
            <w:vAlign w:val="bottom"/>
          </w:tcPr>
          <w:p w:rsidR="00AC4769" w:rsidRPr="00447DB6" w:rsidRDefault="00AC4769">
            <w:pPr>
              <w:pStyle w:val="ConsPlusNormal"/>
              <w:rPr>
                <w:rFonts w:ascii="Times New Roman" w:hAnsi="Times New Roman" w:cs="Times New Roman"/>
              </w:rPr>
            </w:pPr>
          </w:p>
        </w:tc>
        <w:tc>
          <w:tcPr>
            <w:tcW w:w="1247" w:type="dxa"/>
            <w:vAlign w:val="bottom"/>
          </w:tcPr>
          <w:p w:rsidR="00AC4769" w:rsidRPr="00447DB6" w:rsidRDefault="00AC4769">
            <w:pPr>
              <w:pStyle w:val="ConsPlusNormal"/>
              <w:rPr>
                <w:rFonts w:ascii="Times New Roman" w:hAnsi="Times New Roman" w:cs="Times New Roman"/>
              </w:rPr>
            </w:pPr>
          </w:p>
        </w:tc>
      </w:tr>
    </w:tbl>
    <w:p w:rsidR="00AC4769" w:rsidRDefault="00AC4769">
      <w:pPr>
        <w:sectPr w:rsidR="00AC4769">
          <w:pgSz w:w="16838" w:h="11905" w:orient="landscape"/>
          <w:pgMar w:top="1701" w:right="1134" w:bottom="850" w:left="1134" w:header="0" w:footer="0" w:gutter="0"/>
          <w:cols w:space="720"/>
        </w:sectPr>
      </w:pPr>
    </w:p>
    <w:p w:rsidR="00AC4769" w:rsidRDefault="00AC4769">
      <w:pPr>
        <w:pStyle w:val="ConsPlusNormal"/>
        <w:jc w:val="both"/>
      </w:pPr>
    </w:p>
    <w:p w:rsidR="00AC4769" w:rsidRPr="00CF0AB9" w:rsidRDefault="00AC4769">
      <w:pPr>
        <w:pStyle w:val="ConsPlusNonformat"/>
        <w:jc w:val="both"/>
        <w:rPr>
          <w:rFonts w:ascii="Times New Roman" w:hAnsi="Times New Roman" w:cs="Times New Roman"/>
        </w:rPr>
      </w:pPr>
      <w:r>
        <w:t xml:space="preserve">    </w:t>
      </w:r>
      <w:r w:rsidRPr="00CF0AB9">
        <w:rPr>
          <w:rFonts w:ascii="Times New Roman" w:hAnsi="Times New Roman" w:cs="Times New Roman"/>
        </w:rPr>
        <w:t>--------------------------------</w:t>
      </w:r>
    </w:p>
    <w:p w:rsidR="00AC4769" w:rsidRPr="00CF0AB9" w:rsidRDefault="00AC4769">
      <w:pPr>
        <w:pStyle w:val="ConsPlusNonformat"/>
        <w:jc w:val="both"/>
        <w:rPr>
          <w:rFonts w:ascii="Times New Roman" w:hAnsi="Times New Roman" w:cs="Times New Roman"/>
        </w:rPr>
      </w:pPr>
      <w:bookmarkStart w:id="23" w:name="P833"/>
      <w:bookmarkEnd w:id="23"/>
      <w:r w:rsidRPr="00CF0AB9">
        <w:rPr>
          <w:rFonts w:ascii="Times New Roman" w:hAnsi="Times New Roman" w:cs="Times New Roman"/>
        </w:rPr>
        <w:t xml:space="preserve">    &lt;1</w:t>
      </w:r>
      <w:proofErr w:type="gramStart"/>
      <w:r w:rsidRPr="00CF0AB9">
        <w:rPr>
          <w:rFonts w:ascii="Times New Roman" w:hAnsi="Times New Roman" w:cs="Times New Roman"/>
        </w:rPr>
        <w:t>&gt;  В</w:t>
      </w:r>
      <w:proofErr w:type="gramEnd"/>
      <w:r w:rsidRPr="00CF0AB9">
        <w:rPr>
          <w:rFonts w:ascii="Times New Roman" w:hAnsi="Times New Roman" w:cs="Times New Roman"/>
        </w:rPr>
        <w:t xml:space="preserve">  случае  утверждения  решения  о  бюджете  на  текущий</w:t>
      </w:r>
      <w:r w:rsidR="00CF0AB9">
        <w:rPr>
          <w:rFonts w:ascii="Times New Roman" w:hAnsi="Times New Roman" w:cs="Times New Roman"/>
        </w:rPr>
        <w:t xml:space="preserve"> </w:t>
      </w:r>
      <w:r w:rsidRPr="00CF0AB9">
        <w:rPr>
          <w:rFonts w:ascii="Times New Roman" w:hAnsi="Times New Roman" w:cs="Times New Roman"/>
        </w:rPr>
        <w:t>финансовый год и плановый период.</w:t>
      </w:r>
    </w:p>
    <w:p w:rsidR="00AC4769" w:rsidRPr="00CF0AB9" w:rsidRDefault="00AC4769">
      <w:pPr>
        <w:pStyle w:val="ConsPlusNonformat"/>
        <w:jc w:val="both"/>
        <w:rPr>
          <w:rFonts w:ascii="Times New Roman" w:hAnsi="Times New Roman" w:cs="Times New Roman"/>
        </w:rPr>
      </w:pPr>
      <w:bookmarkStart w:id="24" w:name="P835"/>
      <w:bookmarkEnd w:id="24"/>
      <w:r w:rsidRPr="00CF0AB9">
        <w:rPr>
          <w:rFonts w:ascii="Times New Roman" w:hAnsi="Times New Roman" w:cs="Times New Roman"/>
        </w:rPr>
        <w:t xml:space="preserve">    &lt;2</w:t>
      </w:r>
      <w:proofErr w:type="gramStart"/>
      <w:r w:rsidRPr="00CF0AB9">
        <w:rPr>
          <w:rFonts w:ascii="Times New Roman" w:hAnsi="Times New Roman" w:cs="Times New Roman"/>
        </w:rPr>
        <w:t>&gt;  Указывается</w:t>
      </w:r>
      <w:proofErr w:type="gramEnd"/>
      <w:r w:rsidRPr="00CF0AB9">
        <w:rPr>
          <w:rFonts w:ascii="Times New Roman" w:hAnsi="Times New Roman" w:cs="Times New Roman"/>
        </w:rPr>
        <w:t xml:space="preserve">  дата  подписания  Плана, а в случае утверждения Плана</w:t>
      </w:r>
      <w:r w:rsidR="00CF0AB9">
        <w:rPr>
          <w:rFonts w:ascii="Times New Roman" w:hAnsi="Times New Roman" w:cs="Times New Roman"/>
        </w:rPr>
        <w:t xml:space="preserve"> </w:t>
      </w:r>
      <w:r w:rsidRPr="00CF0AB9">
        <w:rPr>
          <w:rFonts w:ascii="Times New Roman" w:hAnsi="Times New Roman" w:cs="Times New Roman"/>
        </w:rPr>
        <w:t>уполномоченным лицом учреждения - дата утверждения Плана.</w:t>
      </w:r>
    </w:p>
    <w:p w:rsidR="00AC4769" w:rsidRPr="00CF0AB9" w:rsidRDefault="00AC4769">
      <w:pPr>
        <w:pStyle w:val="ConsPlusNonformat"/>
        <w:jc w:val="both"/>
        <w:rPr>
          <w:rFonts w:ascii="Times New Roman" w:hAnsi="Times New Roman" w:cs="Times New Roman"/>
        </w:rPr>
      </w:pPr>
      <w:bookmarkStart w:id="25" w:name="P837"/>
      <w:bookmarkEnd w:id="25"/>
      <w:r w:rsidRPr="00CF0AB9">
        <w:rPr>
          <w:rFonts w:ascii="Times New Roman" w:hAnsi="Times New Roman" w:cs="Times New Roman"/>
        </w:rPr>
        <w:t xml:space="preserve">    &lt;3&gt; В </w:t>
      </w:r>
      <w:hyperlink w:anchor="P252" w:history="1">
        <w:r w:rsidRPr="00CF0AB9">
          <w:rPr>
            <w:rFonts w:ascii="Times New Roman" w:hAnsi="Times New Roman" w:cs="Times New Roman"/>
            <w:color w:val="0000FF"/>
          </w:rPr>
          <w:t>графе 3</w:t>
        </w:r>
      </w:hyperlink>
      <w:r w:rsidRPr="00CF0AB9">
        <w:rPr>
          <w:rFonts w:ascii="Times New Roman" w:hAnsi="Times New Roman" w:cs="Times New Roman"/>
        </w:rPr>
        <w:t xml:space="preserve"> отражаются:</w:t>
      </w: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xml:space="preserve">    по  </w:t>
      </w:r>
      <w:hyperlink w:anchor="P284" w:history="1">
        <w:proofErr w:type="gramStart"/>
        <w:r w:rsidRPr="00CF0AB9">
          <w:rPr>
            <w:rFonts w:ascii="Times New Roman" w:hAnsi="Times New Roman" w:cs="Times New Roman"/>
            <w:color w:val="0000FF"/>
          </w:rPr>
          <w:t>строкам  1100</w:t>
        </w:r>
        <w:proofErr w:type="gramEnd"/>
      </w:hyperlink>
      <w:r w:rsidRPr="00CF0AB9">
        <w:rPr>
          <w:rFonts w:ascii="Times New Roman" w:hAnsi="Times New Roman" w:cs="Times New Roman"/>
        </w:rPr>
        <w:t xml:space="preserve">  -  </w:t>
      </w:r>
      <w:hyperlink w:anchor="P401" w:history="1">
        <w:r w:rsidRPr="00CF0AB9">
          <w:rPr>
            <w:rFonts w:ascii="Times New Roman" w:hAnsi="Times New Roman" w:cs="Times New Roman"/>
            <w:color w:val="0000FF"/>
          </w:rPr>
          <w:t>1900</w:t>
        </w:r>
      </w:hyperlink>
      <w:r w:rsidRPr="00CF0AB9">
        <w:rPr>
          <w:rFonts w:ascii="Times New Roman" w:hAnsi="Times New Roman" w:cs="Times New Roman"/>
        </w:rPr>
        <w:t xml:space="preserve">  - коды аналитической группы подвида доходов</w:t>
      </w:r>
      <w:r w:rsidR="00CF0AB9">
        <w:rPr>
          <w:rFonts w:ascii="Times New Roman" w:hAnsi="Times New Roman" w:cs="Times New Roman"/>
        </w:rPr>
        <w:t xml:space="preserve"> </w:t>
      </w:r>
      <w:r w:rsidRPr="00CF0AB9">
        <w:rPr>
          <w:rFonts w:ascii="Times New Roman" w:hAnsi="Times New Roman" w:cs="Times New Roman"/>
        </w:rPr>
        <w:t>бюджетов классификации доходов бюджетов;</w:t>
      </w: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xml:space="preserve">    по  </w:t>
      </w:r>
      <w:hyperlink w:anchor="P426" w:history="1">
        <w:proofErr w:type="gramStart"/>
        <w:r w:rsidRPr="00CF0AB9">
          <w:rPr>
            <w:rFonts w:ascii="Times New Roman" w:hAnsi="Times New Roman" w:cs="Times New Roman"/>
            <w:color w:val="0000FF"/>
          </w:rPr>
          <w:t>строкам  1980</w:t>
        </w:r>
        <w:proofErr w:type="gramEnd"/>
      </w:hyperlink>
      <w:r w:rsidRPr="00CF0AB9">
        <w:rPr>
          <w:rFonts w:ascii="Times New Roman" w:hAnsi="Times New Roman" w:cs="Times New Roman"/>
        </w:rPr>
        <w:t xml:space="preserve">  -  1990  - коды аналитической группы вида источников</w:t>
      </w:r>
      <w:r w:rsidR="00CF0AB9">
        <w:rPr>
          <w:rFonts w:ascii="Times New Roman" w:hAnsi="Times New Roman" w:cs="Times New Roman"/>
        </w:rPr>
        <w:t xml:space="preserve"> </w:t>
      </w:r>
      <w:r w:rsidRPr="00CF0AB9">
        <w:rPr>
          <w:rFonts w:ascii="Times New Roman" w:hAnsi="Times New Roman" w:cs="Times New Roman"/>
        </w:rPr>
        <w:t>финансирования  дефицитов  бюджетов классификации источников финансирования</w:t>
      </w:r>
      <w:r w:rsidR="00CF0AB9">
        <w:rPr>
          <w:rFonts w:ascii="Times New Roman" w:hAnsi="Times New Roman" w:cs="Times New Roman"/>
        </w:rPr>
        <w:t xml:space="preserve"> </w:t>
      </w:r>
      <w:r w:rsidRPr="00CF0AB9">
        <w:rPr>
          <w:rFonts w:ascii="Times New Roman" w:hAnsi="Times New Roman" w:cs="Times New Roman"/>
        </w:rPr>
        <w:t>дефицитов бюджетов;</w:t>
      </w: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xml:space="preserve">    по  </w:t>
      </w:r>
      <w:hyperlink w:anchor="P451" w:history="1">
        <w:proofErr w:type="gramStart"/>
        <w:r w:rsidRPr="00CF0AB9">
          <w:rPr>
            <w:rFonts w:ascii="Times New Roman" w:hAnsi="Times New Roman" w:cs="Times New Roman"/>
            <w:color w:val="0000FF"/>
          </w:rPr>
          <w:t>строкам  2000</w:t>
        </w:r>
        <w:proofErr w:type="gramEnd"/>
      </w:hyperlink>
      <w:r w:rsidRPr="00CF0AB9">
        <w:rPr>
          <w:rFonts w:ascii="Times New Roman" w:hAnsi="Times New Roman" w:cs="Times New Roman"/>
        </w:rPr>
        <w:t xml:space="preserve">  -  </w:t>
      </w:r>
      <w:hyperlink w:anchor="P766" w:history="1">
        <w:r w:rsidRPr="00CF0AB9">
          <w:rPr>
            <w:rFonts w:ascii="Times New Roman" w:hAnsi="Times New Roman" w:cs="Times New Roman"/>
            <w:color w:val="0000FF"/>
          </w:rPr>
          <w:t>2652</w:t>
        </w:r>
      </w:hyperlink>
      <w:r w:rsidRPr="00CF0AB9">
        <w:rPr>
          <w:rFonts w:ascii="Times New Roman" w:hAnsi="Times New Roman" w:cs="Times New Roman"/>
        </w:rPr>
        <w:t xml:space="preserve"> - коды видов расходов бюджетов классификации</w:t>
      </w:r>
      <w:r w:rsidR="00CF0AB9">
        <w:rPr>
          <w:rFonts w:ascii="Times New Roman" w:hAnsi="Times New Roman" w:cs="Times New Roman"/>
        </w:rPr>
        <w:t xml:space="preserve"> </w:t>
      </w:r>
      <w:r w:rsidRPr="00CF0AB9">
        <w:rPr>
          <w:rFonts w:ascii="Times New Roman" w:hAnsi="Times New Roman" w:cs="Times New Roman"/>
        </w:rPr>
        <w:t>расходов бюджетов;</w:t>
      </w: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xml:space="preserve">    по  </w:t>
      </w:r>
      <w:hyperlink w:anchor="P774" w:history="1">
        <w:r w:rsidRPr="00CF0AB9">
          <w:rPr>
            <w:rFonts w:ascii="Times New Roman" w:hAnsi="Times New Roman" w:cs="Times New Roman"/>
            <w:color w:val="0000FF"/>
          </w:rPr>
          <w:t>строкам  3000</w:t>
        </w:r>
      </w:hyperlink>
      <w:r w:rsidRPr="00CF0AB9">
        <w:rPr>
          <w:rFonts w:ascii="Times New Roman" w:hAnsi="Times New Roman" w:cs="Times New Roman"/>
        </w:rPr>
        <w:t xml:space="preserve">  -  </w:t>
      </w:r>
      <w:hyperlink w:anchor="P799" w:history="1">
        <w:r w:rsidRPr="00CF0AB9">
          <w:rPr>
            <w:rFonts w:ascii="Times New Roman" w:hAnsi="Times New Roman" w:cs="Times New Roman"/>
            <w:color w:val="0000FF"/>
          </w:rPr>
          <w:t>3030</w:t>
        </w:r>
      </w:hyperlink>
      <w:r w:rsidRPr="00CF0AB9">
        <w:rPr>
          <w:rFonts w:ascii="Times New Roman" w:hAnsi="Times New Roman" w:cs="Times New Roman"/>
        </w:rPr>
        <w:t xml:space="preserve">  - коды аналитической группы подвида доходов</w:t>
      </w:r>
      <w:r w:rsidR="00CF0AB9">
        <w:rPr>
          <w:rFonts w:ascii="Times New Roman" w:hAnsi="Times New Roman" w:cs="Times New Roman"/>
        </w:rPr>
        <w:t xml:space="preserve"> </w:t>
      </w:r>
      <w:r w:rsidRPr="00CF0AB9">
        <w:rPr>
          <w:rFonts w:ascii="Times New Roman" w:hAnsi="Times New Roman" w:cs="Times New Roman"/>
        </w:rPr>
        <w:t>бюджетов  классификации  доходов  бюджетов,  по  которым планируется уплата</w:t>
      </w:r>
      <w:r w:rsidR="00CF0AB9">
        <w:rPr>
          <w:rFonts w:ascii="Times New Roman" w:hAnsi="Times New Roman" w:cs="Times New Roman"/>
        </w:rPr>
        <w:t xml:space="preserve"> </w:t>
      </w:r>
      <w:r w:rsidRPr="00CF0AB9">
        <w:rPr>
          <w:rFonts w:ascii="Times New Roman" w:hAnsi="Times New Roman" w:cs="Times New Roman"/>
        </w:rPr>
        <w:t>налогов,  уменьшающих  доход  (в  том  числе  налог  на  прибыль,  налог на</w:t>
      </w:r>
      <w:r w:rsidR="00CF0AB9">
        <w:rPr>
          <w:rFonts w:ascii="Times New Roman" w:hAnsi="Times New Roman" w:cs="Times New Roman"/>
        </w:rPr>
        <w:t xml:space="preserve"> </w:t>
      </w:r>
      <w:r w:rsidRPr="00CF0AB9">
        <w:rPr>
          <w:rFonts w:ascii="Times New Roman" w:hAnsi="Times New Roman" w:cs="Times New Roman"/>
        </w:rPr>
        <w:t>добавленную  стоимость, единый налог на вмененный доход для отдельных видов</w:t>
      </w: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деятельности);</w:t>
      </w: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xml:space="preserve">    по  </w:t>
      </w:r>
      <w:hyperlink w:anchor="P807" w:history="1">
        <w:proofErr w:type="gramStart"/>
        <w:r w:rsidRPr="00CF0AB9">
          <w:rPr>
            <w:rFonts w:ascii="Times New Roman" w:hAnsi="Times New Roman" w:cs="Times New Roman"/>
            <w:color w:val="0000FF"/>
          </w:rPr>
          <w:t>строкам  4000</w:t>
        </w:r>
        <w:proofErr w:type="gramEnd"/>
      </w:hyperlink>
      <w:r w:rsidRPr="00CF0AB9">
        <w:rPr>
          <w:rFonts w:ascii="Times New Roman" w:hAnsi="Times New Roman" w:cs="Times New Roman"/>
        </w:rPr>
        <w:t xml:space="preserve">  -  4040  - коды аналитической группы вида источников</w:t>
      </w:r>
      <w:r w:rsidR="00CF0AB9">
        <w:rPr>
          <w:rFonts w:ascii="Times New Roman" w:hAnsi="Times New Roman" w:cs="Times New Roman"/>
        </w:rPr>
        <w:t xml:space="preserve"> </w:t>
      </w:r>
      <w:r w:rsidRPr="00CF0AB9">
        <w:rPr>
          <w:rFonts w:ascii="Times New Roman" w:hAnsi="Times New Roman" w:cs="Times New Roman"/>
        </w:rPr>
        <w:t>финансирования  дефицитов  бюджетов классификации источников финансирования</w:t>
      </w:r>
      <w:r w:rsidR="00CF0AB9">
        <w:rPr>
          <w:rFonts w:ascii="Times New Roman" w:hAnsi="Times New Roman" w:cs="Times New Roman"/>
        </w:rPr>
        <w:t xml:space="preserve"> </w:t>
      </w:r>
      <w:r w:rsidRPr="00CF0AB9">
        <w:rPr>
          <w:rFonts w:ascii="Times New Roman" w:hAnsi="Times New Roman" w:cs="Times New Roman"/>
        </w:rPr>
        <w:t>дефицитов бюджетов.</w:t>
      </w:r>
    </w:p>
    <w:p w:rsidR="00AC4769" w:rsidRPr="00CF0AB9" w:rsidRDefault="00AC4769">
      <w:pPr>
        <w:pStyle w:val="ConsPlusNonformat"/>
        <w:jc w:val="both"/>
        <w:rPr>
          <w:rFonts w:ascii="Times New Roman" w:hAnsi="Times New Roman" w:cs="Times New Roman"/>
        </w:rPr>
      </w:pPr>
      <w:bookmarkStart w:id="26" w:name="P853"/>
      <w:bookmarkEnd w:id="26"/>
      <w:r w:rsidRPr="00CF0AB9">
        <w:rPr>
          <w:rFonts w:ascii="Times New Roman" w:hAnsi="Times New Roman" w:cs="Times New Roman"/>
        </w:rPr>
        <w:t xml:space="preserve">    &lt;4&gt;   В   </w:t>
      </w:r>
      <w:hyperlink w:anchor="P253" w:history="1">
        <w:r w:rsidRPr="00CF0AB9">
          <w:rPr>
            <w:rFonts w:ascii="Times New Roman" w:hAnsi="Times New Roman" w:cs="Times New Roman"/>
            <w:color w:val="0000FF"/>
          </w:rPr>
          <w:t>графе   4</w:t>
        </w:r>
      </w:hyperlink>
      <w:r w:rsidRPr="00CF0AB9">
        <w:rPr>
          <w:rFonts w:ascii="Times New Roman" w:hAnsi="Times New Roman" w:cs="Times New Roman"/>
        </w:rPr>
        <w:t xml:space="preserve">  указывается  код  классификации  операций  сектора</w:t>
      </w:r>
      <w:r w:rsidR="00CF0AB9">
        <w:rPr>
          <w:rFonts w:ascii="Times New Roman" w:hAnsi="Times New Roman" w:cs="Times New Roman"/>
        </w:rPr>
        <w:t xml:space="preserve"> </w:t>
      </w:r>
      <w:r w:rsidRPr="00CF0AB9">
        <w:rPr>
          <w:rFonts w:ascii="Times New Roman" w:hAnsi="Times New Roman" w:cs="Times New Roman"/>
        </w:rPr>
        <w:t xml:space="preserve">государственного   управления   в   соответствии   с   </w:t>
      </w:r>
      <w:hyperlink r:id="rId13" w:history="1">
        <w:r w:rsidRPr="00CF0AB9">
          <w:rPr>
            <w:rFonts w:ascii="Times New Roman" w:hAnsi="Times New Roman" w:cs="Times New Roman"/>
            <w:color w:val="0000FF"/>
          </w:rPr>
          <w:t>Порядком</w:t>
        </w:r>
      </w:hyperlink>
      <w:r w:rsidRPr="00CF0AB9">
        <w:rPr>
          <w:rFonts w:ascii="Times New Roman" w:hAnsi="Times New Roman" w:cs="Times New Roman"/>
        </w:rPr>
        <w:t xml:space="preserve">  применения</w:t>
      </w:r>
      <w:r w:rsidR="00CF0AB9">
        <w:rPr>
          <w:rFonts w:ascii="Times New Roman" w:hAnsi="Times New Roman" w:cs="Times New Roman"/>
        </w:rPr>
        <w:t xml:space="preserve"> </w:t>
      </w:r>
      <w:r w:rsidRPr="00CF0AB9">
        <w:rPr>
          <w:rFonts w:ascii="Times New Roman" w:hAnsi="Times New Roman" w:cs="Times New Roman"/>
        </w:rPr>
        <w:t>классификации  операций  сектора  государственного управления, утвержденным</w:t>
      </w:r>
      <w:r w:rsidR="00CF0AB9">
        <w:rPr>
          <w:rFonts w:ascii="Times New Roman" w:hAnsi="Times New Roman" w:cs="Times New Roman"/>
        </w:rPr>
        <w:t xml:space="preserve"> </w:t>
      </w:r>
      <w:r w:rsidRPr="00CF0AB9">
        <w:rPr>
          <w:rFonts w:ascii="Times New Roman" w:hAnsi="Times New Roman" w:cs="Times New Roman"/>
        </w:rPr>
        <w:t xml:space="preserve">приказом  Министерства  финансов  Российской Федерации от 29 ноября 2017 </w:t>
      </w:r>
      <w:proofErr w:type="spellStart"/>
      <w:r w:rsidRPr="00CF0AB9">
        <w:rPr>
          <w:rFonts w:ascii="Times New Roman" w:hAnsi="Times New Roman" w:cs="Times New Roman"/>
        </w:rPr>
        <w:t>г.N</w:t>
      </w:r>
      <w:proofErr w:type="spellEnd"/>
      <w:r w:rsidRPr="00CF0AB9">
        <w:rPr>
          <w:rFonts w:ascii="Times New Roman" w:hAnsi="Times New Roman" w:cs="Times New Roman"/>
        </w:rPr>
        <w:t xml:space="preserve">  209н  (зарегистрирован  в  Министерстве  юстиции Российской Федерации 12</w:t>
      </w:r>
      <w:r w:rsidR="00CF0AB9">
        <w:rPr>
          <w:rFonts w:ascii="Times New Roman" w:hAnsi="Times New Roman" w:cs="Times New Roman"/>
        </w:rPr>
        <w:t xml:space="preserve"> </w:t>
      </w:r>
      <w:r w:rsidRPr="00CF0AB9">
        <w:rPr>
          <w:rFonts w:ascii="Times New Roman" w:hAnsi="Times New Roman" w:cs="Times New Roman"/>
        </w:rPr>
        <w:t>февраля   2018   г.,  регистрационный  номер  50003),  и  (или)  коды  иных</w:t>
      </w:r>
      <w:r w:rsidR="00CF0AB9">
        <w:rPr>
          <w:rFonts w:ascii="Times New Roman" w:hAnsi="Times New Roman" w:cs="Times New Roman"/>
        </w:rPr>
        <w:t xml:space="preserve"> </w:t>
      </w:r>
      <w:r w:rsidRPr="00CF0AB9">
        <w:rPr>
          <w:rFonts w:ascii="Times New Roman" w:hAnsi="Times New Roman" w:cs="Times New Roman"/>
        </w:rPr>
        <w:t>аналитических  показателей,  в  случае,  если  Порядком   органа-учредителя</w:t>
      </w:r>
      <w:r w:rsidR="00CF0AB9">
        <w:rPr>
          <w:rFonts w:ascii="Times New Roman" w:hAnsi="Times New Roman" w:cs="Times New Roman"/>
        </w:rPr>
        <w:t xml:space="preserve"> </w:t>
      </w:r>
      <w:r w:rsidRPr="00CF0AB9">
        <w:rPr>
          <w:rFonts w:ascii="Times New Roman" w:hAnsi="Times New Roman" w:cs="Times New Roman"/>
        </w:rPr>
        <w:t>предусмотрена указанная детализация.</w:t>
      </w:r>
    </w:p>
    <w:p w:rsidR="00AC4769" w:rsidRPr="00CF0AB9" w:rsidRDefault="00AC4769">
      <w:pPr>
        <w:pStyle w:val="ConsPlusNonformat"/>
        <w:jc w:val="both"/>
        <w:rPr>
          <w:rFonts w:ascii="Times New Roman" w:hAnsi="Times New Roman" w:cs="Times New Roman"/>
        </w:rPr>
      </w:pPr>
      <w:bookmarkStart w:id="27" w:name="P861"/>
      <w:bookmarkEnd w:id="27"/>
      <w:r w:rsidRPr="00CF0AB9">
        <w:rPr>
          <w:rFonts w:ascii="Times New Roman" w:hAnsi="Times New Roman" w:cs="Times New Roman"/>
        </w:rPr>
        <w:t xml:space="preserve">    &lt;5&gt;  По  </w:t>
      </w:r>
      <w:hyperlink w:anchor="P259" w:history="1">
        <w:r w:rsidRPr="00CF0AB9">
          <w:rPr>
            <w:rFonts w:ascii="Times New Roman" w:hAnsi="Times New Roman" w:cs="Times New Roman"/>
            <w:color w:val="0000FF"/>
          </w:rPr>
          <w:t>строкам  0001</w:t>
        </w:r>
      </w:hyperlink>
      <w:r w:rsidRPr="00CF0AB9">
        <w:rPr>
          <w:rFonts w:ascii="Times New Roman" w:hAnsi="Times New Roman" w:cs="Times New Roman"/>
        </w:rPr>
        <w:t xml:space="preserve">  и  </w:t>
      </w:r>
      <w:hyperlink w:anchor="P267" w:history="1">
        <w:r w:rsidRPr="00CF0AB9">
          <w:rPr>
            <w:rFonts w:ascii="Times New Roman" w:hAnsi="Times New Roman" w:cs="Times New Roman"/>
            <w:color w:val="0000FF"/>
          </w:rPr>
          <w:t>0002</w:t>
        </w:r>
      </w:hyperlink>
      <w:r w:rsidRPr="00CF0AB9">
        <w:rPr>
          <w:rFonts w:ascii="Times New Roman" w:hAnsi="Times New Roman" w:cs="Times New Roman"/>
        </w:rPr>
        <w:t xml:space="preserve">  указываются планируемые суммы остатков</w:t>
      </w:r>
      <w:r w:rsidR="00CF0AB9">
        <w:rPr>
          <w:rFonts w:ascii="Times New Roman" w:hAnsi="Times New Roman" w:cs="Times New Roman"/>
        </w:rPr>
        <w:t xml:space="preserve"> </w:t>
      </w:r>
      <w:r w:rsidRPr="00CF0AB9">
        <w:rPr>
          <w:rFonts w:ascii="Times New Roman" w:hAnsi="Times New Roman" w:cs="Times New Roman"/>
        </w:rPr>
        <w:t>средств  на  начало и на конец планируемого года, если указанные показатели</w:t>
      </w:r>
      <w:r w:rsidR="00CF0AB9">
        <w:rPr>
          <w:rFonts w:ascii="Times New Roman" w:hAnsi="Times New Roman" w:cs="Times New Roman"/>
        </w:rPr>
        <w:t xml:space="preserve"> </w:t>
      </w:r>
      <w:r w:rsidRPr="00CF0AB9">
        <w:rPr>
          <w:rFonts w:ascii="Times New Roman" w:hAnsi="Times New Roman" w:cs="Times New Roman"/>
        </w:rPr>
        <w:t>по   решению  органа,  осуществляющего  функции  и  полномочия  учредителя,</w:t>
      </w:r>
      <w:r w:rsidR="00CF0AB9">
        <w:rPr>
          <w:rFonts w:ascii="Times New Roman" w:hAnsi="Times New Roman" w:cs="Times New Roman"/>
        </w:rPr>
        <w:t xml:space="preserve"> </w:t>
      </w:r>
      <w:r w:rsidRPr="00CF0AB9">
        <w:rPr>
          <w:rFonts w:ascii="Times New Roman" w:hAnsi="Times New Roman" w:cs="Times New Roman"/>
        </w:rPr>
        <w:t>планируются   на   этапе   формирования   проекта  Плана  либо  указываются</w:t>
      </w:r>
    </w:p>
    <w:p w:rsidR="00AC4769" w:rsidRPr="00CF0AB9" w:rsidRDefault="00AC4769">
      <w:pPr>
        <w:pStyle w:val="ConsPlusNonformat"/>
        <w:jc w:val="both"/>
        <w:rPr>
          <w:rFonts w:ascii="Times New Roman" w:hAnsi="Times New Roman" w:cs="Times New Roman"/>
        </w:rPr>
      </w:pPr>
      <w:proofErr w:type="gramStart"/>
      <w:r w:rsidRPr="00CF0AB9">
        <w:rPr>
          <w:rFonts w:ascii="Times New Roman" w:hAnsi="Times New Roman" w:cs="Times New Roman"/>
        </w:rPr>
        <w:t>фактические  остатки</w:t>
      </w:r>
      <w:proofErr w:type="gramEnd"/>
      <w:r w:rsidRPr="00CF0AB9">
        <w:rPr>
          <w:rFonts w:ascii="Times New Roman" w:hAnsi="Times New Roman" w:cs="Times New Roman"/>
        </w:rPr>
        <w:t xml:space="preserve">  средств  при  внесении  изменений в утвержденный План</w:t>
      </w:r>
      <w:r w:rsidR="00CF0AB9">
        <w:rPr>
          <w:rFonts w:ascii="Times New Roman" w:hAnsi="Times New Roman" w:cs="Times New Roman"/>
        </w:rPr>
        <w:t xml:space="preserve"> </w:t>
      </w:r>
      <w:r w:rsidRPr="00CF0AB9">
        <w:rPr>
          <w:rFonts w:ascii="Times New Roman" w:hAnsi="Times New Roman" w:cs="Times New Roman"/>
        </w:rPr>
        <w:t>после завершения отчетного финансового года.</w:t>
      </w:r>
    </w:p>
    <w:p w:rsidR="00AC4769" w:rsidRPr="00CF0AB9" w:rsidRDefault="00AC4769">
      <w:pPr>
        <w:pStyle w:val="ConsPlusNonformat"/>
        <w:jc w:val="both"/>
        <w:rPr>
          <w:rFonts w:ascii="Times New Roman" w:hAnsi="Times New Roman" w:cs="Times New Roman"/>
        </w:rPr>
      </w:pPr>
      <w:bookmarkStart w:id="28" w:name="P867"/>
      <w:bookmarkEnd w:id="28"/>
      <w:r w:rsidRPr="00CF0AB9">
        <w:rPr>
          <w:rFonts w:ascii="Times New Roman" w:hAnsi="Times New Roman" w:cs="Times New Roman"/>
        </w:rPr>
        <w:t xml:space="preserve">    &lt;6&gt;   </w:t>
      </w:r>
      <w:proofErr w:type="gramStart"/>
      <w:r w:rsidRPr="00CF0AB9">
        <w:rPr>
          <w:rFonts w:ascii="Times New Roman" w:hAnsi="Times New Roman" w:cs="Times New Roman"/>
        </w:rPr>
        <w:t>Показатели  прочих</w:t>
      </w:r>
      <w:proofErr w:type="gramEnd"/>
      <w:r w:rsidRPr="00CF0AB9">
        <w:rPr>
          <w:rFonts w:ascii="Times New Roman" w:hAnsi="Times New Roman" w:cs="Times New Roman"/>
        </w:rPr>
        <w:t xml:space="preserve">  поступлений  включают  в  себя  в  том  числе</w:t>
      </w:r>
      <w:r w:rsidR="00CF0AB9">
        <w:rPr>
          <w:rFonts w:ascii="Times New Roman" w:hAnsi="Times New Roman" w:cs="Times New Roman"/>
        </w:rPr>
        <w:t xml:space="preserve">  </w:t>
      </w:r>
      <w:r w:rsidRPr="00CF0AB9">
        <w:rPr>
          <w:rFonts w:ascii="Times New Roman" w:hAnsi="Times New Roman" w:cs="Times New Roman"/>
        </w:rPr>
        <w:t>показатели   увеличения  денежных  средств  за  счет  возврата  дебиторской</w:t>
      </w:r>
      <w:r w:rsidR="00CF0AB9">
        <w:rPr>
          <w:rFonts w:ascii="Times New Roman" w:hAnsi="Times New Roman" w:cs="Times New Roman"/>
        </w:rPr>
        <w:t xml:space="preserve"> </w:t>
      </w:r>
      <w:r w:rsidRPr="00CF0AB9">
        <w:rPr>
          <w:rFonts w:ascii="Times New Roman" w:hAnsi="Times New Roman" w:cs="Times New Roman"/>
        </w:rPr>
        <w:t>задолженности прошлых лет, включая возврат предоставленных займов</w:t>
      </w:r>
      <w:r w:rsidR="00CF0AB9">
        <w:rPr>
          <w:rFonts w:ascii="Times New Roman" w:hAnsi="Times New Roman" w:cs="Times New Roman"/>
        </w:rPr>
        <w:t xml:space="preserve"> </w:t>
      </w:r>
      <w:r w:rsidRPr="00CF0AB9">
        <w:rPr>
          <w:rFonts w:ascii="Times New Roman" w:hAnsi="Times New Roman" w:cs="Times New Roman"/>
        </w:rPr>
        <w:t>(микрозаймов),  а также за счет возврата средств, размещенных на банковских</w:t>
      </w:r>
      <w:r w:rsidR="00CF0AB9">
        <w:rPr>
          <w:rFonts w:ascii="Times New Roman" w:hAnsi="Times New Roman" w:cs="Times New Roman"/>
        </w:rPr>
        <w:t xml:space="preserve"> </w:t>
      </w:r>
      <w:r w:rsidRPr="00CF0AB9">
        <w:rPr>
          <w:rFonts w:ascii="Times New Roman" w:hAnsi="Times New Roman" w:cs="Times New Roman"/>
        </w:rPr>
        <w:t xml:space="preserve">депозитах.   При   </w:t>
      </w:r>
      <w:proofErr w:type="gramStart"/>
      <w:r w:rsidRPr="00CF0AB9">
        <w:rPr>
          <w:rFonts w:ascii="Times New Roman" w:hAnsi="Times New Roman" w:cs="Times New Roman"/>
        </w:rPr>
        <w:t>формировании  Плана</w:t>
      </w:r>
      <w:proofErr w:type="gramEnd"/>
      <w:r w:rsidRPr="00CF0AB9">
        <w:rPr>
          <w:rFonts w:ascii="Times New Roman" w:hAnsi="Times New Roman" w:cs="Times New Roman"/>
        </w:rPr>
        <w:t xml:space="preserve">  (проекта  Плана)  обособленному(</w:t>
      </w:r>
      <w:proofErr w:type="spellStart"/>
      <w:r w:rsidRPr="00CF0AB9">
        <w:rPr>
          <w:rFonts w:ascii="Times New Roman" w:hAnsi="Times New Roman" w:cs="Times New Roman"/>
        </w:rPr>
        <w:t>ым</w:t>
      </w:r>
      <w:proofErr w:type="spellEnd"/>
      <w:r w:rsidRPr="00CF0AB9">
        <w:rPr>
          <w:rFonts w:ascii="Times New Roman" w:hAnsi="Times New Roman" w:cs="Times New Roman"/>
        </w:rPr>
        <w:t>)</w:t>
      </w:r>
      <w:r w:rsidR="00CF0AB9">
        <w:rPr>
          <w:rFonts w:ascii="Times New Roman" w:hAnsi="Times New Roman" w:cs="Times New Roman"/>
        </w:rPr>
        <w:t xml:space="preserve"> </w:t>
      </w:r>
      <w:r w:rsidRPr="00CF0AB9">
        <w:rPr>
          <w:rFonts w:ascii="Times New Roman" w:hAnsi="Times New Roman" w:cs="Times New Roman"/>
        </w:rPr>
        <w:t>подразделению(ям)   показатель   прочих   поступлений  включает  показатель</w:t>
      </w:r>
      <w:r w:rsidR="00CF0AB9">
        <w:rPr>
          <w:rFonts w:ascii="Times New Roman" w:hAnsi="Times New Roman" w:cs="Times New Roman"/>
        </w:rPr>
        <w:t xml:space="preserve"> </w:t>
      </w:r>
      <w:r w:rsidRPr="00CF0AB9">
        <w:rPr>
          <w:rFonts w:ascii="Times New Roman" w:hAnsi="Times New Roman" w:cs="Times New Roman"/>
        </w:rPr>
        <w:t>поступлений  в  рамках  расчетов  между головным учреждением и обособленным</w:t>
      </w:r>
      <w:r w:rsidR="00CF0AB9">
        <w:rPr>
          <w:rFonts w:ascii="Times New Roman" w:hAnsi="Times New Roman" w:cs="Times New Roman"/>
        </w:rPr>
        <w:t xml:space="preserve"> </w:t>
      </w:r>
      <w:r w:rsidRPr="00CF0AB9">
        <w:rPr>
          <w:rFonts w:ascii="Times New Roman" w:hAnsi="Times New Roman" w:cs="Times New Roman"/>
        </w:rPr>
        <w:t>подразделением.</w:t>
      </w:r>
    </w:p>
    <w:p w:rsidR="00AC4769" w:rsidRPr="00CF0AB9" w:rsidRDefault="00AC4769">
      <w:pPr>
        <w:pStyle w:val="ConsPlusNonformat"/>
        <w:jc w:val="both"/>
        <w:rPr>
          <w:rFonts w:ascii="Times New Roman" w:hAnsi="Times New Roman" w:cs="Times New Roman"/>
        </w:rPr>
      </w:pPr>
      <w:bookmarkStart w:id="29" w:name="P875"/>
      <w:bookmarkEnd w:id="29"/>
      <w:r w:rsidRPr="00CF0AB9">
        <w:rPr>
          <w:rFonts w:ascii="Times New Roman" w:hAnsi="Times New Roman" w:cs="Times New Roman"/>
        </w:rPr>
        <w:t xml:space="preserve">    &lt;7&gt;  Показатели  выплат  по  расходам на закупки товаров, работ, услуг,</w:t>
      </w:r>
      <w:r w:rsidR="00CF0AB9">
        <w:rPr>
          <w:rFonts w:ascii="Times New Roman" w:hAnsi="Times New Roman" w:cs="Times New Roman"/>
        </w:rPr>
        <w:t xml:space="preserve"> </w:t>
      </w:r>
      <w:r w:rsidRPr="00CF0AB9">
        <w:rPr>
          <w:rFonts w:ascii="Times New Roman" w:hAnsi="Times New Roman" w:cs="Times New Roman"/>
        </w:rPr>
        <w:t xml:space="preserve">отраженные  в </w:t>
      </w:r>
      <w:hyperlink w:anchor="P699" w:history="1">
        <w:r w:rsidRPr="00CF0AB9">
          <w:rPr>
            <w:rFonts w:ascii="Times New Roman" w:hAnsi="Times New Roman" w:cs="Times New Roman"/>
            <w:color w:val="0000FF"/>
          </w:rPr>
          <w:t>строке 2600 Раздела 1</w:t>
        </w:r>
      </w:hyperlink>
      <w:r w:rsidRPr="00CF0AB9">
        <w:rPr>
          <w:rFonts w:ascii="Times New Roman" w:hAnsi="Times New Roman" w:cs="Times New Roman"/>
        </w:rPr>
        <w:t xml:space="preserve"> "Поступления и выплаты" Плана, подлежат</w:t>
      </w:r>
      <w:r w:rsidR="00CF0AB9">
        <w:rPr>
          <w:rFonts w:ascii="Times New Roman" w:hAnsi="Times New Roman" w:cs="Times New Roman"/>
        </w:rPr>
        <w:t xml:space="preserve"> </w:t>
      </w:r>
      <w:r w:rsidRPr="00CF0AB9">
        <w:rPr>
          <w:rFonts w:ascii="Times New Roman" w:hAnsi="Times New Roman" w:cs="Times New Roman"/>
        </w:rPr>
        <w:t xml:space="preserve">детализации  в  </w:t>
      </w:r>
      <w:hyperlink w:anchor="P889" w:history="1">
        <w:r w:rsidRPr="00CF0AB9">
          <w:rPr>
            <w:rFonts w:ascii="Times New Roman" w:hAnsi="Times New Roman" w:cs="Times New Roman"/>
            <w:color w:val="0000FF"/>
          </w:rPr>
          <w:t>Разделе  2</w:t>
        </w:r>
      </w:hyperlink>
      <w:r w:rsidRPr="00CF0AB9">
        <w:rPr>
          <w:rFonts w:ascii="Times New Roman" w:hAnsi="Times New Roman" w:cs="Times New Roman"/>
        </w:rPr>
        <w:t xml:space="preserve"> "Сведения по выплатам на закупку товаров, работ,</w:t>
      </w:r>
      <w:r w:rsidR="00CF0AB9">
        <w:rPr>
          <w:rFonts w:ascii="Times New Roman" w:hAnsi="Times New Roman" w:cs="Times New Roman"/>
        </w:rPr>
        <w:t xml:space="preserve"> </w:t>
      </w:r>
      <w:r w:rsidRPr="00CF0AB9">
        <w:rPr>
          <w:rFonts w:ascii="Times New Roman" w:hAnsi="Times New Roman" w:cs="Times New Roman"/>
        </w:rPr>
        <w:t>услуг" Плана.</w:t>
      </w:r>
    </w:p>
    <w:p w:rsidR="00AC4769" w:rsidRPr="00CF0AB9" w:rsidRDefault="00AC4769">
      <w:pPr>
        <w:pStyle w:val="ConsPlusNonformat"/>
        <w:jc w:val="both"/>
        <w:rPr>
          <w:rFonts w:ascii="Times New Roman" w:hAnsi="Times New Roman" w:cs="Times New Roman"/>
        </w:rPr>
      </w:pPr>
      <w:bookmarkStart w:id="30" w:name="P879"/>
      <w:bookmarkEnd w:id="30"/>
      <w:r w:rsidRPr="00CF0AB9">
        <w:rPr>
          <w:rFonts w:ascii="Times New Roman" w:hAnsi="Times New Roman" w:cs="Times New Roman"/>
        </w:rPr>
        <w:t xml:space="preserve">    &lt;8&gt; Показатель отражается со знаком "минус".</w:t>
      </w:r>
    </w:p>
    <w:p w:rsidR="00AC4769" w:rsidRPr="00CF0AB9" w:rsidRDefault="00AC4769">
      <w:pPr>
        <w:pStyle w:val="ConsPlusNonformat"/>
        <w:jc w:val="both"/>
        <w:rPr>
          <w:rFonts w:ascii="Times New Roman" w:hAnsi="Times New Roman" w:cs="Times New Roman"/>
        </w:rPr>
      </w:pPr>
      <w:bookmarkStart w:id="31" w:name="P880"/>
      <w:bookmarkEnd w:id="31"/>
      <w:r w:rsidRPr="00CF0AB9">
        <w:rPr>
          <w:rFonts w:ascii="Times New Roman" w:hAnsi="Times New Roman" w:cs="Times New Roman"/>
        </w:rPr>
        <w:t xml:space="preserve">    &lt;9</w:t>
      </w:r>
      <w:proofErr w:type="gramStart"/>
      <w:r w:rsidRPr="00CF0AB9">
        <w:rPr>
          <w:rFonts w:ascii="Times New Roman" w:hAnsi="Times New Roman" w:cs="Times New Roman"/>
        </w:rPr>
        <w:t>&gt;  Показатели</w:t>
      </w:r>
      <w:proofErr w:type="gramEnd"/>
      <w:r w:rsidRPr="00CF0AB9">
        <w:rPr>
          <w:rFonts w:ascii="Times New Roman" w:hAnsi="Times New Roman" w:cs="Times New Roman"/>
        </w:rPr>
        <w:t xml:space="preserve">  прочих  выплат  включают в себя в том числе показатели</w:t>
      </w:r>
      <w:r w:rsidR="00CF0AB9">
        <w:rPr>
          <w:rFonts w:ascii="Times New Roman" w:hAnsi="Times New Roman" w:cs="Times New Roman"/>
        </w:rPr>
        <w:t xml:space="preserve"> </w:t>
      </w:r>
      <w:r w:rsidRPr="00CF0AB9">
        <w:rPr>
          <w:rFonts w:ascii="Times New Roman" w:hAnsi="Times New Roman" w:cs="Times New Roman"/>
        </w:rPr>
        <w:t>уменьшения   денежных   средств   за   счет   возврата   средств  субсидий,</w:t>
      </w:r>
      <w:r w:rsidR="00CF0AB9">
        <w:rPr>
          <w:rFonts w:ascii="Times New Roman" w:hAnsi="Times New Roman" w:cs="Times New Roman"/>
        </w:rPr>
        <w:t xml:space="preserve"> </w:t>
      </w:r>
      <w:r w:rsidRPr="00CF0AB9">
        <w:rPr>
          <w:rFonts w:ascii="Times New Roman" w:hAnsi="Times New Roman" w:cs="Times New Roman"/>
        </w:rPr>
        <w:t>предоставленных  до начала текущего финансового года, предоставления займов</w:t>
      </w:r>
      <w:r w:rsidR="00CF0AB9">
        <w:rPr>
          <w:rFonts w:ascii="Times New Roman" w:hAnsi="Times New Roman" w:cs="Times New Roman"/>
        </w:rPr>
        <w:t xml:space="preserve"> </w:t>
      </w:r>
      <w:r w:rsidRPr="00CF0AB9">
        <w:rPr>
          <w:rFonts w:ascii="Times New Roman" w:hAnsi="Times New Roman" w:cs="Times New Roman"/>
        </w:rPr>
        <w:t>(микрозаймов),  размещения  автономными  учреждениями  денежных  средств на</w:t>
      </w: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банковских    депозитах.    При    формировании   Плана</w:t>
      </w:r>
      <w:proofErr w:type="gramStart"/>
      <w:r w:rsidRPr="00CF0AB9">
        <w:rPr>
          <w:rFonts w:ascii="Times New Roman" w:hAnsi="Times New Roman" w:cs="Times New Roman"/>
        </w:rPr>
        <w:t xml:space="preserve">   (</w:t>
      </w:r>
      <w:proofErr w:type="gramEnd"/>
      <w:r w:rsidRPr="00CF0AB9">
        <w:rPr>
          <w:rFonts w:ascii="Times New Roman" w:hAnsi="Times New Roman" w:cs="Times New Roman"/>
        </w:rPr>
        <w:t>проекта   Плана)</w:t>
      </w:r>
      <w:r w:rsidR="00CF0AB9">
        <w:rPr>
          <w:rFonts w:ascii="Times New Roman" w:hAnsi="Times New Roman" w:cs="Times New Roman"/>
        </w:rPr>
        <w:t xml:space="preserve"> </w:t>
      </w:r>
      <w:r w:rsidRPr="00CF0AB9">
        <w:rPr>
          <w:rFonts w:ascii="Times New Roman" w:hAnsi="Times New Roman" w:cs="Times New Roman"/>
        </w:rPr>
        <w:t>обособленному(</w:t>
      </w:r>
      <w:proofErr w:type="spellStart"/>
      <w:r w:rsidRPr="00CF0AB9">
        <w:rPr>
          <w:rFonts w:ascii="Times New Roman" w:hAnsi="Times New Roman" w:cs="Times New Roman"/>
        </w:rPr>
        <w:t>ым</w:t>
      </w:r>
      <w:proofErr w:type="spellEnd"/>
      <w:r w:rsidRPr="00CF0AB9">
        <w:rPr>
          <w:rFonts w:ascii="Times New Roman" w:hAnsi="Times New Roman" w:cs="Times New Roman"/>
        </w:rPr>
        <w:t>)   подразделению(ям)  показатель  прочих  выплат  включает</w:t>
      </w:r>
      <w:r w:rsidR="00CF0AB9">
        <w:rPr>
          <w:rFonts w:ascii="Times New Roman" w:hAnsi="Times New Roman" w:cs="Times New Roman"/>
        </w:rPr>
        <w:t xml:space="preserve"> </w:t>
      </w:r>
      <w:r w:rsidRPr="00CF0AB9">
        <w:rPr>
          <w:rFonts w:ascii="Times New Roman" w:hAnsi="Times New Roman" w:cs="Times New Roman"/>
        </w:rPr>
        <w:t>показатель  поступлений  в  рамках  расчетов  между  головным учреждением и</w:t>
      </w:r>
      <w:r w:rsidR="00CF0AB9">
        <w:rPr>
          <w:rFonts w:ascii="Times New Roman" w:hAnsi="Times New Roman" w:cs="Times New Roman"/>
        </w:rPr>
        <w:t xml:space="preserve"> </w:t>
      </w:r>
      <w:r w:rsidRPr="00CF0AB9">
        <w:rPr>
          <w:rFonts w:ascii="Times New Roman" w:hAnsi="Times New Roman" w:cs="Times New Roman"/>
        </w:rPr>
        <w:t>обособленным подразделением.</w:t>
      </w:r>
    </w:p>
    <w:p w:rsidR="00AC4769" w:rsidRDefault="00AC4769">
      <w:pPr>
        <w:pStyle w:val="ConsPlusNonformat"/>
        <w:jc w:val="both"/>
      </w:pPr>
    </w:p>
    <w:p w:rsidR="00AC4769" w:rsidRPr="00CF0AB9" w:rsidRDefault="00AC4769">
      <w:pPr>
        <w:pStyle w:val="ConsPlusNonformat"/>
        <w:jc w:val="both"/>
        <w:rPr>
          <w:rFonts w:ascii="Times New Roman" w:hAnsi="Times New Roman" w:cs="Times New Roman"/>
        </w:rPr>
      </w:pPr>
      <w:bookmarkStart w:id="32" w:name="P889"/>
      <w:bookmarkEnd w:id="32"/>
      <w:r>
        <w:t xml:space="preserve">            </w:t>
      </w:r>
      <w:r w:rsidRPr="00CF0AB9">
        <w:rPr>
          <w:rFonts w:ascii="Times New Roman" w:hAnsi="Times New Roman" w:cs="Times New Roman"/>
        </w:rPr>
        <w:t>Раздел 2. Сведения по выплатам на закупки товаров,</w:t>
      </w: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xml:space="preserve">                             работ, услуг </w:t>
      </w:r>
      <w:hyperlink w:anchor="P1116" w:history="1">
        <w:r w:rsidRPr="00CF0AB9">
          <w:rPr>
            <w:rFonts w:ascii="Times New Roman" w:hAnsi="Times New Roman" w:cs="Times New Roman"/>
            <w:color w:val="0000FF"/>
          </w:rPr>
          <w:t>&lt;10&gt;</w:t>
        </w:r>
      </w:hyperlink>
    </w:p>
    <w:p w:rsidR="00AC4769" w:rsidRPr="00CF0AB9" w:rsidRDefault="00AC4769">
      <w:pPr>
        <w:pStyle w:val="ConsPlusNormal"/>
        <w:jc w:val="both"/>
        <w:rPr>
          <w:rFonts w:ascii="Times New Roman" w:hAnsi="Times New Roman" w:cs="Times New Roman"/>
        </w:rPr>
      </w:pPr>
    </w:p>
    <w:p w:rsidR="00AC4769" w:rsidRDefault="00AC4769">
      <w:pPr>
        <w:sectPr w:rsidR="00AC4769">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4762"/>
        <w:gridCol w:w="964"/>
        <w:gridCol w:w="794"/>
        <w:gridCol w:w="1361"/>
        <w:gridCol w:w="1417"/>
        <w:gridCol w:w="1361"/>
        <w:gridCol w:w="1304"/>
      </w:tblGrid>
      <w:tr w:rsidR="00AC4769" w:rsidRPr="00CF0AB9">
        <w:tc>
          <w:tcPr>
            <w:tcW w:w="844" w:type="dxa"/>
            <w:vMerge w:val="restart"/>
            <w:tcBorders>
              <w:left w:val="nil"/>
            </w:tcBorders>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lastRenderedPageBreak/>
              <w:t>N п/п</w:t>
            </w:r>
          </w:p>
        </w:tc>
        <w:tc>
          <w:tcPr>
            <w:tcW w:w="4762" w:type="dxa"/>
            <w:vMerge w:val="restart"/>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Наименование показателя</w:t>
            </w:r>
          </w:p>
        </w:tc>
        <w:tc>
          <w:tcPr>
            <w:tcW w:w="964" w:type="dxa"/>
            <w:vMerge w:val="restart"/>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Коды строк</w:t>
            </w:r>
          </w:p>
        </w:tc>
        <w:tc>
          <w:tcPr>
            <w:tcW w:w="794" w:type="dxa"/>
            <w:vMerge w:val="restart"/>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Год начала закупки</w:t>
            </w:r>
          </w:p>
        </w:tc>
        <w:tc>
          <w:tcPr>
            <w:tcW w:w="5443" w:type="dxa"/>
            <w:gridSpan w:val="4"/>
            <w:tcBorders>
              <w:right w:val="nil"/>
            </w:tcBorders>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Сумма</w:t>
            </w:r>
          </w:p>
        </w:tc>
      </w:tr>
      <w:tr w:rsidR="00AC4769" w:rsidRPr="00CF0AB9">
        <w:tc>
          <w:tcPr>
            <w:tcW w:w="844" w:type="dxa"/>
            <w:vMerge/>
            <w:tcBorders>
              <w:left w:val="nil"/>
            </w:tcBorders>
          </w:tcPr>
          <w:p w:rsidR="00AC4769" w:rsidRPr="00CF0AB9" w:rsidRDefault="00AC4769">
            <w:pPr>
              <w:rPr>
                <w:rFonts w:ascii="Times New Roman" w:hAnsi="Times New Roman" w:cs="Times New Roman"/>
              </w:rPr>
            </w:pPr>
          </w:p>
        </w:tc>
        <w:tc>
          <w:tcPr>
            <w:tcW w:w="4762" w:type="dxa"/>
            <w:vMerge/>
          </w:tcPr>
          <w:p w:rsidR="00AC4769" w:rsidRPr="00CF0AB9" w:rsidRDefault="00AC4769">
            <w:pPr>
              <w:rPr>
                <w:rFonts w:ascii="Times New Roman" w:hAnsi="Times New Roman" w:cs="Times New Roman"/>
              </w:rPr>
            </w:pPr>
          </w:p>
        </w:tc>
        <w:tc>
          <w:tcPr>
            <w:tcW w:w="964" w:type="dxa"/>
            <w:vMerge/>
          </w:tcPr>
          <w:p w:rsidR="00AC4769" w:rsidRPr="00CF0AB9" w:rsidRDefault="00AC4769">
            <w:pPr>
              <w:rPr>
                <w:rFonts w:ascii="Times New Roman" w:hAnsi="Times New Roman" w:cs="Times New Roman"/>
              </w:rPr>
            </w:pPr>
          </w:p>
        </w:tc>
        <w:tc>
          <w:tcPr>
            <w:tcW w:w="794" w:type="dxa"/>
            <w:vMerge/>
          </w:tcPr>
          <w:p w:rsidR="00AC4769" w:rsidRPr="00CF0AB9" w:rsidRDefault="00AC4769">
            <w:pPr>
              <w:rPr>
                <w:rFonts w:ascii="Times New Roman" w:hAnsi="Times New Roman" w:cs="Times New Roman"/>
              </w:rPr>
            </w:pPr>
          </w:p>
        </w:tc>
        <w:tc>
          <w:tcPr>
            <w:tcW w:w="1361" w:type="dxa"/>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на 20__ г. (текущий финансовый год)</w:t>
            </w:r>
          </w:p>
        </w:tc>
        <w:tc>
          <w:tcPr>
            <w:tcW w:w="1417" w:type="dxa"/>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на 20__ г. (первый год планового периода)</w:t>
            </w:r>
          </w:p>
        </w:tc>
        <w:tc>
          <w:tcPr>
            <w:tcW w:w="1361" w:type="dxa"/>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на 20__ г. (второй год планового периода)</w:t>
            </w:r>
          </w:p>
        </w:tc>
        <w:tc>
          <w:tcPr>
            <w:tcW w:w="1304" w:type="dxa"/>
            <w:tcBorders>
              <w:right w:val="nil"/>
            </w:tcBorders>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за пределами планового периода</w:t>
            </w:r>
          </w:p>
        </w:tc>
      </w:tr>
      <w:tr w:rsidR="00AC4769" w:rsidRPr="00CF0AB9">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1</w:t>
            </w:r>
          </w:p>
        </w:tc>
        <w:tc>
          <w:tcPr>
            <w:tcW w:w="4762" w:type="dxa"/>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2</w:t>
            </w:r>
          </w:p>
        </w:tc>
        <w:tc>
          <w:tcPr>
            <w:tcW w:w="964" w:type="dxa"/>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3</w:t>
            </w:r>
          </w:p>
        </w:tc>
        <w:tc>
          <w:tcPr>
            <w:tcW w:w="794" w:type="dxa"/>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4</w:t>
            </w:r>
          </w:p>
        </w:tc>
        <w:tc>
          <w:tcPr>
            <w:tcW w:w="1361" w:type="dxa"/>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5</w:t>
            </w:r>
          </w:p>
        </w:tc>
        <w:tc>
          <w:tcPr>
            <w:tcW w:w="1417" w:type="dxa"/>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6</w:t>
            </w:r>
          </w:p>
        </w:tc>
        <w:tc>
          <w:tcPr>
            <w:tcW w:w="1361" w:type="dxa"/>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7</w:t>
            </w:r>
          </w:p>
        </w:tc>
        <w:tc>
          <w:tcPr>
            <w:tcW w:w="1304" w:type="dxa"/>
            <w:tcBorders>
              <w:right w:val="nil"/>
            </w:tcBorders>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8</w:t>
            </w: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1</w:t>
            </w:r>
          </w:p>
        </w:tc>
        <w:tc>
          <w:tcPr>
            <w:tcW w:w="4762" w:type="dxa"/>
          </w:tcPr>
          <w:p w:rsidR="00AC4769" w:rsidRPr="00CF0AB9" w:rsidRDefault="00AC4769">
            <w:pPr>
              <w:pStyle w:val="ConsPlusNormal"/>
              <w:rPr>
                <w:rFonts w:ascii="Times New Roman" w:hAnsi="Times New Roman" w:cs="Times New Roman"/>
              </w:rPr>
            </w:pPr>
            <w:r w:rsidRPr="00CF0AB9">
              <w:rPr>
                <w:rFonts w:ascii="Times New Roman" w:hAnsi="Times New Roman" w:cs="Times New Roman"/>
              </w:rPr>
              <w:t xml:space="preserve">Выплаты на закупку товаров, работ, услуг, всего </w:t>
            </w:r>
            <w:hyperlink w:anchor="P1117" w:history="1">
              <w:r w:rsidRPr="00CF0AB9">
                <w:rPr>
                  <w:rFonts w:ascii="Times New Roman" w:hAnsi="Times New Roman" w:cs="Times New Roman"/>
                  <w:color w:val="0000FF"/>
                </w:rPr>
                <w:t>&lt;11&gt;</w:t>
              </w:r>
            </w:hyperlink>
          </w:p>
        </w:tc>
        <w:tc>
          <w:tcPr>
            <w:tcW w:w="964" w:type="dxa"/>
            <w:vAlign w:val="bottom"/>
          </w:tcPr>
          <w:p w:rsidR="00AC4769" w:rsidRPr="00CF0AB9" w:rsidRDefault="00AC4769">
            <w:pPr>
              <w:pStyle w:val="ConsPlusNormal"/>
              <w:jc w:val="center"/>
              <w:rPr>
                <w:rFonts w:ascii="Times New Roman" w:hAnsi="Times New Roman" w:cs="Times New Roman"/>
              </w:rPr>
            </w:pPr>
            <w:bookmarkStart w:id="33" w:name="P911"/>
            <w:bookmarkEnd w:id="33"/>
            <w:r w:rsidRPr="00CF0AB9">
              <w:rPr>
                <w:rFonts w:ascii="Times New Roman" w:hAnsi="Times New Roman" w:cs="Times New Roman"/>
              </w:rPr>
              <w:t>26000</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1.1.</w:t>
            </w:r>
          </w:p>
        </w:tc>
        <w:tc>
          <w:tcPr>
            <w:tcW w:w="4762" w:type="dxa"/>
          </w:tcPr>
          <w:p w:rsidR="00AC4769" w:rsidRPr="00CF0AB9" w:rsidRDefault="00AC4769">
            <w:pPr>
              <w:pStyle w:val="ConsPlusNormal"/>
              <w:ind w:left="284"/>
              <w:rPr>
                <w:rFonts w:ascii="Times New Roman" w:hAnsi="Times New Roman" w:cs="Times New Roman"/>
              </w:rPr>
            </w:pPr>
            <w:r w:rsidRPr="00CF0AB9">
              <w:rPr>
                <w:rFonts w:ascii="Times New Roman" w:hAnsi="Times New Roman" w:cs="Times New Roman"/>
              </w:rPr>
              <w:t>в том числе:</w:t>
            </w:r>
          </w:p>
          <w:p w:rsidR="00AC4769" w:rsidRPr="00CF0AB9" w:rsidRDefault="00AC4769">
            <w:pPr>
              <w:pStyle w:val="ConsPlusNormal"/>
              <w:ind w:left="284"/>
              <w:rPr>
                <w:rFonts w:ascii="Times New Roman" w:hAnsi="Times New Roman" w:cs="Times New Roman"/>
              </w:rPr>
            </w:pPr>
            <w:r w:rsidRPr="00CF0AB9">
              <w:rPr>
                <w:rFonts w:ascii="Times New Roman" w:hAnsi="Times New Roman" w:cs="Times New Roman"/>
              </w:rPr>
              <w:t xml:space="preserve">по контрактам (договорам), заключенным до начала текущего финансового года без применения норм Федерального </w:t>
            </w:r>
            <w:hyperlink r:id="rId14" w:history="1">
              <w:r w:rsidRPr="00CF0AB9">
                <w:rPr>
                  <w:rFonts w:ascii="Times New Roman" w:hAnsi="Times New Roman" w:cs="Times New Roman"/>
                  <w:color w:val="0000FF"/>
                </w:rPr>
                <w:t>закона</w:t>
              </w:r>
            </w:hyperlink>
            <w:r w:rsidRPr="00CF0AB9">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15" w:history="1">
              <w:r w:rsidRPr="00CF0AB9">
                <w:rPr>
                  <w:rFonts w:ascii="Times New Roman" w:hAnsi="Times New Roman" w:cs="Times New Roman"/>
                  <w:color w:val="0000FF"/>
                </w:rPr>
                <w:t>закона</w:t>
              </w:r>
            </w:hyperlink>
            <w:r w:rsidRPr="00CF0AB9">
              <w:rPr>
                <w:rFonts w:ascii="Times New Roman" w:hAnsi="Times New Roman" w:cs="Times New Roman"/>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118" w:history="1">
              <w:r w:rsidRPr="00CF0AB9">
                <w:rPr>
                  <w:rFonts w:ascii="Times New Roman" w:hAnsi="Times New Roman" w:cs="Times New Roman"/>
                  <w:color w:val="0000FF"/>
                </w:rPr>
                <w:t>&lt;12&gt;</w:t>
              </w:r>
            </w:hyperlink>
          </w:p>
        </w:tc>
        <w:tc>
          <w:tcPr>
            <w:tcW w:w="964" w:type="dxa"/>
            <w:vAlign w:val="bottom"/>
          </w:tcPr>
          <w:p w:rsidR="00AC4769" w:rsidRPr="00CF0AB9" w:rsidRDefault="00AC4769">
            <w:pPr>
              <w:pStyle w:val="ConsPlusNormal"/>
              <w:jc w:val="center"/>
              <w:rPr>
                <w:rFonts w:ascii="Times New Roman" w:hAnsi="Times New Roman" w:cs="Times New Roman"/>
              </w:rPr>
            </w:pPr>
            <w:bookmarkStart w:id="34" w:name="P920"/>
            <w:bookmarkEnd w:id="34"/>
            <w:r w:rsidRPr="00CF0AB9">
              <w:rPr>
                <w:rFonts w:ascii="Times New Roman" w:hAnsi="Times New Roman" w:cs="Times New Roman"/>
              </w:rPr>
              <w:t>26100</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1.2.</w:t>
            </w:r>
          </w:p>
        </w:tc>
        <w:tc>
          <w:tcPr>
            <w:tcW w:w="4762" w:type="dxa"/>
          </w:tcPr>
          <w:p w:rsidR="00AC4769" w:rsidRPr="00CF0AB9" w:rsidRDefault="00AC4769">
            <w:pPr>
              <w:pStyle w:val="ConsPlusNormal"/>
              <w:ind w:left="284"/>
              <w:rPr>
                <w:rFonts w:ascii="Times New Roman" w:hAnsi="Times New Roman" w:cs="Times New Roman"/>
              </w:rPr>
            </w:pPr>
            <w:r w:rsidRPr="00CF0AB9">
              <w:rPr>
                <w:rFonts w:ascii="Times New Roman" w:hAnsi="Times New Roman" w:cs="Times New Roman"/>
              </w:rPr>
              <w:t xml:space="preserve">по контрактам (договорам), планируемым к заключению в соответствующем финансовом году без применения норм Федерального </w:t>
            </w:r>
            <w:hyperlink r:id="rId16" w:history="1">
              <w:r w:rsidRPr="00CF0AB9">
                <w:rPr>
                  <w:rFonts w:ascii="Times New Roman" w:hAnsi="Times New Roman" w:cs="Times New Roman"/>
                  <w:color w:val="0000FF"/>
                </w:rPr>
                <w:t>закона</w:t>
              </w:r>
            </w:hyperlink>
            <w:r w:rsidRPr="00CF0AB9">
              <w:rPr>
                <w:rFonts w:ascii="Times New Roman" w:hAnsi="Times New Roman" w:cs="Times New Roman"/>
              </w:rPr>
              <w:t xml:space="preserve"> N 44-ФЗ и Федерального </w:t>
            </w:r>
            <w:hyperlink r:id="rId17" w:history="1">
              <w:r w:rsidRPr="00CF0AB9">
                <w:rPr>
                  <w:rFonts w:ascii="Times New Roman" w:hAnsi="Times New Roman" w:cs="Times New Roman"/>
                  <w:color w:val="0000FF"/>
                </w:rPr>
                <w:t>закона</w:t>
              </w:r>
            </w:hyperlink>
            <w:r w:rsidRPr="00CF0AB9">
              <w:rPr>
                <w:rFonts w:ascii="Times New Roman" w:hAnsi="Times New Roman" w:cs="Times New Roman"/>
              </w:rPr>
              <w:t xml:space="preserve"> N 223-ФЗ </w:t>
            </w:r>
            <w:hyperlink w:anchor="P1118" w:history="1">
              <w:r w:rsidRPr="00CF0AB9">
                <w:rPr>
                  <w:rFonts w:ascii="Times New Roman" w:hAnsi="Times New Roman" w:cs="Times New Roman"/>
                  <w:color w:val="0000FF"/>
                </w:rPr>
                <w:t>&lt;12&gt;</w:t>
              </w:r>
            </w:hyperlink>
          </w:p>
        </w:tc>
        <w:tc>
          <w:tcPr>
            <w:tcW w:w="964" w:type="dxa"/>
            <w:vAlign w:val="bottom"/>
          </w:tcPr>
          <w:p w:rsidR="00AC4769" w:rsidRPr="00CF0AB9" w:rsidRDefault="00AC4769">
            <w:pPr>
              <w:pStyle w:val="ConsPlusNormal"/>
              <w:jc w:val="center"/>
              <w:rPr>
                <w:rFonts w:ascii="Times New Roman" w:hAnsi="Times New Roman" w:cs="Times New Roman"/>
              </w:rPr>
            </w:pPr>
            <w:bookmarkStart w:id="35" w:name="P928"/>
            <w:bookmarkEnd w:id="35"/>
            <w:r w:rsidRPr="00CF0AB9">
              <w:rPr>
                <w:rFonts w:ascii="Times New Roman" w:hAnsi="Times New Roman" w:cs="Times New Roman"/>
              </w:rPr>
              <w:t>26200</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lastRenderedPageBreak/>
              <w:t>1.3.</w:t>
            </w:r>
          </w:p>
        </w:tc>
        <w:tc>
          <w:tcPr>
            <w:tcW w:w="4762" w:type="dxa"/>
          </w:tcPr>
          <w:p w:rsidR="00AC4769" w:rsidRPr="00CF0AB9" w:rsidRDefault="00AC4769">
            <w:pPr>
              <w:pStyle w:val="ConsPlusNormal"/>
              <w:ind w:left="284"/>
              <w:rPr>
                <w:rFonts w:ascii="Times New Roman" w:hAnsi="Times New Roman" w:cs="Times New Roman"/>
              </w:rPr>
            </w:pPr>
            <w:r w:rsidRPr="00CF0AB9">
              <w:rPr>
                <w:rFonts w:ascii="Times New Roman" w:hAnsi="Times New Roman" w:cs="Times New Roman"/>
              </w:rPr>
              <w:t xml:space="preserve">по контрактам (договорам), заключенным до начала текущего финансового года с учетом требований Федерального </w:t>
            </w:r>
            <w:hyperlink r:id="rId18" w:history="1">
              <w:r w:rsidRPr="00CF0AB9">
                <w:rPr>
                  <w:rFonts w:ascii="Times New Roman" w:hAnsi="Times New Roman" w:cs="Times New Roman"/>
                  <w:color w:val="0000FF"/>
                </w:rPr>
                <w:t>закона</w:t>
              </w:r>
            </w:hyperlink>
            <w:r w:rsidRPr="00CF0AB9">
              <w:rPr>
                <w:rFonts w:ascii="Times New Roman" w:hAnsi="Times New Roman" w:cs="Times New Roman"/>
              </w:rPr>
              <w:t xml:space="preserve"> N 44-ФЗ и Федерального </w:t>
            </w:r>
            <w:hyperlink r:id="rId19" w:history="1">
              <w:r w:rsidRPr="00CF0AB9">
                <w:rPr>
                  <w:rFonts w:ascii="Times New Roman" w:hAnsi="Times New Roman" w:cs="Times New Roman"/>
                  <w:color w:val="0000FF"/>
                </w:rPr>
                <w:t>закона</w:t>
              </w:r>
            </w:hyperlink>
            <w:r w:rsidRPr="00CF0AB9">
              <w:rPr>
                <w:rFonts w:ascii="Times New Roman" w:hAnsi="Times New Roman" w:cs="Times New Roman"/>
              </w:rPr>
              <w:t xml:space="preserve"> N 223-ФЗ </w:t>
            </w:r>
            <w:hyperlink w:anchor="P1119" w:history="1">
              <w:r w:rsidRPr="00CF0AB9">
                <w:rPr>
                  <w:rFonts w:ascii="Times New Roman" w:hAnsi="Times New Roman" w:cs="Times New Roman"/>
                  <w:color w:val="0000FF"/>
                </w:rPr>
                <w:t>&lt;13&gt;</w:t>
              </w:r>
            </w:hyperlink>
          </w:p>
        </w:tc>
        <w:tc>
          <w:tcPr>
            <w:tcW w:w="964" w:type="dxa"/>
            <w:vAlign w:val="bottom"/>
          </w:tcPr>
          <w:p w:rsidR="00AC4769" w:rsidRPr="00CF0AB9" w:rsidRDefault="00AC4769">
            <w:pPr>
              <w:pStyle w:val="ConsPlusNormal"/>
              <w:jc w:val="center"/>
              <w:rPr>
                <w:rFonts w:ascii="Times New Roman" w:hAnsi="Times New Roman" w:cs="Times New Roman"/>
              </w:rPr>
            </w:pPr>
            <w:bookmarkStart w:id="36" w:name="P936"/>
            <w:bookmarkEnd w:id="36"/>
            <w:r w:rsidRPr="00CF0AB9">
              <w:rPr>
                <w:rFonts w:ascii="Times New Roman" w:hAnsi="Times New Roman" w:cs="Times New Roman"/>
              </w:rPr>
              <w:t>26300</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1.4.</w:t>
            </w:r>
          </w:p>
        </w:tc>
        <w:tc>
          <w:tcPr>
            <w:tcW w:w="4762" w:type="dxa"/>
          </w:tcPr>
          <w:p w:rsidR="00AC4769" w:rsidRPr="00CF0AB9" w:rsidRDefault="00AC4769">
            <w:pPr>
              <w:pStyle w:val="ConsPlusNormal"/>
              <w:ind w:left="284"/>
              <w:rPr>
                <w:rFonts w:ascii="Times New Roman" w:hAnsi="Times New Roman" w:cs="Times New Roman"/>
              </w:rPr>
            </w:pPr>
            <w:r w:rsidRPr="00CF0AB9">
              <w:rPr>
                <w:rFonts w:ascii="Times New Roman" w:hAnsi="Times New Roman" w:cs="Times New Roman"/>
              </w:rPr>
              <w:t xml:space="preserve">по контрактам (договорам), планируемым к заключению в соответствующем финансовом году с учетом требований Федерального </w:t>
            </w:r>
            <w:hyperlink r:id="rId20" w:history="1">
              <w:r w:rsidRPr="00CF0AB9">
                <w:rPr>
                  <w:rFonts w:ascii="Times New Roman" w:hAnsi="Times New Roman" w:cs="Times New Roman"/>
                  <w:color w:val="0000FF"/>
                </w:rPr>
                <w:t>закона</w:t>
              </w:r>
            </w:hyperlink>
            <w:r w:rsidRPr="00CF0AB9">
              <w:rPr>
                <w:rFonts w:ascii="Times New Roman" w:hAnsi="Times New Roman" w:cs="Times New Roman"/>
              </w:rPr>
              <w:t xml:space="preserve"> N 44-ФЗ и Федерального </w:t>
            </w:r>
            <w:hyperlink r:id="rId21" w:history="1">
              <w:r w:rsidRPr="00CF0AB9">
                <w:rPr>
                  <w:rFonts w:ascii="Times New Roman" w:hAnsi="Times New Roman" w:cs="Times New Roman"/>
                  <w:color w:val="0000FF"/>
                </w:rPr>
                <w:t>закона</w:t>
              </w:r>
            </w:hyperlink>
            <w:r w:rsidRPr="00CF0AB9">
              <w:rPr>
                <w:rFonts w:ascii="Times New Roman" w:hAnsi="Times New Roman" w:cs="Times New Roman"/>
              </w:rPr>
              <w:t xml:space="preserve"> N 223-ФЗ </w:t>
            </w:r>
            <w:hyperlink w:anchor="P1119" w:history="1">
              <w:r w:rsidRPr="00CF0AB9">
                <w:rPr>
                  <w:rFonts w:ascii="Times New Roman" w:hAnsi="Times New Roman" w:cs="Times New Roman"/>
                  <w:color w:val="0000FF"/>
                </w:rPr>
                <w:t>&lt;13&gt;</w:t>
              </w:r>
            </w:hyperlink>
          </w:p>
        </w:tc>
        <w:tc>
          <w:tcPr>
            <w:tcW w:w="964" w:type="dxa"/>
            <w:vAlign w:val="bottom"/>
          </w:tcPr>
          <w:p w:rsidR="00AC4769" w:rsidRPr="00CF0AB9" w:rsidRDefault="00AC4769">
            <w:pPr>
              <w:pStyle w:val="ConsPlusNormal"/>
              <w:jc w:val="center"/>
              <w:rPr>
                <w:rFonts w:ascii="Times New Roman" w:hAnsi="Times New Roman" w:cs="Times New Roman"/>
              </w:rPr>
            </w:pPr>
            <w:bookmarkStart w:id="37" w:name="P944"/>
            <w:bookmarkEnd w:id="37"/>
            <w:r w:rsidRPr="00CF0AB9">
              <w:rPr>
                <w:rFonts w:ascii="Times New Roman" w:hAnsi="Times New Roman" w:cs="Times New Roman"/>
              </w:rPr>
              <w:t>26400</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1.4.1</w:t>
            </w:r>
          </w:p>
        </w:tc>
        <w:tc>
          <w:tcPr>
            <w:tcW w:w="4762" w:type="dxa"/>
          </w:tcPr>
          <w:p w:rsidR="00AC4769" w:rsidRPr="00CF0AB9" w:rsidRDefault="00AC4769">
            <w:pPr>
              <w:pStyle w:val="ConsPlusNormal"/>
              <w:ind w:left="567"/>
              <w:rPr>
                <w:rFonts w:ascii="Times New Roman" w:hAnsi="Times New Roman" w:cs="Times New Roman"/>
              </w:rPr>
            </w:pPr>
            <w:r w:rsidRPr="00CF0AB9">
              <w:rPr>
                <w:rFonts w:ascii="Times New Roman" w:hAnsi="Times New Roman" w:cs="Times New Roman"/>
              </w:rPr>
              <w:t>в том числе:</w:t>
            </w:r>
          </w:p>
          <w:p w:rsidR="00AC4769" w:rsidRPr="00CF0AB9" w:rsidRDefault="00AC4769">
            <w:pPr>
              <w:pStyle w:val="ConsPlusNormal"/>
              <w:ind w:left="567"/>
              <w:rPr>
                <w:rFonts w:ascii="Times New Roman" w:hAnsi="Times New Roman" w:cs="Times New Roman"/>
              </w:rPr>
            </w:pPr>
            <w:r w:rsidRPr="00CF0AB9">
              <w:rPr>
                <w:rFonts w:ascii="Times New Roman" w:hAnsi="Times New Roman" w:cs="Times New Roman"/>
              </w:rPr>
              <w:t>за счет субсидий, предоставляемых на финансовое обеспечение выполнения муниципального задания</w:t>
            </w:r>
          </w:p>
        </w:tc>
        <w:tc>
          <w:tcPr>
            <w:tcW w:w="964" w:type="dxa"/>
            <w:vAlign w:val="bottom"/>
          </w:tcPr>
          <w:p w:rsidR="00AC4769" w:rsidRPr="00CF0AB9" w:rsidRDefault="00AC4769">
            <w:pPr>
              <w:pStyle w:val="ConsPlusNormal"/>
              <w:jc w:val="center"/>
              <w:rPr>
                <w:rFonts w:ascii="Times New Roman" w:hAnsi="Times New Roman" w:cs="Times New Roman"/>
              </w:rPr>
            </w:pPr>
            <w:bookmarkStart w:id="38" w:name="P953"/>
            <w:bookmarkEnd w:id="38"/>
            <w:r w:rsidRPr="00CF0AB9">
              <w:rPr>
                <w:rFonts w:ascii="Times New Roman" w:hAnsi="Times New Roman" w:cs="Times New Roman"/>
              </w:rPr>
              <w:t>26410</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1.4.1.1.</w:t>
            </w:r>
          </w:p>
        </w:tc>
        <w:tc>
          <w:tcPr>
            <w:tcW w:w="4762" w:type="dxa"/>
          </w:tcPr>
          <w:p w:rsidR="00AC4769" w:rsidRPr="00CF0AB9" w:rsidRDefault="00AC4769">
            <w:pPr>
              <w:pStyle w:val="ConsPlusNormal"/>
              <w:ind w:left="850"/>
              <w:rPr>
                <w:rFonts w:ascii="Times New Roman" w:hAnsi="Times New Roman" w:cs="Times New Roman"/>
              </w:rPr>
            </w:pPr>
            <w:r w:rsidRPr="00CF0AB9">
              <w:rPr>
                <w:rFonts w:ascii="Times New Roman" w:hAnsi="Times New Roman" w:cs="Times New Roman"/>
              </w:rPr>
              <w:t>в том числе:</w:t>
            </w:r>
          </w:p>
          <w:p w:rsidR="00AC4769" w:rsidRPr="00CF0AB9" w:rsidRDefault="00AC4769">
            <w:pPr>
              <w:pStyle w:val="ConsPlusNormal"/>
              <w:ind w:left="850"/>
              <w:rPr>
                <w:rFonts w:ascii="Times New Roman" w:hAnsi="Times New Roman" w:cs="Times New Roman"/>
              </w:rPr>
            </w:pPr>
            <w:r w:rsidRPr="00CF0AB9">
              <w:rPr>
                <w:rFonts w:ascii="Times New Roman" w:hAnsi="Times New Roman" w:cs="Times New Roman"/>
              </w:rPr>
              <w:t xml:space="preserve">в соответствии с Федеральным </w:t>
            </w:r>
            <w:hyperlink r:id="rId22" w:history="1">
              <w:r w:rsidRPr="00CF0AB9">
                <w:rPr>
                  <w:rFonts w:ascii="Times New Roman" w:hAnsi="Times New Roman" w:cs="Times New Roman"/>
                  <w:color w:val="0000FF"/>
                </w:rPr>
                <w:t>законом</w:t>
              </w:r>
            </w:hyperlink>
            <w:r w:rsidRPr="00CF0AB9">
              <w:rPr>
                <w:rFonts w:ascii="Times New Roman" w:hAnsi="Times New Roman" w:cs="Times New Roman"/>
              </w:rPr>
              <w:t xml:space="preserve"> N 44-ФЗ</w:t>
            </w:r>
          </w:p>
        </w:tc>
        <w:tc>
          <w:tcPr>
            <w:tcW w:w="96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26411</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1.4.1.2.</w:t>
            </w:r>
          </w:p>
        </w:tc>
        <w:tc>
          <w:tcPr>
            <w:tcW w:w="4762" w:type="dxa"/>
          </w:tcPr>
          <w:p w:rsidR="00AC4769" w:rsidRPr="00CF0AB9" w:rsidRDefault="00AC4769">
            <w:pPr>
              <w:pStyle w:val="ConsPlusNormal"/>
              <w:ind w:left="850"/>
              <w:rPr>
                <w:rFonts w:ascii="Times New Roman" w:hAnsi="Times New Roman" w:cs="Times New Roman"/>
              </w:rPr>
            </w:pPr>
            <w:r w:rsidRPr="00CF0AB9">
              <w:rPr>
                <w:rFonts w:ascii="Times New Roman" w:hAnsi="Times New Roman" w:cs="Times New Roman"/>
              </w:rPr>
              <w:t xml:space="preserve">в соответствии с Федеральным </w:t>
            </w:r>
            <w:hyperlink r:id="rId23" w:history="1">
              <w:r w:rsidRPr="00CF0AB9">
                <w:rPr>
                  <w:rFonts w:ascii="Times New Roman" w:hAnsi="Times New Roman" w:cs="Times New Roman"/>
                  <w:color w:val="0000FF"/>
                </w:rPr>
                <w:t>законом</w:t>
              </w:r>
            </w:hyperlink>
            <w:r w:rsidRPr="00CF0AB9">
              <w:rPr>
                <w:rFonts w:ascii="Times New Roman" w:hAnsi="Times New Roman" w:cs="Times New Roman"/>
              </w:rPr>
              <w:t xml:space="preserve"> N 223-ФЗ </w:t>
            </w:r>
            <w:hyperlink w:anchor="P1120" w:history="1">
              <w:r w:rsidRPr="00CF0AB9">
                <w:rPr>
                  <w:rFonts w:ascii="Times New Roman" w:hAnsi="Times New Roman" w:cs="Times New Roman"/>
                  <w:color w:val="0000FF"/>
                </w:rPr>
                <w:t>&lt;14&gt;</w:t>
              </w:r>
            </w:hyperlink>
          </w:p>
        </w:tc>
        <w:tc>
          <w:tcPr>
            <w:tcW w:w="96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26412</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1.4.2.</w:t>
            </w:r>
          </w:p>
        </w:tc>
        <w:tc>
          <w:tcPr>
            <w:tcW w:w="4762" w:type="dxa"/>
          </w:tcPr>
          <w:p w:rsidR="00AC4769" w:rsidRPr="00CF0AB9" w:rsidRDefault="00AC4769">
            <w:pPr>
              <w:pStyle w:val="ConsPlusNormal"/>
              <w:ind w:left="567"/>
              <w:rPr>
                <w:rFonts w:ascii="Times New Roman" w:hAnsi="Times New Roman" w:cs="Times New Roman"/>
              </w:rPr>
            </w:pPr>
            <w:r w:rsidRPr="00CF0AB9">
              <w:rPr>
                <w:rFonts w:ascii="Times New Roman" w:hAnsi="Times New Roman" w:cs="Times New Roman"/>
              </w:rPr>
              <w:t xml:space="preserve">за счет субсидий, предоставляемых в соответствии с </w:t>
            </w:r>
            <w:hyperlink r:id="rId24" w:history="1">
              <w:r w:rsidRPr="00CF0AB9">
                <w:rPr>
                  <w:rFonts w:ascii="Times New Roman" w:hAnsi="Times New Roman" w:cs="Times New Roman"/>
                  <w:color w:val="0000FF"/>
                </w:rPr>
                <w:t>абзацем вторым пункта 1 статьи 78.1</w:t>
              </w:r>
            </w:hyperlink>
            <w:r w:rsidRPr="00CF0AB9">
              <w:rPr>
                <w:rFonts w:ascii="Times New Roman" w:hAnsi="Times New Roman" w:cs="Times New Roman"/>
              </w:rPr>
              <w:t xml:space="preserve"> Бюджетного кодекса Российской Федерации</w:t>
            </w:r>
          </w:p>
        </w:tc>
        <w:tc>
          <w:tcPr>
            <w:tcW w:w="964" w:type="dxa"/>
            <w:vAlign w:val="bottom"/>
          </w:tcPr>
          <w:p w:rsidR="00AC4769" w:rsidRPr="00CF0AB9" w:rsidRDefault="00AC4769">
            <w:pPr>
              <w:pStyle w:val="ConsPlusNormal"/>
              <w:jc w:val="center"/>
              <w:rPr>
                <w:rFonts w:ascii="Times New Roman" w:hAnsi="Times New Roman" w:cs="Times New Roman"/>
              </w:rPr>
            </w:pPr>
            <w:bookmarkStart w:id="39" w:name="P978"/>
            <w:bookmarkEnd w:id="39"/>
            <w:r w:rsidRPr="00CF0AB9">
              <w:rPr>
                <w:rFonts w:ascii="Times New Roman" w:hAnsi="Times New Roman" w:cs="Times New Roman"/>
              </w:rPr>
              <w:t>26420</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1.4.2.1</w:t>
            </w:r>
          </w:p>
        </w:tc>
        <w:tc>
          <w:tcPr>
            <w:tcW w:w="4762" w:type="dxa"/>
          </w:tcPr>
          <w:p w:rsidR="00AC4769" w:rsidRPr="00CF0AB9" w:rsidRDefault="00AC4769">
            <w:pPr>
              <w:pStyle w:val="ConsPlusNormal"/>
              <w:ind w:left="850"/>
              <w:rPr>
                <w:rFonts w:ascii="Times New Roman" w:hAnsi="Times New Roman" w:cs="Times New Roman"/>
              </w:rPr>
            </w:pPr>
            <w:r w:rsidRPr="00CF0AB9">
              <w:rPr>
                <w:rFonts w:ascii="Times New Roman" w:hAnsi="Times New Roman" w:cs="Times New Roman"/>
              </w:rPr>
              <w:t>в том числе:</w:t>
            </w:r>
          </w:p>
          <w:p w:rsidR="00AC4769" w:rsidRPr="00CF0AB9" w:rsidRDefault="00AC4769">
            <w:pPr>
              <w:pStyle w:val="ConsPlusNormal"/>
              <w:ind w:left="850"/>
              <w:rPr>
                <w:rFonts w:ascii="Times New Roman" w:hAnsi="Times New Roman" w:cs="Times New Roman"/>
              </w:rPr>
            </w:pPr>
            <w:r w:rsidRPr="00CF0AB9">
              <w:rPr>
                <w:rFonts w:ascii="Times New Roman" w:hAnsi="Times New Roman" w:cs="Times New Roman"/>
              </w:rPr>
              <w:t xml:space="preserve">в соответствии с Федеральным </w:t>
            </w:r>
            <w:hyperlink r:id="rId25" w:history="1">
              <w:r w:rsidRPr="00CF0AB9">
                <w:rPr>
                  <w:rFonts w:ascii="Times New Roman" w:hAnsi="Times New Roman" w:cs="Times New Roman"/>
                  <w:color w:val="0000FF"/>
                </w:rPr>
                <w:t>законом</w:t>
              </w:r>
            </w:hyperlink>
            <w:r w:rsidRPr="00CF0AB9">
              <w:rPr>
                <w:rFonts w:ascii="Times New Roman" w:hAnsi="Times New Roman" w:cs="Times New Roman"/>
              </w:rPr>
              <w:t xml:space="preserve"> N 44-ФЗ</w:t>
            </w:r>
          </w:p>
        </w:tc>
        <w:tc>
          <w:tcPr>
            <w:tcW w:w="96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26421</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1.4.2.2.</w:t>
            </w:r>
          </w:p>
        </w:tc>
        <w:tc>
          <w:tcPr>
            <w:tcW w:w="4762" w:type="dxa"/>
          </w:tcPr>
          <w:p w:rsidR="00AC4769" w:rsidRPr="00CF0AB9" w:rsidRDefault="00AC4769">
            <w:pPr>
              <w:pStyle w:val="ConsPlusNormal"/>
              <w:ind w:left="850"/>
              <w:rPr>
                <w:rFonts w:ascii="Times New Roman" w:hAnsi="Times New Roman" w:cs="Times New Roman"/>
              </w:rPr>
            </w:pPr>
            <w:r w:rsidRPr="00CF0AB9">
              <w:rPr>
                <w:rFonts w:ascii="Times New Roman" w:hAnsi="Times New Roman" w:cs="Times New Roman"/>
              </w:rPr>
              <w:t xml:space="preserve">в соответствии с Федеральным </w:t>
            </w:r>
            <w:hyperlink r:id="rId26" w:history="1">
              <w:r w:rsidRPr="00CF0AB9">
                <w:rPr>
                  <w:rFonts w:ascii="Times New Roman" w:hAnsi="Times New Roman" w:cs="Times New Roman"/>
                  <w:color w:val="0000FF"/>
                </w:rPr>
                <w:t>законом</w:t>
              </w:r>
            </w:hyperlink>
            <w:r w:rsidRPr="00CF0AB9">
              <w:rPr>
                <w:rFonts w:ascii="Times New Roman" w:hAnsi="Times New Roman" w:cs="Times New Roman"/>
              </w:rPr>
              <w:t xml:space="preserve"> N 223-ФЗ </w:t>
            </w:r>
            <w:hyperlink w:anchor="P1120" w:history="1">
              <w:r w:rsidRPr="00CF0AB9">
                <w:rPr>
                  <w:rFonts w:ascii="Times New Roman" w:hAnsi="Times New Roman" w:cs="Times New Roman"/>
                  <w:color w:val="0000FF"/>
                </w:rPr>
                <w:t>&lt;14&gt;</w:t>
              </w:r>
            </w:hyperlink>
          </w:p>
        </w:tc>
        <w:tc>
          <w:tcPr>
            <w:tcW w:w="96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26422</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1.4.3.</w:t>
            </w:r>
          </w:p>
        </w:tc>
        <w:tc>
          <w:tcPr>
            <w:tcW w:w="4762" w:type="dxa"/>
          </w:tcPr>
          <w:p w:rsidR="00AC4769" w:rsidRPr="00CF0AB9" w:rsidRDefault="00AC4769">
            <w:pPr>
              <w:pStyle w:val="ConsPlusNormal"/>
              <w:ind w:left="567"/>
              <w:rPr>
                <w:rFonts w:ascii="Times New Roman" w:hAnsi="Times New Roman" w:cs="Times New Roman"/>
              </w:rPr>
            </w:pPr>
            <w:r w:rsidRPr="00CF0AB9">
              <w:rPr>
                <w:rFonts w:ascii="Times New Roman" w:hAnsi="Times New Roman" w:cs="Times New Roman"/>
              </w:rPr>
              <w:t xml:space="preserve">за счет субсидий, предоставляемых на осуществление капитальных вложений </w:t>
            </w:r>
            <w:hyperlink w:anchor="P1121" w:history="1">
              <w:r w:rsidRPr="00CF0AB9">
                <w:rPr>
                  <w:rFonts w:ascii="Times New Roman" w:hAnsi="Times New Roman" w:cs="Times New Roman"/>
                  <w:color w:val="0000FF"/>
                </w:rPr>
                <w:t>&lt;15&gt;</w:t>
              </w:r>
            </w:hyperlink>
          </w:p>
        </w:tc>
        <w:tc>
          <w:tcPr>
            <w:tcW w:w="964" w:type="dxa"/>
            <w:vAlign w:val="bottom"/>
          </w:tcPr>
          <w:p w:rsidR="00AC4769" w:rsidRPr="00CF0AB9" w:rsidRDefault="00AC4769">
            <w:pPr>
              <w:pStyle w:val="ConsPlusNormal"/>
              <w:jc w:val="center"/>
              <w:rPr>
                <w:rFonts w:ascii="Times New Roman" w:hAnsi="Times New Roman" w:cs="Times New Roman"/>
              </w:rPr>
            </w:pPr>
            <w:bookmarkStart w:id="40" w:name="P1003"/>
            <w:bookmarkEnd w:id="40"/>
            <w:r w:rsidRPr="00CF0AB9">
              <w:rPr>
                <w:rFonts w:ascii="Times New Roman" w:hAnsi="Times New Roman" w:cs="Times New Roman"/>
              </w:rPr>
              <w:lastRenderedPageBreak/>
              <w:t>26430</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1.4.4.</w:t>
            </w:r>
          </w:p>
        </w:tc>
        <w:tc>
          <w:tcPr>
            <w:tcW w:w="4762" w:type="dxa"/>
          </w:tcPr>
          <w:p w:rsidR="00AC4769" w:rsidRPr="00CF0AB9" w:rsidRDefault="00AC4769">
            <w:pPr>
              <w:pStyle w:val="ConsPlusNormal"/>
              <w:ind w:left="567"/>
              <w:rPr>
                <w:rFonts w:ascii="Times New Roman" w:hAnsi="Times New Roman" w:cs="Times New Roman"/>
              </w:rPr>
            </w:pPr>
            <w:r w:rsidRPr="00CF0AB9">
              <w:rPr>
                <w:rFonts w:ascii="Times New Roman" w:hAnsi="Times New Roman" w:cs="Times New Roman"/>
              </w:rPr>
              <w:t>за счет средств обязательного медицинского страхования</w:t>
            </w:r>
          </w:p>
        </w:tc>
        <w:tc>
          <w:tcPr>
            <w:tcW w:w="964" w:type="dxa"/>
            <w:vAlign w:val="bottom"/>
          </w:tcPr>
          <w:p w:rsidR="00AC4769" w:rsidRPr="00CF0AB9" w:rsidRDefault="00AC4769">
            <w:pPr>
              <w:pStyle w:val="ConsPlusNormal"/>
              <w:jc w:val="center"/>
              <w:rPr>
                <w:rFonts w:ascii="Times New Roman" w:hAnsi="Times New Roman" w:cs="Times New Roman"/>
              </w:rPr>
            </w:pPr>
            <w:bookmarkStart w:id="41" w:name="P1011"/>
            <w:bookmarkEnd w:id="41"/>
            <w:r w:rsidRPr="00CF0AB9">
              <w:rPr>
                <w:rFonts w:ascii="Times New Roman" w:hAnsi="Times New Roman" w:cs="Times New Roman"/>
              </w:rPr>
              <w:t>26440</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1.4.4.1.</w:t>
            </w:r>
          </w:p>
        </w:tc>
        <w:tc>
          <w:tcPr>
            <w:tcW w:w="4762" w:type="dxa"/>
          </w:tcPr>
          <w:p w:rsidR="00AC4769" w:rsidRPr="00CF0AB9" w:rsidRDefault="00AC4769">
            <w:pPr>
              <w:pStyle w:val="ConsPlusNormal"/>
              <w:ind w:left="850"/>
              <w:rPr>
                <w:rFonts w:ascii="Times New Roman" w:hAnsi="Times New Roman" w:cs="Times New Roman"/>
              </w:rPr>
            </w:pPr>
            <w:r w:rsidRPr="00CF0AB9">
              <w:rPr>
                <w:rFonts w:ascii="Times New Roman" w:hAnsi="Times New Roman" w:cs="Times New Roman"/>
              </w:rPr>
              <w:t>в том числе:</w:t>
            </w:r>
          </w:p>
          <w:p w:rsidR="00AC4769" w:rsidRPr="00CF0AB9" w:rsidRDefault="00AC4769">
            <w:pPr>
              <w:pStyle w:val="ConsPlusNormal"/>
              <w:ind w:left="850"/>
              <w:rPr>
                <w:rFonts w:ascii="Times New Roman" w:hAnsi="Times New Roman" w:cs="Times New Roman"/>
              </w:rPr>
            </w:pPr>
            <w:r w:rsidRPr="00CF0AB9">
              <w:rPr>
                <w:rFonts w:ascii="Times New Roman" w:hAnsi="Times New Roman" w:cs="Times New Roman"/>
              </w:rPr>
              <w:t xml:space="preserve">в соответствии с Федеральным </w:t>
            </w:r>
            <w:hyperlink r:id="rId27" w:history="1">
              <w:r w:rsidRPr="00CF0AB9">
                <w:rPr>
                  <w:rFonts w:ascii="Times New Roman" w:hAnsi="Times New Roman" w:cs="Times New Roman"/>
                  <w:color w:val="0000FF"/>
                </w:rPr>
                <w:t>законом</w:t>
              </w:r>
            </w:hyperlink>
            <w:r w:rsidRPr="00CF0AB9">
              <w:rPr>
                <w:rFonts w:ascii="Times New Roman" w:hAnsi="Times New Roman" w:cs="Times New Roman"/>
              </w:rPr>
              <w:t xml:space="preserve"> N 44-ФЗ</w:t>
            </w:r>
          </w:p>
        </w:tc>
        <w:tc>
          <w:tcPr>
            <w:tcW w:w="96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26441</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1.4.4.2.</w:t>
            </w:r>
          </w:p>
        </w:tc>
        <w:tc>
          <w:tcPr>
            <w:tcW w:w="4762" w:type="dxa"/>
          </w:tcPr>
          <w:p w:rsidR="00AC4769" w:rsidRPr="00CF0AB9" w:rsidRDefault="00AC4769">
            <w:pPr>
              <w:pStyle w:val="ConsPlusNormal"/>
              <w:ind w:left="850"/>
              <w:rPr>
                <w:rFonts w:ascii="Times New Roman" w:hAnsi="Times New Roman" w:cs="Times New Roman"/>
              </w:rPr>
            </w:pPr>
            <w:r w:rsidRPr="00CF0AB9">
              <w:rPr>
                <w:rFonts w:ascii="Times New Roman" w:hAnsi="Times New Roman" w:cs="Times New Roman"/>
              </w:rPr>
              <w:t xml:space="preserve">в соответствии с Федеральным </w:t>
            </w:r>
            <w:hyperlink r:id="rId28" w:history="1">
              <w:r w:rsidRPr="00CF0AB9">
                <w:rPr>
                  <w:rFonts w:ascii="Times New Roman" w:hAnsi="Times New Roman" w:cs="Times New Roman"/>
                  <w:color w:val="0000FF"/>
                </w:rPr>
                <w:t>законом</w:t>
              </w:r>
            </w:hyperlink>
            <w:r w:rsidRPr="00CF0AB9">
              <w:rPr>
                <w:rFonts w:ascii="Times New Roman" w:hAnsi="Times New Roman" w:cs="Times New Roman"/>
              </w:rPr>
              <w:t xml:space="preserve"> N 223-ФЗ </w:t>
            </w:r>
            <w:hyperlink w:anchor="P1120" w:history="1">
              <w:r w:rsidRPr="00CF0AB9">
                <w:rPr>
                  <w:rFonts w:ascii="Times New Roman" w:hAnsi="Times New Roman" w:cs="Times New Roman"/>
                  <w:color w:val="0000FF"/>
                </w:rPr>
                <w:t>&lt;14&gt;</w:t>
              </w:r>
            </w:hyperlink>
          </w:p>
        </w:tc>
        <w:tc>
          <w:tcPr>
            <w:tcW w:w="96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26442</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1.4.5.</w:t>
            </w:r>
          </w:p>
        </w:tc>
        <w:tc>
          <w:tcPr>
            <w:tcW w:w="4762" w:type="dxa"/>
          </w:tcPr>
          <w:p w:rsidR="00AC4769" w:rsidRPr="00CF0AB9" w:rsidRDefault="00AC4769">
            <w:pPr>
              <w:pStyle w:val="ConsPlusNormal"/>
              <w:ind w:left="567"/>
              <w:rPr>
                <w:rFonts w:ascii="Times New Roman" w:hAnsi="Times New Roman" w:cs="Times New Roman"/>
              </w:rPr>
            </w:pPr>
            <w:r w:rsidRPr="00CF0AB9">
              <w:rPr>
                <w:rFonts w:ascii="Times New Roman" w:hAnsi="Times New Roman" w:cs="Times New Roman"/>
              </w:rPr>
              <w:t>за счет прочих источников финансового обеспечения</w:t>
            </w:r>
          </w:p>
        </w:tc>
        <w:tc>
          <w:tcPr>
            <w:tcW w:w="96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26450</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1.4.5.1.</w:t>
            </w:r>
          </w:p>
        </w:tc>
        <w:tc>
          <w:tcPr>
            <w:tcW w:w="4762" w:type="dxa"/>
          </w:tcPr>
          <w:p w:rsidR="00AC4769" w:rsidRPr="00CF0AB9" w:rsidRDefault="00AC4769">
            <w:pPr>
              <w:pStyle w:val="ConsPlusNormal"/>
              <w:ind w:left="850"/>
              <w:rPr>
                <w:rFonts w:ascii="Times New Roman" w:hAnsi="Times New Roman" w:cs="Times New Roman"/>
              </w:rPr>
            </w:pPr>
            <w:r w:rsidRPr="00CF0AB9">
              <w:rPr>
                <w:rFonts w:ascii="Times New Roman" w:hAnsi="Times New Roman" w:cs="Times New Roman"/>
              </w:rPr>
              <w:t>в том числе:</w:t>
            </w:r>
          </w:p>
          <w:p w:rsidR="00AC4769" w:rsidRPr="00CF0AB9" w:rsidRDefault="00AC4769">
            <w:pPr>
              <w:pStyle w:val="ConsPlusNormal"/>
              <w:ind w:left="850"/>
              <w:rPr>
                <w:rFonts w:ascii="Times New Roman" w:hAnsi="Times New Roman" w:cs="Times New Roman"/>
              </w:rPr>
            </w:pPr>
            <w:r w:rsidRPr="00CF0AB9">
              <w:rPr>
                <w:rFonts w:ascii="Times New Roman" w:hAnsi="Times New Roman" w:cs="Times New Roman"/>
              </w:rPr>
              <w:t xml:space="preserve">в соответствии с Федеральным </w:t>
            </w:r>
            <w:hyperlink r:id="rId29" w:history="1">
              <w:r w:rsidRPr="00CF0AB9">
                <w:rPr>
                  <w:rFonts w:ascii="Times New Roman" w:hAnsi="Times New Roman" w:cs="Times New Roman"/>
                  <w:color w:val="0000FF"/>
                </w:rPr>
                <w:t>законом</w:t>
              </w:r>
            </w:hyperlink>
            <w:r w:rsidRPr="00CF0AB9">
              <w:rPr>
                <w:rFonts w:ascii="Times New Roman" w:hAnsi="Times New Roman" w:cs="Times New Roman"/>
              </w:rPr>
              <w:t xml:space="preserve"> N 44-ФЗ</w:t>
            </w:r>
          </w:p>
        </w:tc>
        <w:tc>
          <w:tcPr>
            <w:tcW w:w="96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26451</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1.4.5.2.</w:t>
            </w:r>
          </w:p>
        </w:tc>
        <w:tc>
          <w:tcPr>
            <w:tcW w:w="4762" w:type="dxa"/>
          </w:tcPr>
          <w:p w:rsidR="00AC4769" w:rsidRPr="00CF0AB9" w:rsidRDefault="00AC4769">
            <w:pPr>
              <w:pStyle w:val="ConsPlusNormal"/>
              <w:ind w:left="850"/>
              <w:rPr>
                <w:rFonts w:ascii="Times New Roman" w:hAnsi="Times New Roman" w:cs="Times New Roman"/>
              </w:rPr>
            </w:pPr>
            <w:r w:rsidRPr="00CF0AB9">
              <w:rPr>
                <w:rFonts w:ascii="Times New Roman" w:hAnsi="Times New Roman" w:cs="Times New Roman"/>
              </w:rPr>
              <w:t xml:space="preserve">в соответствии с Федеральным </w:t>
            </w:r>
            <w:hyperlink r:id="rId30" w:history="1">
              <w:r w:rsidRPr="00CF0AB9">
                <w:rPr>
                  <w:rFonts w:ascii="Times New Roman" w:hAnsi="Times New Roman" w:cs="Times New Roman"/>
                  <w:color w:val="0000FF"/>
                </w:rPr>
                <w:t>законом</w:t>
              </w:r>
            </w:hyperlink>
            <w:r w:rsidRPr="00CF0AB9">
              <w:rPr>
                <w:rFonts w:ascii="Times New Roman" w:hAnsi="Times New Roman" w:cs="Times New Roman"/>
              </w:rPr>
              <w:t xml:space="preserve"> N 223-ФЗ</w:t>
            </w:r>
          </w:p>
        </w:tc>
        <w:tc>
          <w:tcPr>
            <w:tcW w:w="96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26452</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2.</w:t>
            </w:r>
          </w:p>
        </w:tc>
        <w:tc>
          <w:tcPr>
            <w:tcW w:w="4762" w:type="dxa"/>
          </w:tcPr>
          <w:p w:rsidR="00AC4769" w:rsidRPr="00CF0AB9" w:rsidRDefault="00AC4769">
            <w:pPr>
              <w:pStyle w:val="ConsPlusNormal"/>
              <w:rPr>
                <w:rFonts w:ascii="Times New Roman" w:hAnsi="Times New Roman" w:cs="Times New Roman"/>
              </w:rPr>
            </w:pPr>
            <w:r w:rsidRPr="00CF0AB9">
              <w:rPr>
                <w:rFonts w:ascii="Times New Roman" w:hAnsi="Times New Roman" w:cs="Times New Roman"/>
              </w:rPr>
              <w:t xml:space="preserve">Итого по контрактам, планируемым к заключению в соответствующем финансовом году в соответствии с Федеральным </w:t>
            </w:r>
            <w:hyperlink r:id="rId31" w:history="1">
              <w:r w:rsidRPr="00CF0AB9">
                <w:rPr>
                  <w:rFonts w:ascii="Times New Roman" w:hAnsi="Times New Roman" w:cs="Times New Roman"/>
                  <w:color w:val="0000FF"/>
                </w:rPr>
                <w:t>законом</w:t>
              </w:r>
            </w:hyperlink>
            <w:r w:rsidRPr="00CF0AB9">
              <w:rPr>
                <w:rFonts w:ascii="Times New Roman" w:hAnsi="Times New Roman" w:cs="Times New Roman"/>
              </w:rPr>
              <w:t xml:space="preserve"> N 44-ФЗ, по соответствующему году закупки </w:t>
            </w:r>
            <w:hyperlink w:anchor="P1122" w:history="1">
              <w:r w:rsidRPr="00CF0AB9">
                <w:rPr>
                  <w:rFonts w:ascii="Times New Roman" w:hAnsi="Times New Roman" w:cs="Times New Roman"/>
                  <w:color w:val="0000FF"/>
                </w:rPr>
                <w:t>&lt;16&gt;</w:t>
              </w:r>
            </w:hyperlink>
          </w:p>
        </w:tc>
        <w:tc>
          <w:tcPr>
            <w:tcW w:w="964" w:type="dxa"/>
            <w:vAlign w:val="bottom"/>
          </w:tcPr>
          <w:p w:rsidR="00AC4769" w:rsidRPr="00CF0AB9" w:rsidRDefault="00AC4769">
            <w:pPr>
              <w:pStyle w:val="ConsPlusNormal"/>
              <w:jc w:val="center"/>
              <w:rPr>
                <w:rFonts w:ascii="Times New Roman" w:hAnsi="Times New Roman" w:cs="Times New Roman"/>
              </w:rPr>
            </w:pPr>
            <w:bookmarkStart w:id="42" w:name="P1061"/>
            <w:bookmarkEnd w:id="42"/>
            <w:r w:rsidRPr="00CF0AB9">
              <w:rPr>
                <w:rFonts w:ascii="Times New Roman" w:hAnsi="Times New Roman" w:cs="Times New Roman"/>
              </w:rPr>
              <w:t>26500</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vMerge w:val="restart"/>
            <w:tcBorders>
              <w:left w:val="nil"/>
            </w:tcBorders>
            <w:vAlign w:val="bottom"/>
          </w:tcPr>
          <w:p w:rsidR="00AC4769" w:rsidRPr="00CF0AB9" w:rsidRDefault="00AC4769">
            <w:pPr>
              <w:pStyle w:val="ConsPlusNormal"/>
              <w:rPr>
                <w:rFonts w:ascii="Times New Roman" w:hAnsi="Times New Roman" w:cs="Times New Roman"/>
              </w:rPr>
            </w:pPr>
          </w:p>
        </w:tc>
        <w:tc>
          <w:tcPr>
            <w:tcW w:w="4762" w:type="dxa"/>
            <w:tcBorders>
              <w:bottom w:val="nil"/>
            </w:tcBorders>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в том числе по году начала закупки:</w:t>
            </w:r>
          </w:p>
        </w:tc>
        <w:tc>
          <w:tcPr>
            <w:tcW w:w="964" w:type="dxa"/>
            <w:vMerge w:val="restart"/>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26510</w:t>
            </w:r>
          </w:p>
        </w:tc>
        <w:tc>
          <w:tcPr>
            <w:tcW w:w="794" w:type="dxa"/>
            <w:vMerge w:val="restart"/>
            <w:vAlign w:val="bottom"/>
          </w:tcPr>
          <w:p w:rsidR="00AC4769" w:rsidRPr="00CF0AB9" w:rsidRDefault="00AC4769">
            <w:pPr>
              <w:pStyle w:val="ConsPlusNormal"/>
              <w:rPr>
                <w:rFonts w:ascii="Times New Roman" w:hAnsi="Times New Roman" w:cs="Times New Roman"/>
              </w:rPr>
            </w:pPr>
          </w:p>
        </w:tc>
        <w:tc>
          <w:tcPr>
            <w:tcW w:w="1361" w:type="dxa"/>
            <w:vMerge w:val="restart"/>
            <w:vAlign w:val="bottom"/>
          </w:tcPr>
          <w:p w:rsidR="00AC4769" w:rsidRPr="00CF0AB9" w:rsidRDefault="00AC4769">
            <w:pPr>
              <w:pStyle w:val="ConsPlusNormal"/>
              <w:rPr>
                <w:rFonts w:ascii="Times New Roman" w:hAnsi="Times New Roman" w:cs="Times New Roman"/>
              </w:rPr>
            </w:pPr>
          </w:p>
        </w:tc>
        <w:tc>
          <w:tcPr>
            <w:tcW w:w="1417" w:type="dxa"/>
            <w:vMerge w:val="restart"/>
            <w:vAlign w:val="bottom"/>
          </w:tcPr>
          <w:p w:rsidR="00AC4769" w:rsidRPr="00CF0AB9" w:rsidRDefault="00AC4769">
            <w:pPr>
              <w:pStyle w:val="ConsPlusNormal"/>
              <w:rPr>
                <w:rFonts w:ascii="Times New Roman" w:hAnsi="Times New Roman" w:cs="Times New Roman"/>
              </w:rPr>
            </w:pPr>
          </w:p>
        </w:tc>
        <w:tc>
          <w:tcPr>
            <w:tcW w:w="1361" w:type="dxa"/>
            <w:vMerge w:val="restart"/>
            <w:vAlign w:val="bottom"/>
          </w:tcPr>
          <w:p w:rsidR="00AC4769" w:rsidRPr="00CF0AB9" w:rsidRDefault="00AC4769">
            <w:pPr>
              <w:pStyle w:val="ConsPlusNormal"/>
              <w:rPr>
                <w:rFonts w:ascii="Times New Roman" w:hAnsi="Times New Roman" w:cs="Times New Roman"/>
              </w:rPr>
            </w:pPr>
          </w:p>
        </w:tc>
        <w:tc>
          <w:tcPr>
            <w:tcW w:w="1304" w:type="dxa"/>
            <w:vMerge w:val="restart"/>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vMerge/>
            <w:tcBorders>
              <w:left w:val="nil"/>
            </w:tcBorders>
          </w:tcPr>
          <w:p w:rsidR="00AC4769" w:rsidRPr="00CF0AB9" w:rsidRDefault="00AC4769">
            <w:pPr>
              <w:rPr>
                <w:rFonts w:ascii="Times New Roman" w:hAnsi="Times New Roman" w:cs="Times New Roman"/>
              </w:rPr>
            </w:pPr>
          </w:p>
        </w:tc>
        <w:tc>
          <w:tcPr>
            <w:tcW w:w="4762" w:type="dxa"/>
            <w:tcBorders>
              <w:top w:val="nil"/>
            </w:tcBorders>
          </w:tcPr>
          <w:p w:rsidR="00AC4769" w:rsidRPr="00CF0AB9" w:rsidRDefault="00AC4769">
            <w:pPr>
              <w:pStyle w:val="ConsPlusNormal"/>
              <w:rPr>
                <w:rFonts w:ascii="Times New Roman" w:hAnsi="Times New Roman" w:cs="Times New Roman"/>
              </w:rPr>
            </w:pPr>
          </w:p>
        </w:tc>
        <w:tc>
          <w:tcPr>
            <w:tcW w:w="964" w:type="dxa"/>
            <w:vMerge/>
          </w:tcPr>
          <w:p w:rsidR="00AC4769" w:rsidRPr="00CF0AB9" w:rsidRDefault="00AC4769">
            <w:pPr>
              <w:rPr>
                <w:rFonts w:ascii="Times New Roman" w:hAnsi="Times New Roman" w:cs="Times New Roman"/>
              </w:rPr>
            </w:pPr>
          </w:p>
        </w:tc>
        <w:tc>
          <w:tcPr>
            <w:tcW w:w="794" w:type="dxa"/>
            <w:vMerge/>
          </w:tcPr>
          <w:p w:rsidR="00AC4769" w:rsidRPr="00CF0AB9" w:rsidRDefault="00AC4769">
            <w:pPr>
              <w:rPr>
                <w:rFonts w:ascii="Times New Roman" w:hAnsi="Times New Roman" w:cs="Times New Roman"/>
              </w:rPr>
            </w:pPr>
          </w:p>
        </w:tc>
        <w:tc>
          <w:tcPr>
            <w:tcW w:w="1361" w:type="dxa"/>
            <w:vMerge/>
          </w:tcPr>
          <w:p w:rsidR="00AC4769" w:rsidRPr="00CF0AB9" w:rsidRDefault="00AC4769">
            <w:pPr>
              <w:rPr>
                <w:rFonts w:ascii="Times New Roman" w:hAnsi="Times New Roman" w:cs="Times New Roman"/>
              </w:rPr>
            </w:pPr>
          </w:p>
        </w:tc>
        <w:tc>
          <w:tcPr>
            <w:tcW w:w="1417" w:type="dxa"/>
            <w:vMerge/>
          </w:tcPr>
          <w:p w:rsidR="00AC4769" w:rsidRPr="00CF0AB9" w:rsidRDefault="00AC4769">
            <w:pPr>
              <w:rPr>
                <w:rFonts w:ascii="Times New Roman" w:hAnsi="Times New Roman" w:cs="Times New Roman"/>
              </w:rPr>
            </w:pPr>
          </w:p>
        </w:tc>
        <w:tc>
          <w:tcPr>
            <w:tcW w:w="1361" w:type="dxa"/>
            <w:vMerge/>
          </w:tcPr>
          <w:p w:rsidR="00AC4769" w:rsidRPr="00CF0AB9" w:rsidRDefault="00AC4769">
            <w:pPr>
              <w:rPr>
                <w:rFonts w:ascii="Times New Roman" w:hAnsi="Times New Roman" w:cs="Times New Roman"/>
              </w:rPr>
            </w:pPr>
          </w:p>
        </w:tc>
        <w:tc>
          <w:tcPr>
            <w:tcW w:w="1304" w:type="dxa"/>
            <w:vMerge/>
          </w:tcPr>
          <w:p w:rsidR="00AC4769" w:rsidRPr="00CF0AB9" w:rsidRDefault="00AC4769">
            <w:pPr>
              <w:rPr>
                <w:rFonts w:ascii="Times New Roman" w:hAnsi="Times New Roman" w:cs="Times New Roman"/>
              </w:rPr>
            </w:pPr>
          </w:p>
        </w:tc>
      </w:tr>
      <w:tr w:rsidR="00AC4769" w:rsidRPr="00CF0AB9">
        <w:tblPrEx>
          <w:tblBorders>
            <w:right w:val="single" w:sz="4" w:space="0" w:color="auto"/>
          </w:tblBorders>
        </w:tblPrEx>
        <w:tc>
          <w:tcPr>
            <w:tcW w:w="844" w:type="dxa"/>
            <w:tcBorders>
              <w:left w:val="nil"/>
            </w:tcBorders>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3.</w:t>
            </w:r>
          </w:p>
        </w:tc>
        <w:tc>
          <w:tcPr>
            <w:tcW w:w="4762" w:type="dxa"/>
          </w:tcPr>
          <w:p w:rsidR="00AC4769" w:rsidRPr="00CF0AB9" w:rsidRDefault="00AC4769">
            <w:pPr>
              <w:pStyle w:val="ConsPlusNormal"/>
              <w:rPr>
                <w:rFonts w:ascii="Times New Roman" w:hAnsi="Times New Roman" w:cs="Times New Roman"/>
              </w:rPr>
            </w:pPr>
            <w:r w:rsidRPr="00CF0AB9">
              <w:rPr>
                <w:rFonts w:ascii="Times New Roman" w:hAnsi="Times New Roman" w:cs="Times New Roman"/>
              </w:rPr>
              <w:t xml:space="preserve">Итого по договорам, планируемым к заключению в соответствующем финансовом году в соответствии с Федеральным </w:t>
            </w:r>
            <w:hyperlink r:id="rId32" w:history="1">
              <w:r w:rsidRPr="00CF0AB9">
                <w:rPr>
                  <w:rFonts w:ascii="Times New Roman" w:hAnsi="Times New Roman" w:cs="Times New Roman"/>
                  <w:color w:val="0000FF"/>
                </w:rPr>
                <w:t>законом</w:t>
              </w:r>
            </w:hyperlink>
            <w:r w:rsidRPr="00CF0AB9">
              <w:rPr>
                <w:rFonts w:ascii="Times New Roman" w:hAnsi="Times New Roman" w:cs="Times New Roman"/>
              </w:rPr>
              <w:t xml:space="preserve"> N 223-ФЗ, по соответствующему году закупки</w:t>
            </w:r>
          </w:p>
        </w:tc>
        <w:tc>
          <w:tcPr>
            <w:tcW w:w="96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26600</w:t>
            </w:r>
          </w:p>
        </w:tc>
        <w:tc>
          <w:tcPr>
            <w:tcW w:w="794" w:type="dxa"/>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x</w:t>
            </w:r>
          </w:p>
        </w:tc>
        <w:tc>
          <w:tcPr>
            <w:tcW w:w="1361" w:type="dxa"/>
            <w:vAlign w:val="bottom"/>
          </w:tcPr>
          <w:p w:rsidR="00AC4769" w:rsidRPr="00CF0AB9" w:rsidRDefault="00AC4769">
            <w:pPr>
              <w:pStyle w:val="ConsPlusNormal"/>
              <w:rPr>
                <w:rFonts w:ascii="Times New Roman" w:hAnsi="Times New Roman" w:cs="Times New Roman"/>
              </w:rPr>
            </w:pPr>
          </w:p>
        </w:tc>
        <w:tc>
          <w:tcPr>
            <w:tcW w:w="1417" w:type="dxa"/>
            <w:vAlign w:val="bottom"/>
          </w:tcPr>
          <w:p w:rsidR="00AC4769" w:rsidRPr="00CF0AB9" w:rsidRDefault="00AC4769">
            <w:pPr>
              <w:pStyle w:val="ConsPlusNormal"/>
              <w:rPr>
                <w:rFonts w:ascii="Times New Roman" w:hAnsi="Times New Roman" w:cs="Times New Roman"/>
              </w:rPr>
            </w:pPr>
          </w:p>
        </w:tc>
        <w:tc>
          <w:tcPr>
            <w:tcW w:w="1361" w:type="dxa"/>
            <w:vAlign w:val="bottom"/>
          </w:tcPr>
          <w:p w:rsidR="00AC4769" w:rsidRPr="00CF0AB9" w:rsidRDefault="00AC4769">
            <w:pPr>
              <w:pStyle w:val="ConsPlusNormal"/>
              <w:rPr>
                <w:rFonts w:ascii="Times New Roman" w:hAnsi="Times New Roman" w:cs="Times New Roman"/>
              </w:rPr>
            </w:pPr>
          </w:p>
        </w:tc>
        <w:tc>
          <w:tcPr>
            <w:tcW w:w="1304" w:type="dxa"/>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tblBorders>
        </w:tblPrEx>
        <w:tc>
          <w:tcPr>
            <w:tcW w:w="844" w:type="dxa"/>
            <w:vMerge w:val="restart"/>
            <w:tcBorders>
              <w:left w:val="nil"/>
            </w:tcBorders>
            <w:vAlign w:val="bottom"/>
          </w:tcPr>
          <w:p w:rsidR="00AC4769" w:rsidRPr="00CF0AB9" w:rsidRDefault="00AC4769">
            <w:pPr>
              <w:pStyle w:val="ConsPlusNormal"/>
              <w:rPr>
                <w:rFonts w:ascii="Times New Roman" w:hAnsi="Times New Roman" w:cs="Times New Roman"/>
              </w:rPr>
            </w:pPr>
          </w:p>
        </w:tc>
        <w:tc>
          <w:tcPr>
            <w:tcW w:w="4762" w:type="dxa"/>
            <w:tcBorders>
              <w:bottom w:val="nil"/>
            </w:tcBorders>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в том числе по году начала закупки:</w:t>
            </w:r>
          </w:p>
        </w:tc>
        <w:tc>
          <w:tcPr>
            <w:tcW w:w="964" w:type="dxa"/>
            <w:vMerge w:val="restart"/>
            <w:vAlign w:val="bottom"/>
          </w:tcPr>
          <w:p w:rsidR="00AC4769" w:rsidRPr="00CF0AB9" w:rsidRDefault="00AC4769">
            <w:pPr>
              <w:pStyle w:val="ConsPlusNormal"/>
              <w:jc w:val="center"/>
              <w:rPr>
                <w:rFonts w:ascii="Times New Roman" w:hAnsi="Times New Roman" w:cs="Times New Roman"/>
              </w:rPr>
            </w:pPr>
            <w:r w:rsidRPr="00CF0AB9">
              <w:rPr>
                <w:rFonts w:ascii="Times New Roman" w:hAnsi="Times New Roman" w:cs="Times New Roman"/>
              </w:rPr>
              <w:t>26610</w:t>
            </w:r>
          </w:p>
        </w:tc>
        <w:tc>
          <w:tcPr>
            <w:tcW w:w="794" w:type="dxa"/>
            <w:vMerge w:val="restart"/>
            <w:vAlign w:val="bottom"/>
          </w:tcPr>
          <w:p w:rsidR="00AC4769" w:rsidRPr="00CF0AB9" w:rsidRDefault="00AC4769">
            <w:pPr>
              <w:pStyle w:val="ConsPlusNormal"/>
              <w:rPr>
                <w:rFonts w:ascii="Times New Roman" w:hAnsi="Times New Roman" w:cs="Times New Roman"/>
              </w:rPr>
            </w:pPr>
          </w:p>
        </w:tc>
        <w:tc>
          <w:tcPr>
            <w:tcW w:w="1361" w:type="dxa"/>
            <w:vMerge w:val="restart"/>
            <w:vAlign w:val="bottom"/>
          </w:tcPr>
          <w:p w:rsidR="00AC4769" w:rsidRPr="00CF0AB9" w:rsidRDefault="00AC4769">
            <w:pPr>
              <w:pStyle w:val="ConsPlusNormal"/>
              <w:rPr>
                <w:rFonts w:ascii="Times New Roman" w:hAnsi="Times New Roman" w:cs="Times New Roman"/>
              </w:rPr>
            </w:pPr>
          </w:p>
        </w:tc>
        <w:tc>
          <w:tcPr>
            <w:tcW w:w="1417" w:type="dxa"/>
            <w:vMerge w:val="restart"/>
            <w:vAlign w:val="bottom"/>
          </w:tcPr>
          <w:p w:rsidR="00AC4769" w:rsidRPr="00CF0AB9" w:rsidRDefault="00AC4769">
            <w:pPr>
              <w:pStyle w:val="ConsPlusNormal"/>
              <w:rPr>
                <w:rFonts w:ascii="Times New Roman" w:hAnsi="Times New Roman" w:cs="Times New Roman"/>
              </w:rPr>
            </w:pPr>
          </w:p>
        </w:tc>
        <w:tc>
          <w:tcPr>
            <w:tcW w:w="1361" w:type="dxa"/>
            <w:vMerge w:val="restart"/>
            <w:vAlign w:val="bottom"/>
          </w:tcPr>
          <w:p w:rsidR="00AC4769" w:rsidRPr="00CF0AB9" w:rsidRDefault="00AC4769">
            <w:pPr>
              <w:pStyle w:val="ConsPlusNormal"/>
              <w:rPr>
                <w:rFonts w:ascii="Times New Roman" w:hAnsi="Times New Roman" w:cs="Times New Roman"/>
              </w:rPr>
            </w:pPr>
          </w:p>
        </w:tc>
        <w:tc>
          <w:tcPr>
            <w:tcW w:w="1304" w:type="dxa"/>
            <w:vMerge w:val="restart"/>
            <w:vAlign w:val="bottom"/>
          </w:tcPr>
          <w:p w:rsidR="00AC4769" w:rsidRPr="00CF0AB9" w:rsidRDefault="00AC4769">
            <w:pPr>
              <w:pStyle w:val="ConsPlusNormal"/>
              <w:rPr>
                <w:rFonts w:ascii="Times New Roman" w:hAnsi="Times New Roman" w:cs="Times New Roman"/>
              </w:rPr>
            </w:pPr>
          </w:p>
        </w:tc>
      </w:tr>
      <w:tr w:rsidR="00AC4769" w:rsidRPr="00CF0AB9">
        <w:tblPrEx>
          <w:tblBorders>
            <w:right w:val="single" w:sz="4" w:space="0" w:color="auto"/>
            <w:insideH w:val="nil"/>
          </w:tblBorders>
        </w:tblPrEx>
        <w:tc>
          <w:tcPr>
            <w:tcW w:w="844" w:type="dxa"/>
            <w:vMerge/>
            <w:tcBorders>
              <w:left w:val="nil"/>
            </w:tcBorders>
          </w:tcPr>
          <w:p w:rsidR="00AC4769" w:rsidRPr="00CF0AB9" w:rsidRDefault="00AC4769">
            <w:pPr>
              <w:rPr>
                <w:rFonts w:ascii="Times New Roman" w:hAnsi="Times New Roman" w:cs="Times New Roman"/>
              </w:rPr>
            </w:pPr>
          </w:p>
        </w:tc>
        <w:tc>
          <w:tcPr>
            <w:tcW w:w="4762" w:type="dxa"/>
            <w:tcBorders>
              <w:top w:val="nil"/>
            </w:tcBorders>
          </w:tcPr>
          <w:p w:rsidR="00AC4769" w:rsidRPr="00CF0AB9" w:rsidRDefault="00AC4769">
            <w:pPr>
              <w:pStyle w:val="ConsPlusNormal"/>
              <w:rPr>
                <w:rFonts w:ascii="Times New Roman" w:hAnsi="Times New Roman" w:cs="Times New Roman"/>
              </w:rPr>
            </w:pPr>
          </w:p>
        </w:tc>
        <w:tc>
          <w:tcPr>
            <w:tcW w:w="964" w:type="dxa"/>
            <w:vMerge/>
          </w:tcPr>
          <w:p w:rsidR="00AC4769" w:rsidRPr="00CF0AB9" w:rsidRDefault="00AC4769">
            <w:pPr>
              <w:rPr>
                <w:rFonts w:ascii="Times New Roman" w:hAnsi="Times New Roman" w:cs="Times New Roman"/>
              </w:rPr>
            </w:pPr>
          </w:p>
        </w:tc>
        <w:tc>
          <w:tcPr>
            <w:tcW w:w="794" w:type="dxa"/>
            <w:vMerge/>
          </w:tcPr>
          <w:p w:rsidR="00AC4769" w:rsidRPr="00CF0AB9" w:rsidRDefault="00AC4769">
            <w:pPr>
              <w:rPr>
                <w:rFonts w:ascii="Times New Roman" w:hAnsi="Times New Roman" w:cs="Times New Roman"/>
              </w:rPr>
            </w:pPr>
          </w:p>
        </w:tc>
        <w:tc>
          <w:tcPr>
            <w:tcW w:w="1361" w:type="dxa"/>
            <w:vMerge/>
          </w:tcPr>
          <w:p w:rsidR="00AC4769" w:rsidRPr="00CF0AB9" w:rsidRDefault="00AC4769">
            <w:pPr>
              <w:rPr>
                <w:rFonts w:ascii="Times New Roman" w:hAnsi="Times New Roman" w:cs="Times New Roman"/>
              </w:rPr>
            </w:pPr>
          </w:p>
        </w:tc>
        <w:tc>
          <w:tcPr>
            <w:tcW w:w="1417" w:type="dxa"/>
            <w:vMerge/>
          </w:tcPr>
          <w:p w:rsidR="00AC4769" w:rsidRPr="00CF0AB9" w:rsidRDefault="00AC4769">
            <w:pPr>
              <w:rPr>
                <w:rFonts w:ascii="Times New Roman" w:hAnsi="Times New Roman" w:cs="Times New Roman"/>
              </w:rPr>
            </w:pPr>
          </w:p>
        </w:tc>
        <w:tc>
          <w:tcPr>
            <w:tcW w:w="1361" w:type="dxa"/>
            <w:vMerge/>
          </w:tcPr>
          <w:p w:rsidR="00AC4769" w:rsidRPr="00CF0AB9" w:rsidRDefault="00AC4769">
            <w:pPr>
              <w:rPr>
                <w:rFonts w:ascii="Times New Roman" w:hAnsi="Times New Roman" w:cs="Times New Roman"/>
              </w:rPr>
            </w:pPr>
          </w:p>
        </w:tc>
        <w:tc>
          <w:tcPr>
            <w:tcW w:w="1304" w:type="dxa"/>
            <w:vMerge/>
          </w:tcPr>
          <w:p w:rsidR="00AC4769" w:rsidRPr="00CF0AB9" w:rsidRDefault="00AC4769">
            <w:pPr>
              <w:rPr>
                <w:rFonts w:ascii="Times New Roman" w:hAnsi="Times New Roman" w:cs="Times New Roman"/>
              </w:rPr>
            </w:pPr>
          </w:p>
        </w:tc>
      </w:tr>
    </w:tbl>
    <w:p w:rsidR="00AC4769" w:rsidRPr="00CF0AB9" w:rsidRDefault="00AC4769">
      <w:pPr>
        <w:pStyle w:val="ConsPlusNormal"/>
        <w:jc w:val="both"/>
        <w:rPr>
          <w:rFonts w:ascii="Times New Roman" w:hAnsi="Times New Roman" w:cs="Times New Roman"/>
        </w:rPr>
      </w:pP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xml:space="preserve">    Руководитель учреждения</w:t>
      </w: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xml:space="preserve">    (уполномоченное лицо </w:t>
      </w:r>
      <w:proofErr w:type="gramStart"/>
      <w:r w:rsidRPr="00CF0AB9">
        <w:rPr>
          <w:rFonts w:ascii="Times New Roman" w:hAnsi="Times New Roman" w:cs="Times New Roman"/>
        </w:rPr>
        <w:t>учреждения)  _</w:t>
      </w:r>
      <w:proofErr w:type="gramEnd"/>
      <w:r w:rsidRPr="00CF0AB9">
        <w:rPr>
          <w:rFonts w:ascii="Times New Roman" w:hAnsi="Times New Roman" w:cs="Times New Roman"/>
        </w:rPr>
        <w:t>__________ _________ _______________</w:t>
      </w: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xml:space="preserve">                                      (должность) (</w:t>
      </w:r>
      <w:proofErr w:type="gramStart"/>
      <w:r w:rsidRPr="00CF0AB9">
        <w:rPr>
          <w:rFonts w:ascii="Times New Roman" w:hAnsi="Times New Roman" w:cs="Times New Roman"/>
        </w:rPr>
        <w:t>подпись)  (</w:t>
      </w:r>
      <w:proofErr w:type="gramEnd"/>
      <w:r w:rsidRPr="00CF0AB9">
        <w:rPr>
          <w:rFonts w:ascii="Times New Roman" w:hAnsi="Times New Roman" w:cs="Times New Roman"/>
        </w:rPr>
        <w:t>расшифровка</w:t>
      </w: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xml:space="preserve">                                                               подписи)</w:t>
      </w:r>
    </w:p>
    <w:p w:rsidR="00AC4769" w:rsidRPr="00CF0AB9" w:rsidRDefault="00AC4769">
      <w:pPr>
        <w:pStyle w:val="ConsPlusNonformat"/>
        <w:jc w:val="both"/>
        <w:rPr>
          <w:rFonts w:ascii="Times New Roman" w:hAnsi="Times New Roman" w:cs="Times New Roman"/>
        </w:rPr>
      </w:pP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xml:space="preserve">    </w:t>
      </w:r>
      <w:proofErr w:type="gramStart"/>
      <w:r w:rsidRPr="00CF0AB9">
        <w:rPr>
          <w:rFonts w:ascii="Times New Roman" w:hAnsi="Times New Roman" w:cs="Times New Roman"/>
        </w:rPr>
        <w:t>Исполнитель  _</w:t>
      </w:r>
      <w:proofErr w:type="gramEnd"/>
      <w:r w:rsidRPr="00CF0AB9">
        <w:rPr>
          <w:rFonts w:ascii="Times New Roman" w:hAnsi="Times New Roman" w:cs="Times New Roman"/>
        </w:rPr>
        <w:t>__________ ___________________ _________</w:t>
      </w: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xml:space="preserve">                 (должность) (фамилия, инициалы) (телефон)</w:t>
      </w:r>
    </w:p>
    <w:p w:rsidR="00AC4769" w:rsidRPr="00CF0AB9" w:rsidRDefault="00AC4769">
      <w:pPr>
        <w:pStyle w:val="ConsPlusNonformat"/>
        <w:jc w:val="both"/>
        <w:rPr>
          <w:rFonts w:ascii="Times New Roman" w:hAnsi="Times New Roman" w:cs="Times New Roman"/>
        </w:rPr>
      </w:pP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xml:space="preserve">    "__" ________ 20__ г.</w:t>
      </w:r>
    </w:p>
    <w:p w:rsidR="00AC4769" w:rsidRPr="00CF0AB9" w:rsidRDefault="00AC4769">
      <w:pPr>
        <w:pStyle w:val="ConsPlusNonformat"/>
        <w:jc w:val="both"/>
        <w:rPr>
          <w:rFonts w:ascii="Times New Roman" w:hAnsi="Times New Roman" w:cs="Times New Roman"/>
        </w:rPr>
      </w:pP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 ── ─ ── ─ ── ─ ── ─ ── ─ ── ─ ── ─ ── ─ ── ─ ── ─ ── ─ ── ─ ── ─ ── ┐</w:t>
      </w: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xml:space="preserve"> СОГЛАСОВАНО</w:t>
      </w: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│_________________________________________________________________________</w:t>
      </w:r>
      <w:r w:rsidR="0033572E">
        <w:rPr>
          <w:rFonts w:ascii="Times New Roman" w:hAnsi="Times New Roman" w:cs="Times New Roman"/>
        </w:rPr>
        <w:t xml:space="preserve">        </w:t>
      </w:r>
      <w:r w:rsidRPr="00CF0AB9">
        <w:rPr>
          <w:rFonts w:ascii="Times New Roman" w:hAnsi="Times New Roman" w:cs="Times New Roman"/>
        </w:rPr>
        <w:t>│</w:t>
      </w:r>
      <w:r w:rsidR="0033572E">
        <w:rPr>
          <w:rFonts w:ascii="Times New Roman" w:hAnsi="Times New Roman" w:cs="Times New Roman"/>
        </w:rPr>
        <w:t xml:space="preserve">  </w:t>
      </w: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xml:space="preserve">      (наименование должности уполномоченного лица органа-учредителя)</w:t>
      </w: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xml:space="preserve">│                                                                         </w:t>
      </w:r>
      <w:r w:rsidR="0033572E">
        <w:rPr>
          <w:rFonts w:ascii="Times New Roman" w:hAnsi="Times New Roman" w:cs="Times New Roman"/>
        </w:rPr>
        <w:t xml:space="preserve">                                                                                 </w:t>
      </w:r>
      <w:r w:rsidRPr="00CF0AB9">
        <w:rPr>
          <w:rFonts w:ascii="Times New Roman" w:hAnsi="Times New Roman" w:cs="Times New Roman"/>
        </w:rPr>
        <w:t>│</w:t>
      </w: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xml:space="preserve"> ___________________            __________________________________________</w:t>
      </w: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xml:space="preserve">│  </w:t>
      </w:r>
      <w:proofErr w:type="gramStart"/>
      <w:r w:rsidRPr="00CF0AB9">
        <w:rPr>
          <w:rFonts w:ascii="Times New Roman" w:hAnsi="Times New Roman" w:cs="Times New Roman"/>
        </w:rPr>
        <w:t xml:space="preserve">   (</w:t>
      </w:r>
      <w:proofErr w:type="gramEnd"/>
      <w:r w:rsidRPr="00CF0AB9">
        <w:rPr>
          <w:rFonts w:ascii="Times New Roman" w:hAnsi="Times New Roman" w:cs="Times New Roman"/>
        </w:rPr>
        <w:t xml:space="preserve">подпись)                           (расшифровка подписи)          </w:t>
      </w:r>
      <w:r w:rsidR="0033572E">
        <w:rPr>
          <w:rFonts w:ascii="Times New Roman" w:hAnsi="Times New Roman" w:cs="Times New Roman"/>
        </w:rPr>
        <w:t xml:space="preserve">                                                      </w:t>
      </w:r>
      <w:r w:rsidRPr="00CF0AB9">
        <w:rPr>
          <w:rFonts w:ascii="Times New Roman" w:hAnsi="Times New Roman" w:cs="Times New Roman"/>
        </w:rPr>
        <w:t>│</w:t>
      </w:r>
    </w:p>
    <w:p w:rsidR="00AC4769" w:rsidRPr="00CF0AB9" w:rsidRDefault="00AC4769">
      <w:pPr>
        <w:pStyle w:val="ConsPlusNonformat"/>
        <w:jc w:val="both"/>
        <w:rPr>
          <w:rFonts w:ascii="Times New Roman" w:hAnsi="Times New Roman" w:cs="Times New Roman"/>
        </w:rPr>
      </w:pP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xml:space="preserve">│"__" ___________ 20__ г.                                                 </w:t>
      </w:r>
      <w:r w:rsidR="0033572E">
        <w:rPr>
          <w:rFonts w:ascii="Times New Roman" w:hAnsi="Times New Roman" w:cs="Times New Roman"/>
        </w:rPr>
        <w:t xml:space="preserve">                                                              </w:t>
      </w:r>
      <w:r w:rsidRPr="00CF0AB9">
        <w:rPr>
          <w:rFonts w:ascii="Times New Roman" w:hAnsi="Times New Roman" w:cs="Times New Roman"/>
        </w:rPr>
        <w:t>│</w:t>
      </w:r>
    </w:p>
    <w:p w:rsidR="00AC4769" w:rsidRPr="00CF0AB9" w:rsidRDefault="00AC4769">
      <w:pPr>
        <w:pStyle w:val="ConsPlusNonformat"/>
        <w:jc w:val="both"/>
        <w:rPr>
          <w:rFonts w:ascii="Times New Roman" w:hAnsi="Times New Roman" w:cs="Times New Roman"/>
        </w:rPr>
      </w:pPr>
      <w:r w:rsidRPr="00CF0AB9">
        <w:rPr>
          <w:rFonts w:ascii="Times New Roman" w:hAnsi="Times New Roman" w:cs="Times New Roman"/>
        </w:rPr>
        <w:t>└── ─ ── ─ ── ─ ── ─ ── ─ ── ─ ── ─ ── ─ ── ─ ── ─ ── ─ ── ─ ── ─ ── ─ ── ┘</w:t>
      </w:r>
    </w:p>
    <w:p w:rsidR="00AC4769" w:rsidRPr="00CF0AB9" w:rsidRDefault="00AC4769">
      <w:pPr>
        <w:pStyle w:val="ConsPlusNormal"/>
        <w:jc w:val="both"/>
        <w:rPr>
          <w:rFonts w:ascii="Times New Roman" w:hAnsi="Times New Roman" w:cs="Times New Roman"/>
        </w:rPr>
      </w:pPr>
    </w:p>
    <w:p w:rsidR="00AC4769" w:rsidRPr="00CF0AB9" w:rsidRDefault="00AC4769">
      <w:pPr>
        <w:pStyle w:val="ConsPlusNormal"/>
        <w:ind w:firstLine="540"/>
        <w:jc w:val="both"/>
        <w:rPr>
          <w:rFonts w:ascii="Times New Roman" w:hAnsi="Times New Roman" w:cs="Times New Roman"/>
        </w:rPr>
      </w:pPr>
      <w:r w:rsidRPr="00CF0AB9">
        <w:rPr>
          <w:rFonts w:ascii="Times New Roman" w:hAnsi="Times New Roman" w:cs="Times New Roman"/>
        </w:rPr>
        <w:t>--------------------------------</w:t>
      </w:r>
    </w:p>
    <w:p w:rsidR="00AC4769" w:rsidRPr="00CF0AB9" w:rsidRDefault="00AC4769">
      <w:pPr>
        <w:pStyle w:val="ConsPlusNormal"/>
        <w:spacing w:before="220"/>
        <w:ind w:firstLine="540"/>
        <w:jc w:val="both"/>
        <w:rPr>
          <w:rFonts w:ascii="Times New Roman" w:hAnsi="Times New Roman" w:cs="Times New Roman"/>
        </w:rPr>
      </w:pPr>
      <w:bookmarkStart w:id="43" w:name="P1116"/>
      <w:bookmarkEnd w:id="43"/>
      <w:r w:rsidRPr="00CF0AB9">
        <w:rPr>
          <w:rFonts w:ascii="Times New Roman" w:hAnsi="Times New Roman" w:cs="Times New Roman"/>
        </w:rPr>
        <w:t xml:space="preserve">&lt;10&gt; В </w:t>
      </w:r>
      <w:hyperlink w:anchor="P889" w:history="1">
        <w:r w:rsidRPr="00CF0AB9">
          <w:rPr>
            <w:rFonts w:ascii="Times New Roman" w:hAnsi="Times New Roman" w:cs="Times New Roman"/>
            <w:color w:val="0000FF"/>
          </w:rPr>
          <w:t>Разделе 2</w:t>
        </w:r>
      </w:hyperlink>
      <w:r w:rsidRPr="00CF0AB9">
        <w:rPr>
          <w:rFonts w:ascii="Times New Roman" w:hAnsi="Times New Roman" w:cs="Times New Roman"/>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699" w:history="1">
        <w:r w:rsidRPr="00CF0AB9">
          <w:rPr>
            <w:rFonts w:ascii="Times New Roman" w:hAnsi="Times New Roman" w:cs="Times New Roman"/>
            <w:color w:val="0000FF"/>
          </w:rPr>
          <w:t>строке 2600 Раздела 1</w:t>
        </w:r>
      </w:hyperlink>
      <w:r w:rsidRPr="00CF0AB9">
        <w:rPr>
          <w:rFonts w:ascii="Times New Roman" w:hAnsi="Times New Roman" w:cs="Times New Roman"/>
        </w:rPr>
        <w:t xml:space="preserve"> "Поступления и выплаты" Плана.</w:t>
      </w:r>
    </w:p>
    <w:p w:rsidR="00AC4769" w:rsidRPr="00CF0AB9" w:rsidRDefault="00AC4769">
      <w:pPr>
        <w:pStyle w:val="ConsPlusNormal"/>
        <w:spacing w:before="220"/>
        <w:ind w:firstLine="540"/>
        <w:jc w:val="both"/>
        <w:rPr>
          <w:rFonts w:ascii="Times New Roman" w:hAnsi="Times New Roman" w:cs="Times New Roman"/>
        </w:rPr>
      </w:pPr>
      <w:bookmarkStart w:id="44" w:name="P1117"/>
      <w:bookmarkEnd w:id="44"/>
      <w:r w:rsidRPr="00CF0AB9">
        <w:rPr>
          <w:rFonts w:ascii="Times New Roman" w:hAnsi="Times New Roman" w:cs="Times New Roman"/>
        </w:rPr>
        <w:t xml:space="preserve">&lt;11&gt; Плановые показатели выплат на закупку товаров, работ, услуг по </w:t>
      </w:r>
      <w:hyperlink w:anchor="P911" w:history="1">
        <w:r w:rsidRPr="00CF0AB9">
          <w:rPr>
            <w:rFonts w:ascii="Times New Roman" w:hAnsi="Times New Roman" w:cs="Times New Roman"/>
            <w:color w:val="0000FF"/>
          </w:rPr>
          <w:t>строке 26000 Раздела 2</w:t>
        </w:r>
      </w:hyperlink>
      <w:r w:rsidRPr="00CF0AB9">
        <w:rPr>
          <w:rFonts w:ascii="Times New Roman" w:hAnsi="Times New Roman" w:cs="Times New Roman"/>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20" w:history="1">
        <w:r w:rsidRPr="00CF0AB9">
          <w:rPr>
            <w:rFonts w:ascii="Times New Roman" w:hAnsi="Times New Roman" w:cs="Times New Roman"/>
            <w:color w:val="0000FF"/>
          </w:rPr>
          <w:t>строки 26100</w:t>
        </w:r>
      </w:hyperlink>
      <w:r w:rsidRPr="00CF0AB9">
        <w:rPr>
          <w:rFonts w:ascii="Times New Roman" w:hAnsi="Times New Roman" w:cs="Times New Roman"/>
        </w:rPr>
        <w:t xml:space="preserve"> и </w:t>
      </w:r>
      <w:hyperlink w:anchor="P928" w:history="1">
        <w:r w:rsidRPr="00CF0AB9">
          <w:rPr>
            <w:rFonts w:ascii="Times New Roman" w:hAnsi="Times New Roman" w:cs="Times New Roman"/>
            <w:color w:val="0000FF"/>
          </w:rPr>
          <w:t>26200</w:t>
        </w:r>
      </w:hyperlink>
      <w:r w:rsidRPr="00CF0AB9">
        <w:rPr>
          <w:rFonts w:ascii="Times New Roman" w:hAnsi="Times New Roman" w:cs="Times New Roman"/>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муниципальных нужд, с детализацией указанных выплат по контрактам (договорам), заключенным до начала текущего финансового года </w:t>
      </w:r>
      <w:hyperlink w:anchor="P936" w:history="1">
        <w:r w:rsidRPr="00CF0AB9">
          <w:rPr>
            <w:rFonts w:ascii="Times New Roman" w:hAnsi="Times New Roman" w:cs="Times New Roman"/>
            <w:color w:val="0000FF"/>
          </w:rPr>
          <w:t>(строка 26300)</w:t>
        </w:r>
      </w:hyperlink>
      <w:r w:rsidRPr="00CF0AB9">
        <w:rPr>
          <w:rFonts w:ascii="Times New Roman" w:hAnsi="Times New Roman" w:cs="Times New Roman"/>
        </w:rPr>
        <w:t xml:space="preserve"> и планируемым к заключению в соответствующем финансовом году </w:t>
      </w:r>
      <w:hyperlink w:anchor="P944" w:history="1">
        <w:r w:rsidRPr="00CF0AB9">
          <w:rPr>
            <w:rFonts w:ascii="Times New Roman" w:hAnsi="Times New Roman" w:cs="Times New Roman"/>
            <w:color w:val="0000FF"/>
          </w:rPr>
          <w:t>(строка 26400)</w:t>
        </w:r>
      </w:hyperlink>
      <w:r w:rsidRPr="00CF0AB9">
        <w:rPr>
          <w:rFonts w:ascii="Times New Roman" w:hAnsi="Times New Roman" w:cs="Times New Roman"/>
        </w:rPr>
        <w:t xml:space="preserve"> и должны соответствовать показателям соответствующих граф по </w:t>
      </w:r>
      <w:hyperlink w:anchor="P699" w:history="1">
        <w:r w:rsidRPr="00CF0AB9">
          <w:rPr>
            <w:rFonts w:ascii="Times New Roman" w:hAnsi="Times New Roman" w:cs="Times New Roman"/>
            <w:color w:val="0000FF"/>
          </w:rPr>
          <w:t>строке 2600 Раздела 1</w:t>
        </w:r>
      </w:hyperlink>
      <w:r w:rsidRPr="00CF0AB9">
        <w:rPr>
          <w:rFonts w:ascii="Times New Roman" w:hAnsi="Times New Roman" w:cs="Times New Roman"/>
        </w:rPr>
        <w:t xml:space="preserve"> "Поступления и выплаты" Плана.</w:t>
      </w:r>
    </w:p>
    <w:p w:rsidR="00AC4769" w:rsidRPr="00CF0AB9" w:rsidRDefault="00AC4769">
      <w:pPr>
        <w:pStyle w:val="ConsPlusNormal"/>
        <w:spacing w:before="220"/>
        <w:ind w:firstLine="540"/>
        <w:jc w:val="both"/>
        <w:rPr>
          <w:rFonts w:ascii="Times New Roman" w:hAnsi="Times New Roman" w:cs="Times New Roman"/>
        </w:rPr>
      </w:pPr>
      <w:bookmarkStart w:id="45" w:name="P1118"/>
      <w:bookmarkEnd w:id="45"/>
      <w:r w:rsidRPr="00CF0AB9">
        <w:rPr>
          <w:rFonts w:ascii="Times New Roman" w:hAnsi="Times New Roman" w:cs="Times New Roman"/>
        </w:rPr>
        <w:t xml:space="preserve">&lt;12&gt; Указывается сумма договоров (контрактов) о закупках товаров, работ, услуг, заключенных без учета требований Федерального </w:t>
      </w:r>
      <w:hyperlink r:id="rId33" w:history="1">
        <w:r w:rsidRPr="00CF0AB9">
          <w:rPr>
            <w:rFonts w:ascii="Times New Roman" w:hAnsi="Times New Roman" w:cs="Times New Roman"/>
            <w:color w:val="0000FF"/>
          </w:rPr>
          <w:t>закона</w:t>
        </w:r>
      </w:hyperlink>
      <w:r w:rsidRPr="00CF0AB9">
        <w:rPr>
          <w:rFonts w:ascii="Times New Roman" w:hAnsi="Times New Roman" w:cs="Times New Roman"/>
        </w:rPr>
        <w:t xml:space="preserve"> N 44-ФЗ и Федерального </w:t>
      </w:r>
      <w:hyperlink r:id="rId34" w:history="1">
        <w:r w:rsidRPr="00CF0AB9">
          <w:rPr>
            <w:rFonts w:ascii="Times New Roman" w:hAnsi="Times New Roman" w:cs="Times New Roman"/>
            <w:color w:val="0000FF"/>
          </w:rPr>
          <w:t>закона</w:t>
        </w:r>
      </w:hyperlink>
      <w:r w:rsidRPr="00CF0AB9">
        <w:rPr>
          <w:rFonts w:ascii="Times New Roman" w:hAnsi="Times New Roman" w:cs="Times New Roman"/>
        </w:rPr>
        <w:t xml:space="preserve"> N 223-ФЗ, в случаях, предусмотренных указанными федеральными законами.</w:t>
      </w:r>
    </w:p>
    <w:p w:rsidR="00AC4769" w:rsidRPr="00CF0AB9" w:rsidRDefault="00AC4769">
      <w:pPr>
        <w:pStyle w:val="ConsPlusNormal"/>
        <w:spacing w:before="220"/>
        <w:ind w:firstLine="540"/>
        <w:jc w:val="both"/>
        <w:rPr>
          <w:rFonts w:ascii="Times New Roman" w:hAnsi="Times New Roman" w:cs="Times New Roman"/>
        </w:rPr>
      </w:pPr>
      <w:bookmarkStart w:id="46" w:name="P1119"/>
      <w:bookmarkEnd w:id="46"/>
      <w:r w:rsidRPr="00CF0AB9">
        <w:rPr>
          <w:rFonts w:ascii="Times New Roman" w:hAnsi="Times New Roman" w:cs="Times New Roman"/>
        </w:rPr>
        <w:lastRenderedPageBreak/>
        <w:t xml:space="preserve">&lt;13&gt; Указывается сумма закупок товаров, работ, услуг, осуществляемых в соответствии с Федеральным </w:t>
      </w:r>
      <w:hyperlink r:id="rId35" w:history="1">
        <w:r w:rsidRPr="00CF0AB9">
          <w:rPr>
            <w:rFonts w:ascii="Times New Roman" w:hAnsi="Times New Roman" w:cs="Times New Roman"/>
            <w:color w:val="0000FF"/>
          </w:rPr>
          <w:t>законом</w:t>
        </w:r>
      </w:hyperlink>
      <w:r w:rsidRPr="00CF0AB9">
        <w:rPr>
          <w:rFonts w:ascii="Times New Roman" w:hAnsi="Times New Roman" w:cs="Times New Roman"/>
        </w:rPr>
        <w:t xml:space="preserve"> N 44-ФЗ и Федеральным </w:t>
      </w:r>
      <w:hyperlink r:id="rId36" w:history="1">
        <w:r w:rsidRPr="00CF0AB9">
          <w:rPr>
            <w:rFonts w:ascii="Times New Roman" w:hAnsi="Times New Roman" w:cs="Times New Roman"/>
            <w:color w:val="0000FF"/>
          </w:rPr>
          <w:t>законом</w:t>
        </w:r>
      </w:hyperlink>
      <w:r w:rsidRPr="00CF0AB9">
        <w:rPr>
          <w:rFonts w:ascii="Times New Roman" w:hAnsi="Times New Roman" w:cs="Times New Roman"/>
        </w:rPr>
        <w:t xml:space="preserve"> N 223-ФЗ.</w:t>
      </w:r>
    </w:p>
    <w:p w:rsidR="00AC4769" w:rsidRPr="00CF0AB9" w:rsidRDefault="00AC4769">
      <w:pPr>
        <w:pStyle w:val="ConsPlusNormal"/>
        <w:spacing w:before="220"/>
        <w:ind w:firstLine="540"/>
        <w:jc w:val="both"/>
        <w:rPr>
          <w:rFonts w:ascii="Times New Roman" w:hAnsi="Times New Roman" w:cs="Times New Roman"/>
        </w:rPr>
      </w:pPr>
      <w:bookmarkStart w:id="47" w:name="P1120"/>
      <w:bookmarkEnd w:id="47"/>
      <w:r w:rsidRPr="00CF0AB9">
        <w:rPr>
          <w:rFonts w:ascii="Times New Roman" w:hAnsi="Times New Roman" w:cs="Times New Roman"/>
        </w:rPr>
        <w:t xml:space="preserve">&lt;14&gt; </w:t>
      </w:r>
      <w:r w:rsidR="0033572E">
        <w:rPr>
          <w:rFonts w:ascii="Times New Roman" w:hAnsi="Times New Roman" w:cs="Times New Roman"/>
        </w:rPr>
        <w:t>М</w:t>
      </w:r>
      <w:r w:rsidRPr="00CF0AB9">
        <w:rPr>
          <w:rFonts w:ascii="Times New Roman" w:hAnsi="Times New Roman" w:cs="Times New Roman"/>
        </w:rPr>
        <w:t>униципальным бюджетным учреждением показатель не формируется.</w:t>
      </w:r>
    </w:p>
    <w:p w:rsidR="00AC4769" w:rsidRPr="00CF0AB9" w:rsidRDefault="00AC4769">
      <w:pPr>
        <w:pStyle w:val="ConsPlusNormal"/>
        <w:spacing w:before="220"/>
        <w:ind w:firstLine="540"/>
        <w:jc w:val="both"/>
        <w:rPr>
          <w:rFonts w:ascii="Times New Roman" w:hAnsi="Times New Roman" w:cs="Times New Roman"/>
        </w:rPr>
      </w:pPr>
      <w:bookmarkStart w:id="48" w:name="P1121"/>
      <w:bookmarkEnd w:id="48"/>
      <w:r w:rsidRPr="00CF0AB9">
        <w:rPr>
          <w:rFonts w:ascii="Times New Roman" w:hAnsi="Times New Roman" w:cs="Times New Roman"/>
        </w:rPr>
        <w:t xml:space="preserve">&lt;15&gt; Указывается сумма закупок товаров, работ, услуг, осуществляемых в соответствии с Федеральным </w:t>
      </w:r>
      <w:hyperlink r:id="rId37" w:history="1">
        <w:r w:rsidRPr="00CF0AB9">
          <w:rPr>
            <w:rFonts w:ascii="Times New Roman" w:hAnsi="Times New Roman" w:cs="Times New Roman"/>
            <w:color w:val="0000FF"/>
          </w:rPr>
          <w:t>законом</w:t>
        </w:r>
      </w:hyperlink>
      <w:r w:rsidRPr="00CF0AB9">
        <w:rPr>
          <w:rFonts w:ascii="Times New Roman" w:hAnsi="Times New Roman" w:cs="Times New Roman"/>
        </w:rPr>
        <w:t xml:space="preserve"> N 44-ФЗ.</w:t>
      </w:r>
    </w:p>
    <w:p w:rsidR="00AC4769" w:rsidRPr="00CF0AB9" w:rsidRDefault="00AC4769">
      <w:pPr>
        <w:pStyle w:val="ConsPlusNormal"/>
        <w:spacing w:before="220"/>
        <w:ind w:firstLine="540"/>
        <w:jc w:val="both"/>
        <w:rPr>
          <w:rFonts w:ascii="Times New Roman" w:hAnsi="Times New Roman" w:cs="Times New Roman"/>
        </w:rPr>
      </w:pPr>
      <w:bookmarkStart w:id="49" w:name="P1122"/>
      <w:bookmarkEnd w:id="49"/>
      <w:r w:rsidRPr="00CF0AB9">
        <w:rPr>
          <w:rFonts w:ascii="Times New Roman" w:hAnsi="Times New Roman" w:cs="Times New Roman"/>
        </w:rPr>
        <w:t xml:space="preserve">&lt;16&gt; Плановые показатели выплат на закупку товаров, работ, услуг по </w:t>
      </w:r>
      <w:hyperlink w:anchor="P1061" w:history="1">
        <w:r w:rsidRPr="00CF0AB9">
          <w:rPr>
            <w:rFonts w:ascii="Times New Roman" w:hAnsi="Times New Roman" w:cs="Times New Roman"/>
            <w:color w:val="0000FF"/>
          </w:rPr>
          <w:t>строке 26500</w:t>
        </w:r>
      </w:hyperlink>
      <w:r w:rsidRPr="00CF0AB9">
        <w:rPr>
          <w:rFonts w:ascii="Times New Roman" w:hAnsi="Times New Roman" w:cs="Times New Roman"/>
        </w:rPr>
        <w:t xml:space="preserve"> муниципального бюджетного учреждения должен быть не менее суммы показателей </w:t>
      </w:r>
      <w:hyperlink w:anchor="P953" w:history="1">
        <w:r w:rsidRPr="00CF0AB9">
          <w:rPr>
            <w:rFonts w:ascii="Times New Roman" w:hAnsi="Times New Roman" w:cs="Times New Roman"/>
            <w:color w:val="0000FF"/>
          </w:rPr>
          <w:t>строк 26410</w:t>
        </w:r>
      </w:hyperlink>
      <w:r w:rsidRPr="00CF0AB9">
        <w:rPr>
          <w:rFonts w:ascii="Times New Roman" w:hAnsi="Times New Roman" w:cs="Times New Roman"/>
        </w:rPr>
        <w:t xml:space="preserve">, </w:t>
      </w:r>
      <w:hyperlink w:anchor="P978" w:history="1">
        <w:r w:rsidRPr="00CF0AB9">
          <w:rPr>
            <w:rFonts w:ascii="Times New Roman" w:hAnsi="Times New Roman" w:cs="Times New Roman"/>
            <w:color w:val="0000FF"/>
          </w:rPr>
          <w:t>26420</w:t>
        </w:r>
      </w:hyperlink>
      <w:r w:rsidRPr="00CF0AB9">
        <w:rPr>
          <w:rFonts w:ascii="Times New Roman" w:hAnsi="Times New Roman" w:cs="Times New Roman"/>
        </w:rPr>
        <w:t xml:space="preserve">, </w:t>
      </w:r>
      <w:hyperlink w:anchor="P1003" w:history="1">
        <w:r w:rsidRPr="00CF0AB9">
          <w:rPr>
            <w:rFonts w:ascii="Times New Roman" w:hAnsi="Times New Roman" w:cs="Times New Roman"/>
            <w:color w:val="0000FF"/>
          </w:rPr>
          <w:t>26430</w:t>
        </w:r>
      </w:hyperlink>
      <w:r w:rsidRPr="00CF0AB9">
        <w:rPr>
          <w:rFonts w:ascii="Times New Roman" w:hAnsi="Times New Roman" w:cs="Times New Roman"/>
        </w:rPr>
        <w:t xml:space="preserve">, </w:t>
      </w:r>
      <w:hyperlink w:anchor="P1011" w:history="1">
        <w:r w:rsidRPr="00CF0AB9">
          <w:rPr>
            <w:rFonts w:ascii="Times New Roman" w:hAnsi="Times New Roman" w:cs="Times New Roman"/>
            <w:color w:val="0000FF"/>
          </w:rPr>
          <w:t>26440</w:t>
        </w:r>
      </w:hyperlink>
      <w:r w:rsidRPr="00CF0AB9">
        <w:rPr>
          <w:rFonts w:ascii="Times New Roman" w:hAnsi="Times New Roman" w:cs="Times New Roman"/>
        </w:rPr>
        <w:t xml:space="preserve"> по соответствующей графе, муниципального автономного учреждения - не менее показателя </w:t>
      </w:r>
      <w:hyperlink w:anchor="P1003" w:history="1">
        <w:r w:rsidRPr="00CF0AB9">
          <w:rPr>
            <w:rFonts w:ascii="Times New Roman" w:hAnsi="Times New Roman" w:cs="Times New Roman"/>
            <w:color w:val="0000FF"/>
          </w:rPr>
          <w:t>строки 26430</w:t>
        </w:r>
      </w:hyperlink>
      <w:r w:rsidRPr="00CF0AB9">
        <w:rPr>
          <w:rFonts w:ascii="Times New Roman" w:hAnsi="Times New Roman" w:cs="Times New Roman"/>
        </w:rPr>
        <w:t xml:space="preserve"> по соответствующей графе.</w:t>
      </w:r>
    </w:p>
    <w:p w:rsidR="00AC4769" w:rsidRPr="00CF0AB9" w:rsidRDefault="00AC4769">
      <w:pPr>
        <w:pStyle w:val="ConsPlusNormal"/>
        <w:jc w:val="both"/>
        <w:rPr>
          <w:rFonts w:ascii="Times New Roman" w:hAnsi="Times New Roman" w:cs="Times New Roman"/>
        </w:rPr>
      </w:pPr>
    </w:p>
    <w:p w:rsidR="002D7D49" w:rsidRPr="00CF0AB9" w:rsidRDefault="002D7D49">
      <w:pPr>
        <w:rPr>
          <w:rFonts w:ascii="Times New Roman" w:hAnsi="Times New Roman" w:cs="Times New Roman"/>
        </w:rPr>
      </w:pPr>
    </w:p>
    <w:sectPr w:rsidR="002D7D49" w:rsidRPr="00CF0AB9" w:rsidSect="00A642C1">
      <w:pgSz w:w="16838" w:h="11905" w:orient="landscape"/>
      <w:pgMar w:top="1701" w:right="1134" w:bottom="850"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69"/>
    <w:rsid w:val="00053B75"/>
    <w:rsid w:val="00256E41"/>
    <w:rsid w:val="00266177"/>
    <w:rsid w:val="002D7D49"/>
    <w:rsid w:val="00330DCB"/>
    <w:rsid w:val="0033572E"/>
    <w:rsid w:val="0036687A"/>
    <w:rsid w:val="00447DB6"/>
    <w:rsid w:val="004C6EE1"/>
    <w:rsid w:val="004E5925"/>
    <w:rsid w:val="005D2CFB"/>
    <w:rsid w:val="00673610"/>
    <w:rsid w:val="00787358"/>
    <w:rsid w:val="008B15F6"/>
    <w:rsid w:val="008B6ADD"/>
    <w:rsid w:val="0095060A"/>
    <w:rsid w:val="00A642C1"/>
    <w:rsid w:val="00AC4769"/>
    <w:rsid w:val="00B328BE"/>
    <w:rsid w:val="00CC54BF"/>
    <w:rsid w:val="00CF0AB9"/>
    <w:rsid w:val="00CF3F0C"/>
    <w:rsid w:val="00D90B61"/>
    <w:rsid w:val="00DC23EE"/>
    <w:rsid w:val="00EF4AD9"/>
    <w:rsid w:val="00F23BF6"/>
    <w:rsid w:val="00F878BC"/>
    <w:rsid w:val="00F97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514E"/>
  <w15:chartTrackingRefBased/>
  <w15:docId w15:val="{D1B7320E-169A-4708-A0B5-23B5C969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56E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4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4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47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47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476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256E41"/>
    <w:pPr>
      <w:spacing w:after="0" w:line="240" w:lineRule="auto"/>
    </w:pPr>
    <w:rPr>
      <w:rFonts w:ascii="Calibri" w:eastAsia="Calibri" w:hAnsi="Calibri" w:cs="Times New Roman"/>
    </w:rPr>
  </w:style>
  <w:style w:type="table" w:styleId="a4">
    <w:name w:val="Table Grid"/>
    <w:basedOn w:val="a1"/>
    <w:uiPriority w:val="39"/>
    <w:rsid w:val="00447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266177"/>
    <w:rPr>
      <w:color w:val="0000FF"/>
      <w:u w:val="single"/>
    </w:rPr>
  </w:style>
  <w:style w:type="paragraph" w:styleId="a6">
    <w:name w:val="Balloon Text"/>
    <w:basedOn w:val="a"/>
    <w:link w:val="a7"/>
    <w:uiPriority w:val="99"/>
    <w:semiHidden/>
    <w:unhideWhenUsed/>
    <w:rsid w:val="004E592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5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41DC0B62327CC2139A492F75786AADB442F9FCA473DEB5A31483046CB9469571D4BFBD80DCDE957F482196F7F4E3A1B7D5EB4860y2J0N" TargetMode="External"/><Relationship Id="rId13" Type="http://schemas.openxmlformats.org/officeDocument/2006/relationships/hyperlink" Target="consultantplus://offline/ref=5241DC0B62327CC2139A492F75786AADB443F0FDA476DEB5A31483046CB9469571D4BFB584DCD5C02F0720CAB1A1F0A3BED5E9417F2B8B0FyFJBN" TargetMode="External"/><Relationship Id="rId18" Type="http://schemas.openxmlformats.org/officeDocument/2006/relationships/hyperlink" Target="consultantplus://offline/ref=5241DC0B62327CC2139A492F75786AADB443FDF6A77ADEB5A31483046CB9469563D4E7B986DCCBC12712769BF4yFJDN" TargetMode="External"/><Relationship Id="rId26" Type="http://schemas.openxmlformats.org/officeDocument/2006/relationships/hyperlink" Target="consultantplus://offline/ref=5241DC0B62327CC2139A492F75786AADB443FDF4A271DEB5A31483046CB9469563D4E7B986DCCBC12712769BF4yFJDN"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241DC0B62327CC2139A492F75786AADB443FDF4A271DEB5A31483046CB9469563D4E7B986DCCBC12712769BF4yFJDN" TargetMode="External"/><Relationship Id="rId34" Type="http://schemas.openxmlformats.org/officeDocument/2006/relationships/hyperlink" Target="consultantplus://offline/ref=5241DC0B62327CC2139A492F75786AADB443FDF4A271DEB5A31483046CB9469563D4E7B986DCCBC12712769BF4yFJDN" TargetMode="External"/><Relationship Id="rId7" Type="http://schemas.openxmlformats.org/officeDocument/2006/relationships/hyperlink" Target="consultantplus://offline/ref=5241DC0B62327CC2139A492F75786AADB442F9F0A370DEB5A31483046CB9469571D4BFB785D8D3CA7A5D30CEF8F6FDBFBEC2F74A6128y8J2N" TargetMode="External"/><Relationship Id="rId12" Type="http://schemas.openxmlformats.org/officeDocument/2006/relationships/hyperlink" Target="consultantplus://offline/ref=5241DC0B62327CC2139A492F75786AADB441FDF2A47BDEB5A31483046CB9469571D4BFB584DDDCC0280720CAB1A1F0A3BED5E9417F2B8B0FyFJBN" TargetMode="External"/><Relationship Id="rId17" Type="http://schemas.openxmlformats.org/officeDocument/2006/relationships/hyperlink" Target="consultantplus://offline/ref=5241DC0B62327CC2139A492F75786AADB443FDF4A271DEB5A31483046CB9469563D4E7B986DCCBC12712769BF4yFJDN" TargetMode="External"/><Relationship Id="rId25" Type="http://schemas.openxmlformats.org/officeDocument/2006/relationships/hyperlink" Target="consultantplus://offline/ref=5241DC0B62327CC2139A492F75786AADB443FDF6A77ADEB5A31483046CB9469563D4E7B986DCCBC12712769BF4yFJDN" TargetMode="External"/><Relationship Id="rId33" Type="http://schemas.openxmlformats.org/officeDocument/2006/relationships/hyperlink" Target="consultantplus://offline/ref=5241DC0B62327CC2139A492F75786AADB443FDF6A77ADEB5A31483046CB9469563D4E7B986DCCBC12712769BF4yFJD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241DC0B62327CC2139A492F75786AADB443FDF6A77ADEB5A31483046CB9469563D4E7B986DCCBC12712769BF4yFJDN" TargetMode="External"/><Relationship Id="rId20" Type="http://schemas.openxmlformats.org/officeDocument/2006/relationships/hyperlink" Target="consultantplus://offline/ref=5241DC0B62327CC2139A492F75786AADB443FDF6A77ADEB5A31483046CB9469563D4E7B986DCCBC12712769BF4yFJDN" TargetMode="External"/><Relationship Id="rId29" Type="http://schemas.openxmlformats.org/officeDocument/2006/relationships/hyperlink" Target="consultantplus://offline/ref=5241DC0B62327CC2139A492F75786AADB443FDF6A77ADEB5A31483046CB9469563D4E7B986DCCBC12712769BF4yFJDN" TargetMode="External"/><Relationship Id="rId1" Type="http://schemas.openxmlformats.org/officeDocument/2006/relationships/styles" Target="styles.xml"/><Relationship Id="rId6" Type="http://schemas.openxmlformats.org/officeDocument/2006/relationships/hyperlink" Target="consultantplus://offline/ref=5241DC0B62327CC2139A492F75786AADB644FBF2A67ADEB5A31483046CB9469571D4BFB584DCD5C32D0720CAB1A1F0A3BED5E9417F2B8B0FyFJBN" TargetMode="External"/><Relationship Id="rId11" Type="http://schemas.openxmlformats.org/officeDocument/2006/relationships/hyperlink" Target="consultantplus://offline/ref=5241DC0B62327CC2139A492F75786AADB442F9F0A370DEB5A31483046CB9469571D4BFB587D4D4CA7A5D30CEF8F6FDBFBEC2F74A6128y8J2N" TargetMode="External"/><Relationship Id="rId24" Type="http://schemas.openxmlformats.org/officeDocument/2006/relationships/hyperlink" Target="consultantplus://offline/ref=5241DC0B62327CC2139A492F75786AADB442F9F0A370DEB5A31483046CB9469571D4BFB785D8D3CA7A5D30CEF8F6FDBFBEC2F74A6128y8J2N" TargetMode="External"/><Relationship Id="rId32" Type="http://schemas.openxmlformats.org/officeDocument/2006/relationships/hyperlink" Target="consultantplus://offline/ref=5241DC0B62327CC2139A492F75786AADB443FDF4A271DEB5A31483046CB9469563D4E7B986DCCBC12712769BF4yFJDN" TargetMode="External"/><Relationship Id="rId37" Type="http://schemas.openxmlformats.org/officeDocument/2006/relationships/hyperlink" Target="consultantplus://offline/ref=5241DC0B62327CC2139A492F75786AADB443FDF6A77ADEB5A31483046CB9469563D4E7B986DCCBC12712769BF4yFJDN" TargetMode="External"/><Relationship Id="rId5" Type="http://schemas.openxmlformats.org/officeDocument/2006/relationships/hyperlink" Target="consultantplus://offline/main?base=LAW;n=105099;fld=134;dst=100011" TargetMode="External"/><Relationship Id="rId15" Type="http://schemas.openxmlformats.org/officeDocument/2006/relationships/hyperlink" Target="consultantplus://offline/ref=5241DC0B62327CC2139A492F75786AADB443FDF4A271DEB5A31483046CB9469563D4E7B986DCCBC12712769BF4yFJDN" TargetMode="External"/><Relationship Id="rId23" Type="http://schemas.openxmlformats.org/officeDocument/2006/relationships/hyperlink" Target="consultantplus://offline/ref=5241DC0B62327CC2139A492F75786AADB443FDF4A271DEB5A31483046CB9469563D4E7B986DCCBC12712769BF4yFJDN" TargetMode="External"/><Relationship Id="rId28" Type="http://schemas.openxmlformats.org/officeDocument/2006/relationships/hyperlink" Target="consultantplus://offline/ref=5241DC0B62327CC2139A492F75786AADB443FDF4A271DEB5A31483046CB9469563D4E7B986DCCBC12712769BF4yFJDN" TargetMode="External"/><Relationship Id="rId36" Type="http://schemas.openxmlformats.org/officeDocument/2006/relationships/hyperlink" Target="consultantplus://offline/ref=5241DC0B62327CC2139A492F75786AADB443FDF4A271DEB5A31483046CB9469563D4E7B986DCCBC12712769BF4yFJDN" TargetMode="External"/><Relationship Id="rId10" Type="http://schemas.openxmlformats.org/officeDocument/2006/relationships/hyperlink" Target="consultantplus://offline/ref=5241DC0B62327CC2139A492F75786AADB443FDF4A271DEB5A31483046CB9469563D4E7B986DCCBC12712769BF4yFJDN" TargetMode="External"/><Relationship Id="rId19" Type="http://schemas.openxmlformats.org/officeDocument/2006/relationships/hyperlink" Target="consultantplus://offline/ref=5241DC0B62327CC2139A492F75786AADB443FDF4A271DEB5A31483046CB9469563D4E7B986DCCBC12712769BF4yFJDN" TargetMode="External"/><Relationship Id="rId31" Type="http://schemas.openxmlformats.org/officeDocument/2006/relationships/hyperlink" Target="consultantplus://offline/ref=5241DC0B62327CC2139A492F75786AADB443FDF6A77ADEB5A31483046CB9469563D4E7B986DCCBC12712769BF4yFJDN" TargetMode="External"/><Relationship Id="rId4" Type="http://schemas.openxmlformats.org/officeDocument/2006/relationships/hyperlink" Target="consultantplus://offline/ref=5241DC0B62327CC2139A492F75786AADB441F9FCA577DEB5A31483046CB9469571D4BFB78CD9DE957F482196F7F4E3A1B7D5EB4860y2J0N" TargetMode="External"/><Relationship Id="rId9" Type="http://schemas.openxmlformats.org/officeDocument/2006/relationships/hyperlink" Target="consultantplus://offline/ref=5241DC0B62327CC2139A492F75786AADB443FDF6A77ADEB5A31483046CB9469563D4E7B986DCCBC12712769BF4yFJDN" TargetMode="External"/><Relationship Id="rId14" Type="http://schemas.openxmlformats.org/officeDocument/2006/relationships/hyperlink" Target="consultantplus://offline/ref=5241DC0B62327CC2139A492F75786AADB443FDF6A77ADEB5A31483046CB9469563D4E7B986DCCBC12712769BF4yFJDN" TargetMode="External"/><Relationship Id="rId22" Type="http://schemas.openxmlformats.org/officeDocument/2006/relationships/hyperlink" Target="consultantplus://offline/ref=5241DC0B62327CC2139A492F75786AADB443FDF6A77ADEB5A31483046CB9469563D4E7B986DCCBC12712769BF4yFJDN" TargetMode="External"/><Relationship Id="rId27" Type="http://schemas.openxmlformats.org/officeDocument/2006/relationships/hyperlink" Target="consultantplus://offline/ref=5241DC0B62327CC2139A492F75786AADB443FDF6A77ADEB5A31483046CB9469563D4E7B986DCCBC12712769BF4yFJDN" TargetMode="External"/><Relationship Id="rId30" Type="http://schemas.openxmlformats.org/officeDocument/2006/relationships/hyperlink" Target="consultantplus://offline/ref=5241DC0B62327CC2139A492F75786AADB443FDF4A271DEB5A31483046CB9469563D4E7B986DCCBC12712769BF4yFJDN" TargetMode="External"/><Relationship Id="rId35" Type="http://schemas.openxmlformats.org/officeDocument/2006/relationships/hyperlink" Target="consultantplus://offline/ref=5241DC0B62327CC2139A492F75786AADB443FDF6A77ADEB5A31483046CB9469563D4E7B986DCCBC12712769BF4yFJ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29</Pages>
  <Words>7692</Words>
  <Characters>43846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9</cp:revision>
  <cp:lastPrinted>2019-09-24T11:57:00Z</cp:lastPrinted>
  <dcterms:created xsi:type="dcterms:W3CDTF">2019-09-20T13:09:00Z</dcterms:created>
  <dcterms:modified xsi:type="dcterms:W3CDTF">2019-09-24T11:57:00Z</dcterms:modified>
</cp:coreProperties>
</file>